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C627C" w:rsidRDefault="001C627C"/>
    <w:p w:rsidR="001C627C" w:rsidRDefault="001C627C">
      <w:pPr>
        <w:pBdr>
          <w:top w:val="double" w:sz="1" w:space="1" w:color="000000"/>
          <w:left w:val="double" w:sz="1" w:space="1" w:color="000000"/>
          <w:bottom w:val="double" w:sz="1" w:space="1" w:color="000000"/>
          <w:right w:val="double" w:sz="1" w:space="1" w:color="000000"/>
        </w:pBdr>
        <w:rPr>
          <w:b/>
          <w:sz w:val="24"/>
        </w:rPr>
      </w:pPr>
      <w:r>
        <w:rPr>
          <w:b/>
          <w:sz w:val="24"/>
        </w:rPr>
        <w:tab/>
      </w:r>
      <w:r>
        <w:rPr>
          <w:sz w:val="24"/>
        </w:rPr>
        <w:tab/>
      </w:r>
      <w:r>
        <w:rPr>
          <w:sz w:val="24"/>
        </w:rPr>
        <w:tab/>
      </w:r>
      <w:r>
        <w:rPr>
          <w:sz w:val="24"/>
        </w:rPr>
        <w:tab/>
        <w:t xml:space="preserve">                                           </w:t>
      </w:r>
      <w:r>
        <w:rPr>
          <w:b/>
          <w:sz w:val="24"/>
        </w:rPr>
        <w:t>УТВЕРЖДЕН</w:t>
      </w:r>
    </w:p>
    <w:p w:rsidR="001C627C" w:rsidRDefault="001C627C">
      <w:pPr>
        <w:pBdr>
          <w:top w:val="double" w:sz="1" w:space="1" w:color="000000"/>
          <w:left w:val="double" w:sz="1" w:space="1" w:color="000000"/>
          <w:bottom w:val="double" w:sz="1" w:space="1" w:color="000000"/>
          <w:right w:val="double" w:sz="1" w:space="1" w:color="000000"/>
        </w:pBdr>
        <w:rPr>
          <w:sz w:val="24"/>
        </w:rPr>
      </w:pPr>
      <w:r>
        <w:rPr>
          <w:sz w:val="24"/>
        </w:rPr>
        <w:t xml:space="preserve">     </w:t>
      </w:r>
    </w:p>
    <w:p w:rsidR="001C627C" w:rsidRDefault="001C627C">
      <w:pPr>
        <w:pBdr>
          <w:top w:val="double" w:sz="1" w:space="1" w:color="000000"/>
          <w:left w:val="double" w:sz="1" w:space="1" w:color="000000"/>
          <w:bottom w:val="double" w:sz="1" w:space="1" w:color="000000"/>
          <w:right w:val="double" w:sz="1" w:space="1" w:color="000000"/>
        </w:pBdr>
        <w:jc w:val="both"/>
        <w:rPr>
          <w:sz w:val="24"/>
        </w:rPr>
      </w:pPr>
      <w:r>
        <w:rPr>
          <w:sz w:val="24"/>
        </w:rPr>
        <w:tab/>
      </w:r>
      <w:r>
        <w:rPr>
          <w:sz w:val="24"/>
        </w:rPr>
        <w:tab/>
      </w:r>
      <w:r>
        <w:rPr>
          <w:sz w:val="24"/>
        </w:rPr>
        <w:tab/>
      </w:r>
      <w:r>
        <w:rPr>
          <w:sz w:val="24"/>
        </w:rPr>
        <w:tab/>
        <w:t xml:space="preserve">                                          Решением</w:t>
      </w:r>
    </w:p>
    <w:p w:rsidR="001C627C" w:rsidRDefault="001C627C">
      <w:pPr>
        <w:pBdr>
          <w:top w:val="double" w:sz="1" w:space="1" w:color="000000"/>
          <w:left w:val="double" w:sz="1" w:space="1" w:color="000000"/>
          <w:bottom w:val="double" w:sz="1" w:space="1" w:color="000000"/>
          <w:right w:val="double" w:sz="1" w:space="1" w:color="000000"/>
        </w:pBdr>
        <w:rPr>
          <w:sz w:val="24"/>
        </w:rPr>
      </w:pPr>
      <w:r>
        <w:rPr>
          <w:sz w:val="24"/>
        </w:rPr>
        <w:t xml:space="preserve">   </w:t>
      </w:r>
      <w:r>
        <w:rPr>
          <w:sz w:val="24"/>
        </w:rPr>
        <w:tab/>
      </w:r>
      <w:r>
        <w:rPr>
          <w:sz w:val="24"/>
        </w:rPr>
        <w:tab/>
        <w:t xml:space="preserve">                                                                  </w:t>
      </w:r>
      <w:r w:rsidR="001717EC">
        <w:rPr>
          <w:sz w:val="24"/>
        </w:rPr>
        <w:t>г</w:t>
      </w:r>
      <w:r>
        <w:rPr>
          <w:sz w:val="24"/>
        </w:rPr>
        <w:t>одового общего собрания акционеров</w:t>
      </w:r>
      <w:r w:rsidR="001717EC">
        <w:rPr>
          <w:sz w:val="24"/>
        </w:rPr>
        <w:t>,</w:t>
      </w:r>
    </w:p>
    <w:p w:rsidR="001C627C" w:rsidRDefault="001C627C">
      <w:pPr>
        <w:pBdr>
          <w:top w:val="double" w:sz="1" w:space="1" w:color="000000"/>
          <w:left w:val="double" w:sz="1" w:space="1" w:color="000000"/>
          <w:bottom w:val="double" w:sz="1" w:space="1" w:color="000000"/>
          <w:right w:val="double" w:sz="1" w:space="1" w:color="000000"/>
        </w:pBdr>
        <w:rPr>
          <w:sz w:val="24"/>
        </w:rPr>
      </w:pPr>
      <w:r>
        <w:rPr>
          <w:sz w:val="24"/>
        </w:rPr>
        <w:t xml:space="preserve">                     </w:t>
      </w:r>
      <w:r>
        <w:rPr>
          <w:sz w:val="24"/>
        </w:rPr>
        <w:tab/>
      </w:r>
      <w:r>
        <w:rPr>
          <w:sz w:val="24"/>
        </w:rPr>
        <w:tab/>
      </w:r>
      <w:r>
        <w:rPr>
          <w:sz w:val="24"/>
        </w:rPr>
        <w:tab/>
        <w:t xml:space="preserve">                                          </w:t>
      </w:r>
      <w:r w:rsidR="001717EC">
        <w:rPr>
          <w:sz w:val="24"/>
        </w:rPr>
        <w:t>п</w:t>
      </w:r>
      <w:r>
        <w:rPr>
          <w:sz w:val="24"/>
        </w:rPr>
        <w:t>ротокол  № 1 от 08.05.2014 года</w:t>
      </w:r>
    </w:p>
    <w:p w:rsidR="001C627C" w:rsidRDefault="001C627C">
      <w:pPr>
        <w:pBdr>
          <w:top w:val="double" w:sz="1" w:space="1" w:color="000000"/>
          <w:left w:val="double" w:sz="1" w:space="1" w:color="000000"/>
          <w:bottom w:val="double" w:sz="1" w:space="1" w:color="000000"/>
          <w:right w:val="double" w:sz="1" w:space="1" w:color="000000"/>
        </w:pBdr>
        <w:rPr>
          <w:sz w:val="24"/>
        </w:rPr>
      </w:pPr>
      <w:r>
        <w:rPr>
          <w:sz w:val="24"/>
        </w:rPr>
        <w:t xml:space="preserve">                                                </w:t>
      </w:r>
    </w:p>
    <w:p w:rsidR="001C627C" w:rsidRDefault="001C627C">
      <w:pPr>
        <w:pBdr>
          <w:top w:val="double" w:sz="1" w:space="1" w:color="000000"/>
          <w:left w:val="double" w:sz="1" w:space="1" w:color="000000"/>
          <w:bottom w:val="double" w:sz="1" w:space="1" w:color="000000"/>
          <w:right w:val="double" w:sz="1" w:space="1" w:color="000000"/>
        </w:pBdr>
        <w:rPr>
          <w:b/>
          <w:sz w:val="24"/>
        </w:rPr>
      </w:pPr>
      <w:r>
        <w:rPr>
          <w:b/>
          <w:sz w:val="24"/>
        </w:rPr>
        <w:t xml:space="preserve">                                                                                          Генеральный директор</w:t>
      </w:r>
    </w:p>
    <w:p w:rsidR="001C627C" w:rsidRDefault="001C627C">
      <w:pPr>
        <w:pBdr>
          <w:top w:val="double" w:sz="1" w:space="1" w:color="000000"/>
          <w:left w:val="double" w:sz="1" w:space="1" w:color="000000"/>
          <w:bottom w:val="double" w:sz="1" w:space="1" w:color="000000"/>
          <w:right w:val="double" w:sz="1" w:space="1" w:color="000000"/>
        </w:pBdr>
        <w:rPr>
          <w:b/>
          <w:sz w:val="24"/>
        </w:rPr>
      </w:pPr>
      <w:r>
        <w:rPr>
          <w:b/>
          <w:sz w:val="24"/>
        </w:rPr>
        <w:t xml:space="preserve">                                                                               </w:t>
      </w:r>
    </w:p>
    <w:p w:rsidR="001C627C" w:rsidRDefault="001C627C">
      <w:pPr>
        <w:pBdr>
          <w:top w:val="double" w:sz="1" w:space="1" w:color="000000"/>
          <w:left w:val="double" w:sz="1" w:space="1" w:color="000000"/>
          <w:bottom w:val="double" w:sz="1" w:space="1" w:color="000000"/>
          <w:right w:val="double" w:sz="1" w:space="1" w:color="000000"/>
        </w:pBdr>
        <w:rPr>
          <w:b/>
          <w:sz w:val="24"/>
        </w:rPr>
      </w:pPr>
      <w:r>
        <w:rPr>
          <w:sz w:val="24"/>
        </w:rPr>
        <w:tab/>
      </w:r>
      <w:r>
        <w:rPr>
          <w:sz w:val="24"/>
        </w:rPr>
        <w:tab/>
      </w:r>
      <w:r>
        <w:rPr>
          <w:sz w:val="24"/>
        </w:rPr>
        <w:tab/>
        <w:t xml:space="preserve">                                                       _________________ </w:t>
      </w:r>
      <w:r>
        <w:rPr>
          <w:b/>
          <w:sz w:val="24"/>
        </w:rPr>
        <w:t>Юрасов И.Е.</w:t>
      </w:r>
    </w:p>
    <w:p w:rsidR="001C627C" w:rsidRDefault="001C627C">
      <w:pPr>
        <w:pBdr>
          <w:top w:val="double" w:sz="1" w:space="1" w:color="000000"/>
          <w:left w:val="double" w:sz="1" w:space="1" w:color="000000"/>
          <w:bottom w:val="double" w:sz="1" w:space="1" w:color="000000"/>
          <w:right w:val="double" w:sz="1" w:space="1" w:color="000000"/>
        </w:pBdr>
        <w:rPr>
          <w:b/>
        </w:rPr>
      </w:pPr>
    </w:p>
    <w:p w:rsidR="001C627C" w:rsidRDefault="001C627C">
      <w:pPr>
        <w:pStyle w:val="3"/>
      </w:pPr>
      <w:r>
        <w:t xml:space="preserve">             </w:t>
      </w:r>
      <w:r>
        <w:tab/>
      </w:r>
      <w:r>
        <w:tab/>
      </w:r>
      <w:r>
        <w:tab/>
      </w:r>
      <w:r>
        <w:tab/>
      </w:r>
      <w:r>
        <w:tab/>
      </w:r>
      <w:r>
        <w:tab/>
      </w:r>
      <w:r>
        <w:tab/>
      </w:r>
      <w:r>
        <w:tab/>
      </w:r>
    </w:p>
    <w:p w:rsidR="001C627C" w:rsidRDefault="001C627C">
      <w:pPr>
        <w:pBdr>
          <w:top w:val="double" w:sz="1" w:space="1" w:color="000000"/>
          <w:left w:val="double" w:sz="1" w:space="1" w:color="000000"/>
          <w:bottom w:val="double" w:sz="1" w:space="1" w:color="000000"/>
          <w:right w:val="double" w:sz="1" w:space="1" w:color="000000"/>
        </w:pBdr>
      </w:pPr>
    </w:p>
    <w:p w:rsidR="001C627C" w:rsidRDefault="001C627C">
      <w:pPr>
        <w:pBdr>
          <w:top w:val="double" w:sz="1" w:space="1" w:color="000000"/>
          <w:left w:val="double" w:sz="1" w:space="1" w:color="000000"/>
          <w:bottom w:val="double" w:sz="1" w:space="1" w:color="000000"/>
          <w:right w:val="double" w:sz="1" w:space="1" w:color="000000"/>
        </w:pBdr>
      </w:pPr>
    </w:p>
    <w:p w:rsidR="001C627C" w:rsidRDefault="001C627C">
      <w:pPr>
        <w:pBdr>
          <w:top w:val="double" w:sz="1" w:space="1" w:color="000000"/>
          <w:left w:val="double" w:sz="1" w:space="1" w:color="000000"/>
          <w:bottom w:val="double" w:sz="1" w:space="1" w:color="000000"/>
          <w:right w:val="double" w:sz="1" w:space="1" w:color="000000"/>
        </w:pBdr>
      </w:pPr>
      <w:r>
        <w:t xml:space="preserve"> </w:t>
      </w:r>
    </w:p>
    <w:p w:rsidR="001C627C" w:rsidRDefault="001C627C">
      <w:pPr>
        <w:pStyle w:val="1"/>
      </w:pPr>
      <w:r>
        <w:t>У С Т А В</w:t>
      </w:r>
    </w:p>
    <w:p w:rsidR="001C627C" w:rsidRDefault="001C627C">
      <w:pPr>
        <w:pBdr>
          <w:top w:val="double" w:sz="1" w:space="1" w:color="000000"/>
          <w:left w:val="double" w:sz="1" w:space="1" w:color="000000"/>
          <w:bottom w:val="double" w:sz="1" w:space="1" w:color="000000"/>
          <w:right w:val="double" w:sz="1" w:space="1" w:color="000000"/>
        </w:pBdr>
        <w:jc w:val="center"/>
        <w:rPr>
          <w:sz w:val="52"/>
        </w:rPr>
      </w:pPr>
      <w:r>
        <w:rPr>
          <w:sz w:val="52"/>
        </w:rPr>
        <w:t>(редакция № 3)</w:t>
      </w:r>
    </w:p>
    <w:p w:rsidR="001C627C" w:rsidRDefault="001C627C">
      <w:pPr>
        <w:pBdr>
          <w:top w:val="double" w:sz="1" w:space="1" w:color="000000"/>
          <w:left w:val="double" w:sz="1" w:space="1" w:color="000000"/>
          <w:bottom w:val="double" w:sz="1" w:space="1" w:color="000000"/>
          <w:right w:val="double" w:sz="1" w:space="1" w:color="000000"/>
        </w:pBdr>
        <w:jc w:val="center"/>
        <w:rPr>
          <w:i/>
          <w:sz w:val="96"/>
        </w:rPr>
      </w:pPr>
      <w:r>
        <w:rPr>
          <w:i/>
          <w:sz w:val="96"/>
        </w:rPr>
        <w:t xml:space="preserve">  </w:t>
      </w:r>
    </w:p>
    <w:p w:rsidR="001C627C" w:rsidRDefault="001C627C">
      <w:pPr>
        <w:pBdr>
          <w:top w:val="double" w:sz="1" w:space="1" w:color="000000"/>
          <w:left w:val="double" w:sz="1" w:space="1" w:color="000000"/>
          <w:bottom w:val="double" w:sz="1" w:space="1" w:color="000000"/>
          <w:right w:val="double" w:sz="1" w:space="1" w:color="000000"/>
        </w:pBdr>
        <w:jc w:val="center"/>
        <w:rPr>
          <w:sz w:val="96"/>
        </w:rPr>
      </w:pPr>
      <w:r>
        <w:rPr>
          <w:sz w:val="56"/>
        </w:rPr>
        <w:t>Производственно-сервисной фирмы</w:t>
      </w:r>
      <w:r>
        <w:rPr>
          <w:sz w:val="96"/>
        </w:rPr>
        <w:t xml:space="preserve"> </w:t>
      </w:r>
    </w:p>
    <w:p w:rsidR="001C627C" w:rsidRDefault="001C627C">
      <w:pPr>
        <w:pBdr>
          <w:top w:val="double" w:sz="1" w:space="1" w:color="000000"/>
          <w:left w:val="double" w:sz="1" w:space="1" w:color="000000"/>
          <w:bottom w:val="double" w:sz="1" w:space="1" w:color="000000"/>
          <w:right w:val="double" w:sz="1" w:space="1" w:color="000000"/>
        </w:pBdr>
        <w:jc w:val="center"/>
        <w:rPr>
          <w:sz w:val="56"/>
        </w:rPr>
      </w:pPr>
      <w:r>
        <w:rPr>
          <w:sz w:val="56"/>
        </w:rPr>
        <w:t>«АВТОДИЗЕЛЬ-СЕРВИС»</w:t>
      </w:r>
    </w:p>
    <w:p w:rsidR="001C627C" w:rsidRDefault="001C627C">
      <w:pPr>
        <w:pBdr>
          <w:top w:val="double" w:sz="1" w:space="1" w:color="000000"/>
          <w:left w:val="double" w:sz="1" w:space="1" w:color="000000"/>
          <w:bottom w:val="double" w:sz="1" w:space="1" w:color="000000"/>
          <w:right w:val="double" w:sz="1" w:space="1" w:color="000000"/>
        </w:pBdr>
        <w:rPr>
          <w:sz w:val="52"/>
        </w:rPr>
      </w:pPr>
      <w:r>
        <w:rPr>
          <w:sz w:val="52"/>
        </w:rPr>
        <w:t xml:space="preserve">        открытого акционерного общества</w:t>
      </w:r>
    </w:p>
    <w:p w:rsidR="001C627C" w:rsidRDefault="001C627C">
      <w:pPr>
        <w:pStyle w:val="BodyText2"/>
      </w:pPr>
    </w:p>
    <w:p w:rsidR="001C627C" w:rsidRDefault="001C627C">
      <w:pPr>
        <w:pStyle w:val="BodyText2"/>
      </w:pPr>
    </w:p>
    <w:p w:rsidR="001C627C" w:rsidRDefault="001C627C">
      <w:pPr>
        <w:pStyle w:val="BodyText2"/>
      </w:pPr>
    </w:p>
    <w:p w:rsidR="001C627C" w:rsidRDefault="001C627C">
      <w:pPr>
        <w:pStyle w:val="BodyText2"/>
      </w:pPr>
    </w:p>
    <w:p w:rsidR="001C627C" w:rsidRDefault="001C627C">
      <w:pPr>
        <w:pStyle w:val="BodyText2"/>
      </w:pPr>
      <w:r>
        <w:t xml:space="preserve"> </w:t>
      </w:r>
    </w:p>
    <w:p w:rsidR="001C627C" w:rsidRDefault="001C627C">
      <w:pPr>
        <w:pStyle w:val="BodyText2"/>
      </w:pPr>
    </w:p>
    <w:p w:rsidR="001C627C" w:rsidRDefault="001C627C">
      <w:pPr>
        <w:pBdr>
          <w:top w:val="double" w:sz="1" w:space="1" w:color="000000"/>
          <w:left w:val="double" w:sz="1" w:space="1" w:color="000000"/>
          <w:bottom w:val="double" w:sz="1" w:space="1" w:color="000000"/>
          <w:right w:val="double" w:sz="1" w:space="1" w:color="000000"/>
        </w:pBdr>
        <w:rPr>
          <w:rFonts w:ascii="Arial" w:hAnsi="Arial"/>
          <w:shd w:val="clear" w:color="auto" w:fill="FFFF00"/>
        </w:rPr>
      </w:pPr>
    </w:p>
    <w:p w:rsidR="001C627C" w:rsidRDefault="001C627C">
      <w:pPr>
        <w:pBdr>
          <w:top w:val="double" w:sz="1" w:space="1" w:color="000000"/>
          <w:left w:val="double" w:sz="1" w:space="1" w:color="000000"/>
          <w:bottom w:val="double" w:sz="1" w:space="1" w:color="000000"/>
          <w:right w:val="double" w:sz="1" w:space="1" w:color="000000"/>
        </w:pBdr>
        <w:rPr>
          <w:rFonts w:ascii="Arial" w:hAnsi="Arial"/>
          <w:shd w:val="clear" w:color="auto" w:fill="FFFF00"/>
        </w:rPr>
      </w:pPr>
    </w:p>
    <w:p w:rsidR="001C627C" w:rsidRDefault="001C627C">
      <w:pPr>
        <w:pBdr>
          <w:top w:val="double" w:sz="1" w:space="1" w:color="000000"/>
          <w:left w:val="double" w:sz="1" w:space="1" w:color="000000"/>
          <w:bottom w:val="double" w:sz="1" w:space="1" w:color="000000"/>
          <w:right w:val="double" w:sz="1" w:space="1" w:color="000000"/>
        </w:pBdr>
        <w:rPr>
          <w:rFonts w:ascii="Arial" w:hAnsi="Arial"/>
          <w:shd w:val="clear" w:color="auto" w:fill="FFFF00"/>
        </w:rPr>
      </w:pPr>
    </w:p>
    <w:p w:rsidR="001C627C" w:rsidRDefault="001C627C">
      <w:pPr>
        <w:pBdr>
          <w:top w:val="double" w:sz="1" w:space="1" w:color="000000"/>
          <w:left w:val="double" w:sz="1" w:space="1" w:color="000000"/>
          <w:bottom w:val="double" w:sz="1" w:space="1" w:color="000000"/>
          <w:right w:val="double" w:sz="1" w:space="1" w:color="000000"/>
        </w:pBdr>
        <w:rPr>
          <w:rFonts w:ascii="Arial" w:hAnsi="Arial"/>
          <w:shd w:val="clear" w:color="auto" w:fill="FFFF00"/>
        </w:rPr>
      </w:pPr>
    </w:p>
    <w:p w:rsidR="001C627C" w:rsidRDefault="001C627C">
      <w:pPr>
        <w:pStyle w:val="BodyText2"/>
        <w:rPr>
          <w:spacing w:val="0"/>
        </w:rPr>
      </w:pPr>
    </w:p>
    <w:p w:rsidR="001C627C" w:rsidRDefault="001C627C">
      <w:pPr>
        <w:pBdr>
          <w:top w:val="double" w:sz="1" w:space="1" w:color="000000"/>
          <w:left w:val="double" w:sz="1" w:space="1" w:color="000000"/>
          <w:bottom w:val="double" w:sz="1" w:space="1" w:color="000000"/>
          <w:right w:val="double" w:sz="1" w:space="1" w:color="000000"/>
        </w:pBdr>
        <w:rPr>
          <w:rFonts w:ascii="Arial" w:hAnsi="Arial"/>
        </w:rPr>
      </w:pPr>
    </w:p>
    <w:p w:rsidR="001C627C" w:rsidRDefault="001C627C">
      <w:pPr>
        <w:pBdr>
          <w:top w:val="double" w:sz="1" w:space="1" w:color="000000"/>
          <w:left w:val="double" w:sz="1" w:space="1" w:color="000000"/>
          <w:bottom w:val="double" w:sz="1" w:space="1" w:color="000000"/>
          <w:right w:val="double" w:sz="1" w:space="1" w:color="000000"/>
        </w:pBdr>
        <w:rPr>
          <w:rFonts w:ascii="Arial" w:hAnsi="Arial"/>
        </w:rPr>
      </w:pPr>
    </w:p>
    <w:p w:rsidR="001C627C" w:rsidRDefault="001C627C">
      <w:pPr>
        <w:pBdr>
          <w:top w:val="double" w:sz="1" w:space="1" w:color="000000"/>
          <w:left w:val="double" w:sz="1" w:space="1" w:color="000000"/>
          <w:bottom w:val="double" w:sz="1" w:space="1" w:color="000000"/>
          <w:right w:val="double" w:sz="1" w:space="1" w:color="000000"/>
        </w:pBdr>
        <w:jc w:val="center"/>
        <w:rPr>
          <w:sz w:val="24"/>
        </w:rPr>
      </w:pPr>
    </w:p>
    <w:p w:rsidR="001C627C" w:rsidRDefault="001C627C">
      <w:pPr>
        <w:pBdr>
          <w:top w:val="double" w:sz="1" w:space="1" w:color="000000"/>
          <w:left w:val="double" w:sz="1" w:space="1" w:color="000000"/>
          <w:bottom w:val="double" w:sz="1" w:space="1" w:color="000000"/>
          <w:right w:val="double" w:sz="1" w:space="1" w:color="000000"/>
        </w:pBdr>
        <w:jc w:val="center"/>
        <w:rPr>
          <w:sz w:val="24"/>
        </w:rPr>
      </w:pPr>
    </w:p>
    <w:p w:rsidR="001C627C" w:rsidRDefault="001C627C">
      <w:pPr>
        <w:pBdr>
          <w:top w:val="double" w:sz="1" w:space="1" w:color="000000"/>
          <w:left w:val="double" w:sz="1" w:space="1" w:color="000000"/>
          <w:bottom w:val="double" w:sz="1" w:space="1" w:color="000000"/>
          <w:right w:val="double" w:sz="1" w:space="1" w:color="000000"/>
        </w:pBdr>
        <w:jc w:val="center"/>
        <w:rPr>
          <w:sz w:val="24"/>
        </w:rPr>
      </w:pPr>
      <w:r>
        <w:rPr>
          <w:sz w:val="24"/>
        </w:rPr>
        <w:t>г. Ярославль</w:t>
      </w:r>
    </w:p>
    <w:p w:rsidR="001C627C" w:rsidRDefault="001C627C">
      <w:pPr>
        <w:pBdr>
          <w:top w:val="double" w:sz="1" w:space="1" w:color="000000"/>
          <w:left w:val="double" w:sz="1" w:space="1" w:color="000000"/>
          <w:bottom w:val="double" w:sz="1" w:space="1" w:color="000000"/>
          <w:right w:val="double" w:sz="1" w:space="1" w:color="000000"/>
        </w:pBdr>
        <w:jc w:val="center"/>
        <w:rPr>
          <w:sz w:val="24"/>
        </w:rPr>
      </w:pPr>
      <w:r>
        <w:rPr>
          <w:sz w:val="24"/>
        </w:rPr>
        <w:t>2014  г.</w:t>
      </w:r>
    </w:p>
    <w:p w:rsidR="001C627C" w:rsidRDefault="001C627C">
      <w:pPr>
        <w:pBdr>
          <w:top w:val="double" w:sz="1" w:space="1" w:color="000000"/>
          <w:left w:val="double" w:sz="1" w:space="1" w:color="000000"/>
          <w:bottom w:val="double" w:sz="1" w:space="1" w:color="000000"/>
          <w:right w:val="double" w:sz="1" w:space="1" w:color="000000"/>
        </w:pBdr>
        <w:jc w:val="center"/>
        <w:rPr>
          <w:b/>
        </w:rPr>
      </w:pPr>
    </w:p>
    <w:p w:rsidR="001C627C" w:rsidRDefault="001C627C">
      <w:pPr>
        <w:pBdr>
          <w:top w:val="double" w:sz="1" w:space="1" w:color="000000"/>
          <w:left w:val="double" w:sz="1" w:space="1" w:color="000000"/>
          <w:bottom w:val="double" w:sz="1" w:space="1" w:color="000000"/>
          <w:right w:val="double" w:sz="1" w:space="1" w:color="000000"/>
        </w:pBdr>
        <w:jc w:val="center"/>
        <w:rPr>
          <w:b/>
        </w:rPr>
      </w:pPr>
    </w:p>
    <w:p w:rsidR="001C627C" w:rsidRDefault="001C627C">
      <w:pPr>
        <w:pBdr>
          <w:top w:val="double" w:sz="1" w:space="1" w:color="000000"/>
          <w:left w:val="double" w:sz="1" w:space="1" w:color="000000"/>
          <w:bottom w:val="double" w:sz="1" w:space="1" w:color="000000"/>
          <w:right w:val="double" w:sz="1" w:space="1" w:color="000000"/>
        </w:pBdr>
        <w:jc w:val="center"/>
        <w:rPr>
          <w:b/>
        </w:rPr>
      </w:pPr>
    </w:p>
    <w:p w:rsidR="001C627C" w:rsidRDefault="001C627C">
      <w:pPr>
        <w:rPr>
          <w:b/>
          <w:sz w:val="22"/>
        </w:rPr>
      </w:pPr>
    </w:p>
    <w:p w:rsidR="001C627C" w:rsidRDefault="001C627C" w:rsidP="001C627C">
      <w:pPr>
        <w:numPr>
          <w:ilvl w:val="0"/>
          <w:numId w:val="7"/>
        </w:numPr>
        <w:jc w:val="center"/>
        <w:rPr>
          <w:b/>
          <w:sz w:val="22"/>
          <w:szCs w:val="22"/>
        </w:rPr>
      </w:pPr>
      <w:r w:rsidRPr="001C627C">
        <w:rPr>
          <w:b/>
          <w:sz w:val="22"/>
          <w:szCs w:val="22"/>
        </w:rPr>
        <w:t>ОБЩИЕ ПОЛОЖЕНИЯ</w:t>
      </w:r>
    </w:p>
    <w:p w:rsidR="001C627C" w:rsidRPr="001C627C" w:rsidRDefault="001C627C" w:rsidP="001C627C">
      <w:pPr>
        <w:ind w:left="360"/>
        <w:rPr>
          <w:b/>
          <w:sz w:val="22"/>
          <w:szCs w:val="22"/>
        </w:rPr>
      </w:pPr>
    </w:p>
    <w:p w:rsidR="001C627C" w:rsidRPr="001C627C" w:rsidRDefault="001C627C">
      <w:pPr>
        <w:ind w:firstLine="708"/>
        <w:jc w:val="both"/>
        <w:rPr>
          <w:sz w:val="22"/>
          <w:szCs w:val="22"/>
        </w:rPr>
      </w:pPr>
      <w:r w:rsidRPr="001C627C">
        <w:rPr>
          <w:b/>
          <w:sz w:val="22"/>
          <w:szCs w:val="22"/>
        </w:rPr>
        <w:t>1.1.</w:t>
      </w:r>
      <w:r w:rsidRPr="001C627C">
        <w:rPr>
          <w:sz w:val="22"/>
          <w:szCs w:val="22"/>
        </w:rPr>
        <w:t xml:space="preserve"> Акционерное общество   Производственно-сервисная фирма «Автодизель-сервис», имену</w:t>
      </w:r>
      <w:r w:rsidRPr="001C627C">
        <w:rPr>
          <w:sz w:val="22"/>
          <w:szCs w:val="22"/>
        </w:rPr>
        <w:t>е</w:t>
      </w:r>
      <w:r w:rsidRPr="001C627C">
        <w:rPr>
          <w:sz w:val="22"/>
          <w:szCs w:val="22"/>
        </w:rPr>
        <w:t>мое в дальнейшем  Общество, является открытым акционерным обществом.</w:t>
      </w:r>
    </w:p>
    <w:p w:rsidR="001C627C" w:rsidRPr="001C627C" w:rsidRDefault="001C627C">
      <w:pPr>
        <w:ind w:firstLine="708"/>
        <w:jc w:val="both"/>
        <w:rPr>
          <w:sz w:val="22"/>
          <w:szCs w:val="22"/>
        </w:rPr>
      </w:pPr>
      <w:r w:rsidRPr="001C627C">
        <w:rPr>
          <w:b/>
          <w:sz w:val="22"/>
          <w:szCs w:val="22"/>
        </w:rPr>
        <w:t>1.2.</w:t>
      </w:r>
      <w:r w:rsidRPr="001C627C">
        <w:rPr>
          <w:sz w:val="22"/>
          <w:szCs w:val="22"/>
        </w:rPr>
        <w:t xml:space="preserve"> Общество учреждено в соответствии с Указом Президента Российской Федерации «Об орг</w:t>
      </w:r>
      <w:r w:rsidRPr="001C627C">
        <w:rPr>
          <w:sz w:val="22"/>
          <w:szCs w:val="22"/>
        </w:rPr>
        <w:t>а</w:t>
      </w:r>
      <w:r w:rsidRPr="001C627C">
        <w:rPr>
          <w:sz w:val="22"/>
          <w:szCs w:val="22"/>
        </w:rPr>
        <w:t>низационных мерах по преобразованию государственных предприятий в акционерные общества» от 01 июля 1992 года № 721 путем преобразования государственного предприятия Производственно-сервисная фирма «Автодизель-сервис» и является его правопреемником.</w:t>
      </w:r>
    </w:p>
    <w:p w:rsidR="001C627C" w:rsidRPr="001C627C" w:rsidRDefault="001C627C">
      <w:pPr>
        <w:ind w:firstLine="708"/>
        <w:jc w:val="both"/>
        <w:rPr>
          <w:sz w:val="22"/>
          <w:szCs w:val="22"/>
        </w:rPr>
      </w:pPr>
      <w:r w:rsidRPr="001C627C">
        <w:rPr>
          <w:sz w:val="22"/>
          <w:szCs w:val="22"/>
        </w:rPr>
        <w:t xml:space="preserve">Общества </w:t>
      </w:r>
      <w:r>
        <w:rPr>
          <w:sz w:val="22"/>
          <w:szCs w:val="22"/>
        </w:rPr>
        <w:t>учреждалось</w:t>
      </w:r>
      <w:r w:rsidRPr="001C627C">
        <w:rPr>
          <w:sz w:val="22"/>
          <w:szCs w:val="22"/>
        </w:rPr>
        <w:t xml:space="preserve"> Ярославски</w:t>
      </w:r>
      <w:r>
        <w:rPr>
          <w:sz w:val="22"/>
          <w:szCs w:val="22"/>
        </w:rPr>
        <w:t>м</w:t>
      </w:r>
      <w:r w:rsidRPr="001C627C">
        <w:rPr>
          <w:sz w:val="22"/>
          <w:szCs w:val="22"/>
        </w:rPr>
        <w:t xml:space="preserve"> областн</w:t>
      </w:r>
      <w:r>
        <w:rPr>
          <w:sz w:val="22"/>
          <w:szCs w:val="22"/>
        </w:rPr>
        <w:t>ым</w:t>
      </w:r>
      <w:r w:rsidRPr="001C627C">
        <w:rPr>
          <w:sz w:val="22"/>
          <w:szCs w:val="22"/>
        </w:rPr>
        <w:t xml:space="preserve"> комитет</w:t>
      </w:r>
      <w:r>
        <w:rPr>
          <w:sz w:val="22"/>
          <w:szCs w:val="22"/>
        </w:rPr>
        <w:t>ом</w:t>
      </w:r>
      <w:r w:rsidRPr="001C627C">
        <w:rPr>
          <w:sz w:val="22"/>
          <w:szCs w:val="22"/>
        </w:rPr>
        <w:t xml:space="preserve"> по управлению государственным имуществом. </w:t>
      </w:r>
    </w:p>
    <w:p w:rsidR="001C627C" w:rsidRPr="001C627C" w:rsidRDefault="001C627C">
      <w:pPr>
        <w:ind w:firstLine="708"/>
        <w:jc w:val="both"/>
        <w:rPr>
          <w:sz w:val="22"/>
          <w:szCs w:val="22"/>
        </w:rPr>
      </w:pPr>
      <w:r w:rsidRPr="001C627C">
        <w:rPr>
          <w:sz w:val="22"/>
          <w:szCs w:val="22"/>
        </w:rPr>
        <w:t>Настоящая редакция устава принята в соответствии с Федеральным законом РФ от 26.12.1995 г. (в ред. 28.12.2013 г.)  № 208-ФЗ «Об  акционерных обществах».</w:t>
      </w:r>
    </w:p>
    <w:p w:rsidR="001C627C" w:rsidRPr="001C627C" w:rsidRDefault="001C627C">
      <w:pPr>
        <w:ind w:firstLine="708"/>
        <w:jc w:val="both"/>
        <w:rPr>
          <w:sz w:val="22"/>
          <w:szCs w:val="22"/>
        </w:rPr>
      </w:pPr>
      <w:r w:rsidRPr="001C627C">
        <w:rPr>
          <w:b/>
          <w:sz w:val="22"/>
          <w:szCs w:val="22"/>
        </w:rPr>
        <w:t>1.3.</w:t>
      </w:r>
      <w:r w:rsidRPr="001C627C">
        <w:rPr>
          <w:sz w:val="22"/>
          <w:szCs w:val="22"/>
        </w:rPr>
        <w:t xml:space="preserve"> Общество действует на основании Гражданского кодекса Российской Федерации, Федерал</w:t>
      </w:r>
      <w:r w:rsidRPr="001C627C">
        <w:rPr>
          <w:sz w:val="22"/>
          <w:szCs w:val="22"/>
        </w:rPr>
        <w:t>ь</w:t>
      </w:r>
      <w:r w:rsidRPr="001C627C">
        <w:rPr>
          <w:sz w:val="22"/>
          <w:szCs w:val="22"/>
        </w:rPr>
        <w:t>ного закона «Об акционерных обществах», иных нормативно-правовых актов Российской Федерации и Устава общества.</w:t>
      </w:r>
    </w:p>
    <w:p w:rsidR="001C627C" w:rsidRPr="001C627C" w:rsidRDefault="001C627C">
      <w:pPr>
        <w:jc w:val="both"/>
        <w:rPr>
          <w:sz w:val="22"/>
          <w:szCs w:val="22"/>
        </w:rPr>
      </w:pPr>
      <w:r w:rsidRPr="001C627C">
        <w:rPr>
          <w:sz w:val="22"/>
          <w:szCs w:val="22"/>
        </w:rPr>
        <w:tab/>
      </w:r>
      <w:r w:rsidRPr="001C627C">
        <w:rPr>
          <w:b/>
          <w:sz w:val="22"/>
          <w:szCs w:val="22"/>
        </w:rPr>
        <w:t>1.4.</w:t>
      </w:r>
      <w:r w:rsidRPr="001C627C">
        <w:rPr>
          <w:sz w:val="22"/>
          <w:szCs w:val="22"/>
        </w:rPr>
        <w:t xml:space="preserve"> Устав общества является учредительным документом общества, требования его обязательны для исполнения всеми органами общества и его акционерами.</w:t>
      </w:r>
    </w:p>
    <w:p w:rsidR="001C627C" w:rsidRPr="001C627C" w:rsidRDefault="001C627C">
      <w:pPr>
        <w:jc w:val="both"/>
        <w:rPr>
          <w:sz w:val="22"/>
          <w:szCs w:val="22"/>
        </w:rPr>
      </w:pPr>
      <w:r w:rsidRPr="001C627C">
        <w:rPr>
          <w:sz w:val="22"/>
          <w:szCs w:val="22"/>
        </w:rPr>
        <w:tab/>
        <w:t>Изменения и дополнения в Устав подлежат государственной регистрации в порядке, предусмо</w:t>
      </w:r>
      <w:r w:rsidRPr="001C627C">
        <w:rPr>
          <w:sz w:val="22"/>
          <w:szCs w:val="22"/>
        </w:rPr>
        <w:t>т</w:t>
      </w:r>
      <w:r w:rsidRPr="001C627C">
        <w:rPr>
          <w:sz w:val="22"/>
          <w:szCs w:val="22"/>
        </w:rPr>
        <w:t>ренном для регистрации общества.</w:t>
      </w:r>
    </w:p>
    <w:p w:rsidR="001C627C" w:rsidRPr="001C627C" w:rsidRDefault="001C627C">
      <w:pPr>
        <w:jc w:val="both"/>
        <w:rPr>
          <w:bCs/>
          <w:sz w:val="22"/>
          <w:szCs w:val="22"/>
        </w:rPr>
      </w:pPr>
      <w:r w:rsidRPr="001C627C">
        <w:rPr>
          <w:b/>
          <w:sz w:val="22"/>
          <w:szCs w:val="22"/>
        </w:rPr>
        <w:t xml:space="preserve">            </w:t>
      </w:r>
      <w:r w:rsidRPr="001C627C">
        <w:rPr>
          <w:sz w:val="22"/>
          <w:szCs w:val="22"/>
        </w:rPr>
        <w:t>В</w:t>
      </w:r>
      <w:r w:rsidRPr="001C627C">
        <w:rPr>
          <w:bCs/>
          <w:sz w:val="22"/>
          <w:szCs w:val="22"/>
        </w:rPr>
        <w:t>несение изменений и дополнений в устав общества или утверждение устава общества в новой редакции осуществляется по решению общего собрания акционеров, за исключением следующих случ</w:t>
      </w:r>
      <w:r w:rsidRPr="001C627C">
        <w:rPr>
          <w:bCs/>
          <w:sz w:val="22"/>
          <w:szCs w:val="22"/>
        </w:rPr>
        <w:t>а</w:t>
      </w:r>
      <w:r w:rsidRPr="001C627C">
        <w:rPr>
          <w:bCs/>
          <w:sz w:val="22"/>
          <w:szCs w:val="22"/>
        </w:rPr>
        <w:t>ев, предусмотренных Федеральным законом «Об акционерных обществах»:</w:t>
      </w:r>
    </w:p>
    <w:p w:rsidR="001C627C" w:rsidRPr="001C627C" w:rsidRDefault="001C627C">
      <w:pPr>
        <w:jc w:val="both"/>
        <w:rPr>
          <w:bCs/>
          <w:sz w:val="22"/>
          <w:szCs w:val="22"/>
        </w:rPr>
      </w:pPr>
      <w:r w:rsidRPr="001C627C">
        <w:rPr>
          <w:bCs/>
          <w:sz w:val="22"/>
          <w:szCs w:val="22"/>
        </w:rPr>
        <w:t xml:space="preserve">        </w:t>
      </w:r>
      <w:bookmarkStart w:id="0" w:name="Par3"/>
      <w:bookmarkEnd w:id="0"/>
      <w:r w:rsidRPr="001C627C">
        <w:rPr>
          <w:bCs/>
          <w:sz w:val="22"/>
          <w:szCs w:val="22"/>
        </w:rPr>
        <w:t xml:space="preserve"> - внесение в устав общества изменений и дополнений, в том числе изменений, связанных с увел</w:t>
      </w:r>
      <w:r w:rsidRPr="001C627C">
        <w:rPr>
          <w:bCs/>
          <w:sz w:val="22"/>
          <w:szCs w:val="22"/>
        </w:rPr>
        <w:t>и</w:t>
      </w:r>
      <w:r w:rsidRPr="001C627C">
        <w:rPr>
          <w:bCs/>
          <w:sz w:val="22"/>
          <w:szCs w:val="22"/>
        </w:rPr>
        <w:t>чением уставного капитала общества, осуществляется по результатам размещения акций общества на основании решения Совета директоров общества, если в соответствии с уставом общества последнему принадлежит право принятия такого решения; на основании решения общего собрания акционеров об уменьшении уставного капитала путем уменьшения номинальной стоимости акций, иного решения, на основании которого осуществляется размещение акций и размещение эмиссионных ценных бумаг, ко</w:t>
      </w:r>
      <w:r w:rsidRPr="001C627C">
        <w:rPr>
          <w:bCs/>
          <w:sz w:val="22"/>
          <w:szCs w:val="22"/>
        </w:rPr>
        <w:t>н</w:t>
      </w:r>
      <w:r w:rsidRPr="001C627C">
        <w:rPr>
          <w:bCs/>
          <w:sz w:val="22"/>
          <w:szCs w:val="22"/>
        </w:rPr>
        <w:t>вертируемых в акции, и зарегистрированного отчета об итогах выпуска акций либо, если в соответствии с федеральным законом процедура эмиссии акций не предусматривает государственную регистрацию отчета об итогах выпуска акций, выписки из государственного реестра эмиссионных ценных бумаг. При увеличении уставного капитала общества путем размещения дополнительных акций уставный капитал увеличивается на сумму номинальной стоимости размещенных дополнительных акций, а количество объявленных акций определенных категорий и типов уменьшается на число размещенных дополнител</w:t>
      </w:r>
      <w:r w:rsidRPr="001C627C">
        <w:rPr>
          <w:bCs/>
          <w:sz w:val="22"/>
          <w:szCs w:val="22"/>
        </w:rPr>
        <w:t>ь</w:t>
      </w:r>
      <w:r w:rsidRPr="001C627C">
        <w:rPr>
          <w:bCs/>
          <w:sz w:val="22"/>
          <w:szCs w:val="22"/>
        </w:rPr>
        <w:t>ных акций определенных категорий и типов.</w:t>
      </w:r>
    </w:p>
    <w:p w:rsidR="001C627C" w:rsidRPr="001C627C" w:rsidRDefault="001C627C">
      <w:pPr>
        <w:autoSpaceDE w:val="0"/>
        <w:ind w:firstLine="540"/>
        <w:jc w:val="both"/>
        <w:rPr>
          <w:bCs/>
          <w:sz w:val="22"/>
          <w:szCs w:val="22"/>
        </w:rPr>
      </w:pPr>
      <w:r w:rsidRPr="001C627C">
        <w:rPr>
          <w:bCs/>
          <w:sz w:val="22"/>
          <w:szCs w:val="22"/>
        </w:rPr>
        <w:t xml:space="preserve"> - внесение в устав общества изменений и дополнений, связанных с уменьшением уставного кап</w:t>
      </w:r>
      <w:r w:rsidRPr="001C627C">
        <w:rPr>
          <w:bCs/>
          <w:sz w:val="22"/>
          <w:szCs w:val="22"/>
        </w:rPr>
        <w:t>и</w:t>
      </w:r>
      <w:r w:rsidRPr="001C627C">
        <w:rPr>
          <w:bCs/>
          <w:sz w:val="22"/>
          <w:szCs w:val="22"/>
        </w:rPr>
        <w:t>тала общества путем приобретения акций общества в целях их погашения, осуществляется на основании решения общего собрания акционеров о таком уменьшении и утвержденного советом директоров общ</w:t>
      </w:r>
      <w:r w:rsidRPr="001C627C">
        <w:rPr>
          <w:bCs/>
          <w:sz w:val="22"/>
          <w:szCs w:val="22"/>
        </w:rPr>
        <w:t>е</w:t>
      </w:r>
      <w:r w:rsidRPr="001C627C">
        <w:rPr>
          <w:bCs/>
          <w:sz w:val="22"/>
          <w:szCs w:val="22"/>
        </w:rPr>
        <w:t xml:space="preserve">ства отчета об итогах приобретения акций. </w:t>
      </w:r>
    </w:p>
    <w:p w:rsidR="001C627C" w:rsidRPr="001C627C" w:rsidRDefault="001C627C">
      <w:pPr>
        <w:autoSpaceDE w:val="0"/>
        <w:ind w:firstLine="540"/>
        <w:jc w:val="both"/>
        <w:rPr>
          <w:bCs/>
          <w:sz w:val="22"/>
          <w:szCs w:val="22"/>
        </w:rPr>
      </w:pPr>
      <w:r w:rsidRPr="001C627C">
        <w:rPr>
          <w:bCs/>
          <w:sz w:val="22"/>
          <w:szCs w:val="22"/>
        </w:rPr>
        <w:t xml:space="preserve">   Внесение в устав общества изменений и дополнений, связанных с уменьшением уставного кап</w:t>
      </w:r>
      <w:r w:rsidRPr="001C627C">
        <w:rPr>
          <w:bCs/>
          <w:sz w:val="22"/>
          <w:szCs w:val="22"/>
        </w:rPr>
        <w:t>и</w:t>
      </w:r>
      <w:r w:rsidRPr="001C627C">
        <w:rPr>
          <w:bCs/>
          <w:sz w:val="22"/>
          <w:szCs w:val="22"/>
        </w:rPr>
        <w:t>тала общества путем погашения принадлежащих обществу собственных акций в случаях, предусмо</w:t>
      </w:r>
      <w:r w:rsidRPr="001C627C">
        <w:rPr>
          <w:bCs/>
          <w:sz w:val="22"/>
          <w:szCs w:val="22"/>
        </w:rPr>
        <w:t>т</w:t>
      </w:r>
      <w:r w:rsidRPr="001C627C">
        <w:rPr>
          <w:bCs/>
          <w:sz w:val="22"/>
          <w:szCs w:val="22"/>
        </w:rPr>
        <w:t>ренных федеральным законом, осуществляется на основании решения общего собрания акционеров о таком уменьшении и утвержденного советом директоров общества отчета об итогах погашения акций. В этих случаях уставный капитал общества уменьшается на сумму номинальной стоимости погашенных акций.</w:t>
      </w:r>
    </w:p>
    <w:p w:rsidR="001C627C" w:rsidRPr="001C627C" w:rsidRDefault="001C627C">
      <w:pPr>
        <w:autoSpaceDE w:val="0"/>
        <w:ind w:firstLine="540"/>
        <w:jc w:val="both"/>
        <w:rPr>
          <w:bCs/>
          <w:sz w:val="22"/>
          <w:szCs w:val="22"/>
        </w:rPr>
      </w:pPr>
      <w:r w:rsidRPr="001C627C">
        <w:rPr>
          <w:bCs/>
          <w:sz w:val="22"/>
          <w:szCs w:val="22"/>
        </w:rPr>
        <w:t xml:space="preserve"> - внесение в устав общества изменений, связанных с созданием филиалов, открытием представ</w:t>
      </w:r>
      <w:r w:rsidRPr="001C627C">
        <w:rPr>
          <w:bCs/>
          <w:sz w:val="22"/>
          <w:szCs w:val="22"/>
        </w:rPr>
        <w:t>и</w:t>
      </w:r>
      <w:r w:rsidRPr="001C627C">
        <w:rPr>
          <w:bCs/>
          <w:sz w:val="22"/>
          <w:szCs w:val="22"/>
        </w:rPr>
        <w:t>тельств общества и их ликвидацией, осуществляется на основании решения совета директоров общес</w:t>
      </w:r>
      <w:r w:rsidRPr="001C627C">
        <w:rPr>
          <w:bCs/>
          <w:sz w:val="22"/>
          <w:szCs w:val="22"/>
        </w:rPr>
        <w:t>т</w:t>
      </w:r>
      <w:r w:rsidRPr="001C627C">
        <w:rPr>
          <w:bCs/>
          <w:sz w:val="22"/>
          <w:szCs w:val="22"/>
        </w:rPr>
        <w:t>ва.</w:t>
      </w:r>
    </w:p>
    <w:p w:rsidR="001C627C" w:rsidRPr="001C627C" w:rsidRDefault="001C627C">
      <w:pPr>
        <w:autoSpaceDE w:val="0"/>
        <w:ind w:firstLine="540"/>
        <w:jc w:val="both"/>
        <w:rPr>
          <w:bCs/>
          <w:sz w:val="22"/>
          <w:szCs w:val="22"/>
        </w:rPr>
      </w:pPr>
      <w:bookmarkStart w:id="1" w:name="Par9"/>
      <w:bookmarkEnd w:id="1"/>
      <w:r w:rsidRPr="001C627C">
        <w:rPr>
          <w:bCs/>
          <w:sz w:val="22"/>
          <w:szCs w:val="22"/>
        </w:rPr>
        <w:t>- внесение в устав общества изменений и дополнений в части указания размера его уставного к</w:t>
      </w:r>
      <w:r w:rsidRPr="001C627C">
        <w:rPr>
          <w:bCs/>
          <w:sz w:val="22"/>
          <w:szCs w:val="22"/>
        </w:rPr>
        <w:t>а</w:t>
      </w:r>
      <w:r w:rsidRPr="001C627C">
        <w:rPr>
          <w:bCs/>
          <w:sz w:val="22"/>
          <w:szCs w:val="22"/>
        </w:rPr>
        <w:t>питала, включая количество размещенных акций, осуществляется по результатам размещения акций на момент создания общества путем реорганизации в форме слияния на основании договора о слиянии и зарегистрированного отчета об итогах выпуска акций, размещаемых при создании этого общества.</w:t>
      </w:r>
    </w:p>
    <w:p w:rsidR="001C627C" w:rsidRPr="001C627C" w:rsidRDefault="001C627C">
      <w:pPr>
        <w:jc w:val="center"/>
        <w:rPr>
          <w:b/>
          <w:sz w:val="22"/>
          <w:szCs w:val="22"/>
        </w:rPr>
      </w:pPr>
    </w:p>
    <w:p w:rsidR="001C627C" w:rsidRPr="001C627C" w:rsidRDefault="001C627C">
      <w:pPr>
        <w:numPr>
          <w:ilvl w:val="0"/>
          <w:numId w:val="7"/>
        </w:numPr>
        <w:jc w:val="center"/>
        <w:rPr>
          <w:b/>
          <w:sz w:val="22"/>
          <w:szCs w:val="22"/>
        </w:rPr>
      </w:pPr>
      <w:r w:rsidRPr="001C627C">
        <w:rPr>
          <w:b/>
          <w:sz w:val="22"/>
          <w:szCs w:val="22"/>
        </w:rPr>
        <w:t>НАИМЕНОВАНИЕ И МЕСТОНАХОЖДЕНИЕ ОБЩЕСТВА</w:t>
      </w:r>
    </w:p>
    <w:p w:rsidR="001C627C" w:rsidRPr="001C627C" w:rsidRDefault="001C627C">
      <w:pPr>
        <w:jc w:val="center"/>
        <w:rPr>
          <w:b/>
          <w:sz w:val="22"/>
          <w:szCs w:val="22"/>
        </w:rPr>
      </w:pPr>
    </w:p>
    <w:p w:rsidR="001C627C" w:rsidRPr="001C627C" w:rsidRDefault="001C627C">
      <w:pPr>
        <w:jc w:val="both"/>
        <w:rPr>
          <w:b/>
          <w:sz w:val="22"/>
          <w:szCs w:val="22"/>
        </w:rPr>
      </w:pPr>
      <w:r w:rsidRPr="001C627C">
        <w:rPr>
          <w:sz w:val="22"/>
          <w:szCs w:val="22"/>
        </w:rPr>
        <w:tab/>
      </w:r>
      <w:r w:rsidRPr="001C627C">
        <w:rPr>
          <w:b/>
          <w:sz w:val="22"/>
          <w:szCs w:val="22"/>
        </w:rPr>
        <w:t>2.1.</w:t>
      </w:r>
      <w:r w:rsidRPr="001C627C">
        <w:rPr>
          <w:sz w:val="22"/>
          <w:szCs w:val="22"/>
        </w:rPr>
        <w:t xml:space="preserve"> Полное фирменное наименование общества на русском языке</w:t>
      </w:r>
      <w:r w:rsidRPr="001C627C">
        <w:rPr>
          <w:b/>
          <w:sz w:val="22"/>
          <w:szCs w:val="22"/>
        </w:rPr>
        <w:t xml:space="preserve">: </w:t>
      </w:r>
    </w:p>
    <w:p w:rsidR="001C627C" w:rsidRPr="001C627C" w:rsidRDefault="001C627C">
      <w:pPr>
        <w:jc w:val="both"/>
        <w:rPr>
          <w:b/>
          <w:sz w:val="22"/>
          <w:szCs w:val="22"/>
        </w:rPr>
      </w:pPr>
      <w:r w:rsidRPr="001C627C">
        <w:rPr>
          <w:b/>
          <w:sz w:val="22"/>
          <w:szCs w:val="22"/>
        </w:rPr>
        <w:lastRenderedPageBreak/>
        <w:t xml:space="preserve">             Производственно-сервисная фирма «Автодизель-сервис» открытое акционерное общество.</w:t>
      </w:r>
    </w:p>
    <w:p w:rsidR="001C627C" w:rsidRPr="001C627C" w:rsidRDefault="001C627C">
      <w:pPr>
        <w:jc w:val="both"/>
        <w:rPr>
          <w:b/>
          <w:sz w:val="22"/>
          <w:szCs w:val="22"/>
        </w:rPr>
      </w:pPr>
      <w:r w:rsidRPr="001C627C">
        <w:rPr>
          <w:sz w:val="22"/>
          <w:szCs w:val="22"/>
        </w:rPr>
        <w:tab/>
      </w:r>
      <w:r w:rsidRPr="001C627C">
        <w:rPr>
          <w:b/>
          <w:sz w:val="22"/>
          <w:szCs w:val="22"/>
        </w:rPr>
        <w:t>2.2.</w:t>
      </w:r>
      <w:r w:rsidRPr="001C627C">
        <w:rPr>
          <w:sz w:val="22"/>
          <w:szCs w:val="22"/>
        </w:rPr>
        <w:t>Сокращенные фирменные наименования общества на русском языке</w:t>
      </w:r>
      <w:r w:rsidRPr="001C627C">
        <w:rPr>
          <w:b/>
          <w:sz w:val="22"/>
          <w:szCs w:val="22"/>
        </w:rPr>
        <w:t xml:space="preserve">: </w:t>
      </w:r>
    </w:p>
    <w:p w:rsidR="001C627C" w:rsidRPr="001C627C" w:rsidRDefault="001C627C">
      <w:pPr>
        <w:jc w:val="both"/>
        <w:rPr>
          <w:b/>
          <w:sz w:val="22"/>
          <w:szCs w:val="22"/>
        </w:rPr>
      </w:pPr>
      <w:r w:rsidRPr="001C627C">
        <w:rPr>
          <w:b/>
          <w:sz w:val="22"/>
          <w:szCs w:val="22"/>
        </w:rPr>
        <w:t>ПСФ «Автодизель-Сервис» ОАО</w:t>
      </w:r>
    </w:p>
    <w:p w:rsidR="001C627C" w:rsidRPr="001C627C" w:rsidRDefault="001C627C">
      <w:pPr>
        <w:jc w:val="both"/>
        <w:rPr>
          <w:b/>
          <w:sz w:val="22"/>
          <w:szCs w:val="22"/>
          <w:lang w:val="en-US"/>
        </w:rPr>
      </w:pPr>
      <w:r w:rsidRPr="001C627C">
        <w:rPr>
          <w:b/>
          <w:sz w:val="22"/>
          <w:szCs w:val="22"/>
          <w:lang w:val="en-US"/>
        </w:rPr>
        <w:t xml:space="preserve">             2.3. </w:t>
      </w:r>
      <w:r w:rsidRPr="001C627C">
        <w:rPr>
          <w:sz w:val="22"/>
          <w:szCs w:val="22"/>
        </w:rPr>
        <w:t>Полное</w:t>
      </w:r>
      <w:r w:rsidRPr="001C627C">
        <w:rPr>
          <w:sz w:val="22"/>
          <w:szCs w:val="22"/>
          <w:lang w:val="en-US"/>
        </w:rPr>
        <w:t xml:space="preserve"> </w:t>
      </w:r>
      <w:r w:rsidRPr="001C627C">
        <w:rPr>
          <w:sz w:val="22"/>
          <w:szCs w:val="22"/>
        </w:rPr>
        <w:t>фирменное</w:t>
      </w:r>
      <w:r w:rsidRPr="001C627C">
        <w:rPr>
          <w:sz w:val="22"/>
          <w:szCs w:val="22"/>
          <w:lang w:val="en-US"/>
        </w:rPr>
        <w:t xml:space="preserve"> </w:t>
      </w:r>
      <w:r w:rsidRPr="001C627C">
        <w:rPr>
          <w:sz w:val="22"/>
          <w:szCs w:val="22"/>
        </w:rPr>
        <w:t>наименование</w:t>
      </w:r>
      <w:r w:rsidRPr="001C627C">
        <w:rPr>
          <w:sz w:val="22"/>
          <w:szCs w:val="22"/>
          <w:lang w:val="en-US"/>
        </w:rPr>
        <w:t xml:space="preserve"> </w:t>
      </w:r>
      <w:r w:rsidRPr="001C627C">
        <w:rPr>
          <w:sz w:val="22"/>
          <w:szCs w:val="22"/>
        </w:rPr>
        <w:t>общества</w:t>
      </w:r>
      <w:r w:rsidRPr="001C627C">
        <w:rPr>
          <w:sz w:val="22"/>
          <w:szCs w:val="22"/>
          <w:lang w:val="en-US"/>
        </w:rPr>
        <w:t xml:space="preserve"> </w:t>
      </w:r>
      <w:r w:rsidRPr="001C627C">
        <w:rPr>
          <w:sz w:val="22"/>
          <w:szCs w:val="22"/>
        </w:rPr>
        <w:t>на</w:t>
      </w:r>
      <w:r w:rsidRPr="001C627C">
        <w:rPr>
          <w:sz w:val="22"/>
          <w:szCs w:val="22"/>
          <w:lang w:val="en-US"/>
        </w:rPr>
        <w:t xml:space="preserve"> </w:t>
      </w:r>
      <w:r w:rsidRPr="001C627C">
        <w:rPr>
          <w:sz w:val="22"/>
          <w:szCs w:val="22"/>
        </w:rPr>
        <w:t>английском</w:t>
      </w:r>
      <w:r w:rsidRPr="001C627C">
        <w:rPr>
          <w:sz w:val="22"/>
          <w:szCs w:val="22"/>
          <w:lang w:val="en-US"/>
        </w:rPr>
        <w:t xml:space="preserve"> </w:t>
      </w:r>
      <w:r w:rsidRPr="001C627C">
        <w:rPr>
          <w:sz w:val="22"/>
          <w:szCs w:val="22"/>
        </w:rPr>
        <w:t>языке</w:t>
      </w:r>
      <w:r w:rsidRPr="001C627C">
        <w:rPr>
          <w:b/>
          <w:sz w:val="22"/>
          <w:szCs w:val="22"/>
          <w:lang w:val="en-US"/>
        </w:rPr>
        <w:t>: Open Joint-Stock Comp</w:t>
      </w:r>
      <w:r w:rsidRPr="001C627C">
        <w:rPr>
          <w:b/>
          <w:sz w:val="22"/>
          <w:szCs w:val="22"/>
          <w:lang w:val="en-US"/>
        </w:rPr>
        <w:t>a</w:t>
      </w:r>
      <w:r w:rsidRPr="001C627C">
        <w:rPr>
          <w:b/>
          <w:sz w:val="22"/>
          <w:szCs w:val="22"/>
          <w:lang w:val="en-US"/>
        </w:rPr>
        <w:t>ny Production and Service Firm «Autodiesel-service».</w:t>
      </w:r>
    </w:p>
    <w:p w:rsidR="001C627C" w:rsidRPr="001C627C" w:rsidRDefault="001C627C">
      <w:pPr>
        <w:jc w:val="both"/>
        <w:rPr>
          <w:b/>
          <w:sz w:val="22"/>
          <w:szCs w:val="22"/>
        </w:rPr>
      </w:pPr>
      <w:r w:rsidRPr="001C627C">
        <w:rPr>
          <w:sz w:val="22"/>
          <w:szCs w:val="22"/>
          <w:lang w:val="en-US"/>
        </w:rPr>
        <w:tab/>
      </w:r>
      <w:r w:rsidRPr="001C627C">
        <w:rPr>
          <w:sz w:val="22"/>
          <w:szCs w:val="22"/>
        </w:rPr>
        <w:t>Сокращенное фирменное наименование общества на английском языке</w:t>
      </w:r>
      <w:r w:rsidRPr="001C627C">
        <w:rPr>
          <w:b/>
          <w:sz w:val="22"/>
          <w:szCs w:val="22"/>
        </w:rPr>
        <w:t xml:space="preserve">: </w:t>
      </w:r>
    </w:p>
    <w:p w:rsidR="001C627C" w:rsidRPr="001C627C" w:rsidRDefault="001C627C">
      <w:pPr>
        <w:jc w:val="both"/>
        <w:rPr>
          <w:b/>
          <w:sz w:val="22"/>
          <w:szCs w:val="22"/>
        </w:rPr>
      </w:pPr>
      <w:r w:rsidRPr="001C627C">
        <w:rPr>
          <w:b/>
          <w:sz w:val="22"/>
          <w:szCs w:val="22"/>
          <w:lang w:val="en-US"/>
        </w:rPr>
        <w:t>PSF</w:t>
      </w:r>
      <w:r w:rsidRPr="001C627C">
        <w:rPr>
          <w:b/>
          <w:sz w:val="22"/>
          <w:szCs w:val="22"/>
        </w:rPr>
        <w:t xml:space="preserve"> «</w:t>
      </w:r>
      <w:r w:rsidRPr="001C627C">
        <w:rPr>
          <w:b/>
          <w:sz w:val="22"/>
          <w:szCs w:val="22"/>
          <w:lang w:val="en-US"/>
        </w:rPr>
        <w:t>Autodiesel</w:t>
      </w:r>
      <w:r w:rsidRPr="001C627C">
        <w:rPr>
          <w:b/>
          <w:sz w:val="22"/>
          <w:szCs w:val="22"/>
        </w:rPr>
        <w:t>-</w:t>
      </w:r>
      <w:r w:rsidRPr="001C627C">
        <w:rPr>
          <w:b/>
          <w:sz w:val="22"/>
          <w:szCs w:val="22"/>
          <w:lang w:val="en-US"/>
        </w:rPr>
        <w:t>service</w:t>
      </w:r>
      <w:r w:rsidRPr="001C627C">
        <w:rPr>
          <w:b/>
          <w:sz w:val="22"/>
          <w:szCs w:val="22"/>
        </w:rPr>
        <w:t xml:space="preserve">» </w:t>
      </w:r>
      <w:r w:rsidRPr="001C627C">
        <w:rPr>
          <w:b/>
          <w:sz w:val="22"/>
          <w:szCs w:val="22"/>
          <w:lang w:val="en-US"/>
        </w:rPr>
        <w:t>OJSC</w:t>
      </w:r>
    </w:p>
    <w:p w:rsidR="001C627C" w:rsidRPr="001C627C" w:rsidRDefault="001C627C">
      <w:pPr>
        <w:ind w:firstLine="708"/>
        <w:jc w:val="both"/>
        <w:rPr>
          <w:sz w:val="22"/>
          <w:szCs w:val="22"/>
        </w:rPr>
      </w:pPr>
      <w:r w:rsidRPr="001C627C">
        <w:rPr>
          <w:b/>
          <w:sz w:val="22"/>
          <w:szCs w:val="22"/>
        </w:rPr>
        <w:t>2.4.</w:t>
      </w:r>
      <w:r w:rsidRPr="001C627C">
        <w:rPr>
          <w:sz w:val="22"/>
          <w:szCs w:val="22"/>
        </w:rPr>
        <w:t xml:space="preserve"> В целях рекламы Общество вправе использовать аббревиатуру «АВДИС»</w:t>
      </w:r>
    </w:p>
    <w:p w:rsidR="001C627C" w:rsidRPr="001C627C" w:rsidRDefault="001C627C">
      <w:pPr>
        <w:ind w:firstLine="708"/>
        <w:jc w:val="both"/>
        <w:rPr>
          <w:sz w:val="22"/>
          <w:szCs w:val="22"/>
        </w:rPr>
      </w:pPr>
      <w:r w:rsidRPr="001C627C">
        <w:rPr>
          <w:b/>
          <w:sz w:val="22"/>
          <w:szCs w:val="22"/>
        </w:rPr>
        <w:t>2.</w:t>
      </w:r>
      <w:r>
        <w:rPr>
          <w:b/>
          <w:sz w:val="22"/>
          <w:szCs w:val="22"/>
        </w:rPr>
        <w:t>5</w:t>
      </w:r>
      <w:r w:rsidRPr="001C627C">
        <w:rPr>
          <w:b/>
          <w:sz w:val="22"/>
          <w:szCs w:val="22"/>
        </w:rPr>
        <w:t>.</w:t>
      </w:r>
      <w:r w:rsidRPr="001C627C">
        <w:rPr>
          <w:sz w:val="22"/>
          <w:szCs w:val="22"/>
        </w:rPr>
        <w:t xml:space="preserve"> Местонахождение общества: Россия, 150044,  г.Ярославль, пр. Октября, 87-а</w:t>
      </w:r>
    </w:p>
    <w:p w:rsidR="001C627C" w:rsidRPr="001C627C" w:rsidRDefault="001C627C">
      <w:pPr>
        <w:jc w:val="both"/>
        <w:rPr>
          <w:sz w:val="22"/>
          <w:szCs w:val="22"/>
        </w:rPr>
      </w:pPr>
    </w:p>
    <w:p w:rsidR="001C627C" w:rsidRPr="001C627C" w:rsidRDefault="001C627C">
      <w:pPr>
        <w:numPr>
          <w:ilvl w:val="0"/>
          <w:numId w:val="7"/>
        </w:numPr>
        <w:jc w:val="center"/>
        <w:rPr>
          <w:b/>
          <w:sz w:val="22"/>
          <w:szCs w:val="22"/>
        </w:rPr>
      </w:pPr>
      <w:r w:rsidRPr="001C627C">
        <w:rPr>
          <w:b/>
          <w:sz w:val="22"/>
          <w:szCs w:val="22"/>
        </w:rPr>
        <w:t>УЧАСТИЕ В ОБЩЕСТВЕ</w:t>
      </w:r>
    </w:p>
    <w:p w:rsidR="001C627C" w:rsidRPr="001C627C" w:rsidRDefault="001C627C">
      <w:pPr>
        <w:jc w:val="center"/>
        <w:rPr>
          <w:b/>
          <w:sz w:val="22"/>
          <w:szCs w:val="22"/>
        </w:rPr>
      </w:pPr>
    </w:p>
    <w:p w:rsidR="001C627C" w:rsidRPr="001C627C" w:rsidRDefault="001C627C">
      <w:pPr>
        <w:jc w:val="both"/>
        <w:rPr>
          <w:sz w:val="22"/>
          <w:szCs w:val="22"/>
        </w:rPr>
      </w:pPr>
      <w:r w:rsidRPr="001C627C">
        <w:rPr>
          <w:sz w:val="22"/>
          <w:szCs w:val="22"/>
        </w:rPr>
        <w:tab/>
      </w:r>
      <w:r w:rsidRPr="001C627C">
        <w:rPr>
          <w:b/>
          <w:sz w:val="22"/>
          <w:szCs w:val="22"/>
        </w:rPr>
        <w:t>3.1.</w:t>
      </w:r>
      <w:r w:rsidRPr="001C627C">
        <w:rPr>
          <w:sz w:val="22"/>
          <w:szCs w:val="22"/>
        </w:rPr>
        <w:t xml:space="preserve"> Акционерами (участниками) общества являются граждане и юридические лица. Число а</w:t>
      </w:r>
      <w:r w:rsidRPr="001C627C">
        <w:rPr>
          <w:sz w:val="22"/>
          <w:szCs w:val="22"/>
        </w:rPr>
        <w:t>к</w:t>
      </w:r>
      <w:r w:rsidRPr="001C627C">
        <w:rPr>
          <w:sz w:val="22"/>
          <w:szCs w:val="22"/>
        </w:rPr>
        <w:t>ционеров общества не ограничено.</w:t>
      </w:r>
    </w:p>
    <w:p w:rsidR="001C627C" w:rsidRPr="001C627C" w:rsidRDefault="001C627C">
      <w:pPr>
        <w:jc w:val="both"/>
        <w:rPr>
          <w:sz w:val="22"/>
          <w:szCs w:val="22"/>
        </w:rPr>
      </w:pPr>
      <w:r w:rsidRPr="001C627C">
        <w:rPr>
          <w:sz w:val="22"/>
          <w:szCs w:val="22"/>
        </w:rPr>
        <w:tab/>
      </w:r>
      <w:r w:rsidRPr="001C627C">
        <w:rPr>
          <w:b/>
          <w:sz w:val="22"/>
          <w:szCs w:val="22"/>
        </w:rPr>
        <w:t>3.2.</w:t>
      </w:r>
      <w:r w:rsidRPr="001C627C">
        <w:rPr>
          <w:sz w:val="22"/>
          <w:szCs w:val="22"/>
        </w:rPr>
        <w:t xml:space="preserve"> Общество не может иметь в качестве единственного акционера другое хозяйственное общ</w:t>
      </w:r>
      <w:r w:rsidRPr="001C627C">
        <w:rPr>
          <w:sz w:val="22"/>
          <w:szCs w:val="22"/>
        </w:rPr>
        <w:t>е</w:t>
      </w:r>
      <w:r w:rsidRPr="001C627C">
        <w:rPr>
          <w:sz w:val="22"/>
          <w:szCs w:val="22"/>
        </w:rPr>
        <w:t>ство, состоящее из одного лица.</w:t>
      </w:r>
    </w:p>
    <w:p w:rsidR="001C627C" w:rsidRPr="001C627C" w:rsidRDefault="001C627C">
      <w:pPr>
        <w:jc w:val="both"/>
        <w:rPr>
          <w:sz w:val="22"/>
          <w:szCs w:val="22"/>
        </w:rPr>
      </w:pPr>
    </w:p>
    <w:p w:rsidR="001C627C" w:rsidRPr="001C627C" w:rsidRDefault="001C627C">
      <w:pPr>
        <w:jc w:val="center"/>
        <w:rPr>
          <w:b/>
          <w:sz w:val="22"/>
          <w:szCs w:val="22"/>
        </w:rPr>
      </w:pPr>
      <w:r w:rsidRPr="001C627C">
        <w:rPr>
          <w:b/>
          <w:sz w:val="22"/>
          <w:szCs w:val="22"/>
        </w:rPr>
        <w:t>4. ЦЕЛЬ И ПРЕДМЕТ ДЕЯТЕЛЬНОСТИ ОБЩЕСТВА</w:t>
      </w:r>
    </w:p>
    <w:p w:rsidR="001C627C" w:rsidRPr="001C627C" w:rsidRDefault="001C627C">
      <w:pPr>
        <w:jc w:val="both"/>
        <w:rPr>
          <w:b/>
          <w:sz w:val="22"/>
          <w:szCs w:val="22"/>
        </w:rPr>
      </w:pPr>
    </w:p>
    <w:p w:rsidR="001C627C" w:rsidRPr="001C627C" w:rsidRDefault="001C627C">
      <w:pPr>
        <w:jc w:val="both"/>
        <w:rPr>
          <w:sz w:val="22"/>
          <w:szCs w:val="22"/>
        </w:rPr>
      </w:pPr>
      <w:r w:rsidRPr="001C627C">
        <w:rPr>
          <w:b/>
          <w:sz w:val="22"/>
          <w:szCs w:val="22"/>
        </w:rPr>
        <w:tab/>
        <w:t>4.1.</w:t>
      </w:r>
      <w:r w:rsidRPr="001C627C">
        <w:rPr>
          <w:sz w:val="22"/>
          <w:szCs w:val="22"/>
        </w:rPr>
        <w:t xml:space="preserve"> Основной целью деятельности общества является получение прибыли в интересах акцион</w:t>
      </w:r>
      <w:r w:rsidRPr="001C627C">
        <w:rPr>
          <w:sz w:val="22"/>
          <w:szCs w:val="22"/>
        </w:rPr>
        <w:t>е</w:t>
      </w:r>
      <w:r w:rsidRPr="001C627C">
        <w:rPr>
          <w:sz w:val="22"/>
          <w:szCs w:val="22"/>
        </w:rPr>
        <w:t>ров путем осуществления хозяйственной и производственной деятельности.</w:t>
      </w:r>
    </w:p>
    <w:p w:rsidR="001C627C" w:rsidRPr="001C627C" w:rsidRDefault="001C627C">
      <w:pPr>
        <w:jc w:val="both"/>
        <w:rPr>
          <w:sz w:val="22"/>
          <w:szCs w:val="22"/>
        </w:rPr>
      </w:pPr>
      <w:r w:rsidRPr="001C627C">
        <w:rPr>
          <w:sz w:val="22"/>
          <w:szCs w:val="22"/>
        </w:rPr>
        <w:tab/>
      </w:r>
      <w:r w:rsidRPr="001C627C">
        <w:rPr>
          <w:b/>
          <w:sz w:val="22"/>
          <w:szCs w:val="22"/>
        </w:rPr>
        <w:t>4.2.</w:t>
      </w:r>
      <w:r w:rsidRPr="001C627C">
        <w:rPr>
          <w:sz w:val="22"/>
          <w:szCs w:val="22"/>
        </w:rPr>
        <w:t xml:space="preserve"> Общество осуществляет следующие виды деятельности:</w:t>
      </w:r>
    </w:p>
    <w:p w:rsidR="001C627C" w:rsidRPr="001C627C" w:rsidRDefault="001C627C">
      <w:pPr>
        <w:numPr>
          <w:ilvl w:val="0"/>
          <w:numId w:val="12"/>
        </w:numPr>
        <w:tabs>
          <w:tab w:val="left" w:pos="-142"/>
        </w:tabs>
        <w:jc w:val="both"/>
        <w:rPr>
          <w:sz w:val="22"/>
          <w:szCs w:val="22"/>
        </w:rPr>
      </w:pPr>
      <w:r w:rsidRPr="001C627C">
        <w:rPr>
          <w:sz w:val="22"/>
          <w:szCs w:val="22"/>
        </w:rPr>
        <w:t>оптовая и розничная торговля транспортными средствами и агрегатами;</w:t>
      </w:r>
    </w:p>
    <w:p w:rsidR="001C627C" w:rsidRPr="001C627C" w:rsidRDefault="001C627C">
      <w:pPr>
        <w:numPr>
          <w:ilvl w:val="0"/>
          <w:numId w:val="12"/>
        </w:numPr>
        <w:tabs>
          <w:tab w:val="left" w:pos="-142"/>
        </w:tabs>
        <w:jc w:val="both"/>
        <w:rPr>
          <w:sz w:val="22"/>
          <w:szCs w:val="22"/>
        </w:rPr>
      </w:pPr>
      <w:r w:rsidRPr="001C627C">
        <w:rPr>
          <w:sz w:val="22"/>
          <w:szCs w:val="22"/>
        </w:rPr>
        <w:t>ремонт и техническое обслуживание  автомобилей и силовых агрегатов (двигателей).</w:t>
      </w:r>
    </w:p>
    <w:p w:rsidR="001C627C" w:rsidRPr="001C627C" w:rsidRDefault="001C627C">
      <w:pPr>
        <w:numPr>
          <w:ilvl w:val="0"/>
          <w:numId w:val="12"/>
        </w:numPr>
        <w:tabs>
          <w:tab w:val="left" w:pos="-142"/>
        </w:tabs>
        <w:jc w:val="both"/>
        <w:rPr>
          <w:sz w:val="22"/>
          <w:szCs w:val="22"/>
        </w:rPr>
      </w:pPr>
      <w:r w:rsidRPr="001C627C">
        <w:rPr>
          <w:sz w:val="22"/>
          <w:szCs w:val="22"/>
        </w:rPr>
        <w:t xml:space="preserve">контрольно-диагностические и регулировочные работы по узлам, агрегатам, </w:t>
      </w:r>
    </w:p>
    <w:p w:rsidR="001C627C" w:rsidRPr="001C627C" w:rsidRDefault="001C627C">
      <w:pPr>
        <w:numPr>
          <w:ilvl w:val="0"/>
          <w:numId w:val="12"/>
        </w:numPr>
        <w:tabs>
          <w:tab w:val="left" w:pos="-142"/>
        </w:tabs>
        <w:jc w:val="both"/>
        <w:rPr>
          <w:sz w:val="22"/>
          <w:szCs w:val="22"/>
        </w:rPr>
      </w:pPr>
      <w:r w:rsidRPr="001C627C">
        <w:rPr>
          <w:sz w:val="22"/>
          <w:szCs w:val="22"/>
        </w:rPr>
        <w:t>производство и переработка сельскохозяйственной продукции;</w:t>
      </w:r>
    </w:p>
    <w:p w:rsidR="001C627C" w:rsidRPr="001C627C" w:rsidRDefault="001C627C">
      <w:pPr>
        <w:numPr>
          <w:ilvl w:val="0"/>
          <w:numId w:val="12"/>
        </w:numPr>
        <w:tabs>
          <w:tab w:val="left" w:pos="-142"/>
        </w:tabs>
        <w:jc w:val="both"/>
        <w:rPr>
          <w:sz w:val="22"/>
          <w:szCs w:val="22"/>
        </w:rPr>
      </w:pPr>
      <w:r w:rsidRPr="001C627C">
        <w:rPr>
          <w:sz w:val="22"/>
          <w:szCs w:val="22"/>
        </w:rPr>
        <w:t>производство товаров народного потребления;</w:t>
      </w:r>
    </w:p>
    <w:p w:rsidR="001C627C" w:rsidRPr="001C627C" w:rsidRDefault="001C627C">
      <w:pPr>
        <w:numPr>
          <w:ilvl w:val="0"/>
          <w:numId w:val="12"/>
        </w:numPr>
        <w:tabs>
          <w:tab w:val="left" w:pos="-142"/>
        </w:tabs>
        <w:jc w:val="both"/>
        <w:rPr>
          <w:sz w:val="22"/>
          <w:szCs w:val="22"/>
        </w:rPr>
      </w:pPr>
      <w:r w:rsidRPr="001C627C">
        <w:rPr>
          <w:sz w:val="22"/>
          <w:szCs w:val="22"/>
        </w:rPr>
        <w:t xml:space="preserve">производство продукции производственно-технического назначения; </w:t>
      </w:r>
    </w:p>
    <w:p w:rsidR="001C627C" w:rsidRPr="001C627C" w:rsidRDefault="001C627C">
      <w:pPr>
        <w:numPr>
          <w:ilvl w:val="0"/>
          <w:numId w:val="12"/>
        </w:numPr>
        <w:tabs>
          <w:tab w:val="left" w:pos="-142"/>
        </w:tabs>
        <w:jc w:val="both"/>
        <w:rPr>
          <w:sz w:val="22"/>
          <w:szCs w:val="22"/>
        </w:rPr>
      </w:pPr>
      <w:r w:rsidRPr="001C627C">
        <w:rPr>
          <w:sz w:val="22"/>
          <w:szCs w:val="22"/>
        </w:rPr>
        <w:t>информационное обслуживание;</w:t>
      </w:r>
    </w:p>
    <w:p w:rsidR="001C627C" w:rsidRPr="001C627C" w:rsidRDefault="001C627C">
      <w:pPr>
        <w:numPr>
          <w:ilvl w:val="0"/>
          <w:numId w:val="12"/>
        </w:numPr>
        <w:tabs>
          <w:tab w:val="left" w:pos="-142"/>
        </w:tabs>
        <w:jc w:val="both"/>
        <w:rPr>
          <w:sz w:val="22"/>
          <w:szCs w:val="22"/>
        </w:rPr>
      </w:pPr>
      <w:r w:rsidRPr="001C627C">
        <w:rPr>
          <w:sz w:val="22"/>
          <w:szCs w:val="22"/>
        </w:rPr>
        <w:t>реализация производимой продукции;</w:t>
      </w:r>
    </w:p>
    <w:p w:rsidR="001C627C" w:rsidRPr="001C627C" w:rsidRDefault="001C627C">
      <w:pPr>
        <w:numPr>
          <w:ilvl w:val="0"/>
          <w:numId w:val="12"/>
        </w:numPr>
        <w:tabs>
          <w:tab w:val="left" w:pos="-142"/>
        </w:tabs>
        <w:jc w:val="both"/>
        <w:rPr>
          <w:sz w:val="22"/>
          <w:szCs w:val="22"/>
        </w:rPr>
      </w:pPr>
      <w:r w:rsidRPr="001C627C">
        <w:rPr>
          <w:sz w:val="22"/>
          <w:szCs w:val="22"/>
        </w:rPr>
        <w:t>торговая, торгово-посредническая, закупочная, сбытовая деятельность;</w:t>
      </w:r>
    </w:p>
    <w:p w:rsidR="001C627C" w:rsidRPr="001C627C" w:rsidRDefault="001C627C">
      <w:pPr>
        <w:numPr>
          <w:ilvl w:val="0"/>
          <w:numId w:val="12"/>
        </w:numPr>
        <w:tabs>
          <w:tab w:val="left" w:pos="-142"/>
        </w:tabs>
        <w:jc w:val="both"/>
        <w:rPr>
          <w:sz w:val="22"/>
          <w:szCs w:val="22"/>
        </w:rPr>
      </w:pPr>
      <w:r w:rsidRPr="001C627C">
        <w:rPr>
          <w:sz w:val="22"/>
          <w:szCs w:val="22"/>
        </w:rPr>
        <w:t>создание оптово-розничных торговых подразделений и предприятий, в том числе с правом реализ</w:t>
      </w:r>
      <w:r w:rsidRPr="001C627C">
        <w:rPr>
          <w:sz w:val="22"/>
          <w:szCs w:val="22"/>
        </w:rPr>
        <w:t>а</w:t>
      </w:r>
      <w:r w:rsidRPr="001C627C">
        <w:rPr>
          <w:sz w:val="22"/>
          <w:szCs w:val="22"/>
        </w:rPr>
        <w:t>ции за валюту в соответствии с действующим законодательством;</w:t>
      </w:r>
    </w:p>
    <w:p w:rsidR="001C627C" w:rsidRPr="001C627C" w:rsidRDefault="001C627C">
      <w:pPr>
        <w:numPr>
          <w:ilvl w:val="0"/>
          <w:numId w:val="12"/>
        </w:numPr>
        <w:tabs>
          <w:tab w:val="left" w:pos="-142"/>
        </w:tabs>
        <w:jc w:val="both"/>
        <w:rPr>
          <w:sz w:val="22"/>
          <w:szCs w:val="22"/>
        </w:rPr>
      </w:pPr>
      <w:r w:rsidRPr="001C627C">
        <w:rPr>
          <w:sz w:val="22"/>
          <w:szCs w:val="22"/>
        </w:rPr>
        <w:t>приобретение и реализация нефти и нефтепродуктов и горюче-смазочных материалов через автоз</w:t>
      </w:r>
      <w:r w:rsidRPr="001C627C">
        <w:rPr>
          <w:sz w:val="22"/>
          <w:szCs w:val="22"/>
        </w:rPr>
        <w:t>а</w:t>
      </w:r>
      <w:r w:rsidRPr="001C627C">
        <w:rPr>
          <w:sz w:val="22"/>
          <w:szCs w:val="22"/>
        </w:rPr>
        <w:t>правочные станции;</w:t>
      </w:r>
    </w:p>
    <w:p w:rsidR="001C627C" w:rsidRPr="001C627C" w:rsidRDefault="001C627C">
      <w:pPr>
        <w:numPr>
          <w:ilvl w:val="0"/>
          <w:numId w:val="12"/>
        </w:numPr>
        <w:tabs>
          <w:tab w:val="left" w:pos="-142"/>
        </w:tabs>
        <w:jc w:val="both"/>
        <w:rPr>
          <w:sz w:val="22"/>
          <w:szCs w:val="22"/>
        </w:rPr>
      </w:pPr>
      <w:r w:rsidRPr="001C627C">
        <w:rPr>
          <w:sz w:val="22"/>
          <w:szCs w:val="22"/>
        </w:rPr>
        <w:t>производство и реализация строительных и иных материалов, деталей и конструкций, комплекту</w:t>
      </w:r>
      <w:r w:rsidRPr="001C627C">
        <w:rPr>
          <w:sz w:val="22"/>
          <w:szCs w:val="22"/>
        </w:rPr>
        <w:t>ю</w:t>
      </w:r>
      <w:r w:rsidRPr="001C627C">
        <w:rPr>
          <w:sz w:val="22"/>
          <w:szCs w:val="22"/>
        </w:rPr>
        <w:t>щих и иных изделий;</w:t>
      </w:r>
    </w:p>
    <w:p w:rsidR="001C627C" w:rsidRPr="001C627C" w:rsidRDefault="001C627C">
      <w:pPr>
        <w:numPr>
          <w:ilvl w:val="0"/>
          <w:numId w:val="12"/>
        </w:numPr>
        <w:tabs>
          <w:tab w:val="left" w:pos="-142"/>
        </w:tabs>
        <w:jc w:val="both"/>
        <w:rPr>
          <w:sz w:val="22"/>
          <w:szCs w:val="22"/>
        </w:rPr>
      </w:pPr>
      <w:r w:rsidRPr="001C627C">
        <w:rPr>
          <w:sz w:val="22"/>
          <w:szCs w:val="22"/>
        </w:rPr>
        <w:t>сбор и переработка отходов и вторичных ресурсов;</w:t>
      </w:r>
    </w:p>
    <w:p w:rsidR="001C627C" w:rsidRPr="001C627C" w:rsidRDefault="001C627C">
      <w:pPr>
        <w:numPr>
          <w:ilvl w:val="0"/>
          <w:numId w:val="12"/>
        </w:numPr>
        <w:tabs>
          <w:tab w:val="left" w:pos="-142"/>
        </w:tabs>
        <w:jc w:val="both"/>
        <w:rPr>
          <w:sz w:val="22"/>
          <w:szCs w:val="22"/>
        </w:rPr>
      </w:pPr>
      <w:r w:rsidRPr="001C627C">
        <w:rPr>
          <w:sz w:val="22"/>
          <w:szCs w:val="22"/>
        </w:rPr>
        <w:t>разработка, продажа, внедрение, сопровождение средств программного и информационного обесп</w:t>
      </w:r>
      <w:r w:rsidRPr="001C627C">
        <w:rPr>
          <w:sz w:val="22"/>
          <w:szCs w:val="22"/>
        </w:rPr>
        <w:t>е</w:t>
      </w:r>
      <w:r w:rsidRPr="001C627C">
        <w:rPr>
          <w:sz w:val="22"/>
          <w:szCs w:val="22"/>
        </w:rPr>
        <w:t>чения компьютерной техники;</w:t>
      </w:r>
    </w:p>
    <w:p w:rsidR="001C627C" w:rsidRPr="001C627C" w:rsidRDefault="001C627C">
      <w:pPr>
        <w:numPr>
          <w:ilvl w:val="0"/>
          <w:numId w:val="12"/>
        </w:numPr>
        <w:tabs>
          <w:tab w:val="left" w:pos="-142"/>
        </w:tabs>
        <w:jc w:val="both"/>
        <w:rPr>
          <w:sz w:val="22"/>
          <w:szCs w:val="22"/>
        </w:rPr>
      </w:pPr>
      <w:r w:rsidRPr="001C627C">
        <w:rPr>
          <w:sz w:val="22"/>
          <w:szCs w:val="22"/>
        </w:rPr>
        <w:t>заготовка и переработка древесины, изготовление деревянных изделий и мебели;</w:t>
      </w:r>
    </w:p>
    <w:p w:rsidR="001C627C" w:rsidRPr="001C627C" w:rsidRDefault="001C627C">
      <w:pPr>
        <w:numPr>
          <w:ilvl w:val="0"/>
          <w:numId w:val="12"/>
        </w:numPr>
        <w:tabs>
          <w:tab w:val="left" w:pos="-142"/>
        </w:tabs>
        <w:jc w:val="both"/>
        <w:rPr>
          <w:sz w:val="22"/>
          <w:szCs w:val="22"/>
        </w:rPr>
      </w:pPr>
      <w:r w:rsidRPr="001C627C">
        <w:rPr>
          <w:sz w:val="22"/>
          <w:szCs w:val="22"/>
        </w:rPr>
        <w:t>строительные, монтажные, пусконаладочные и отделочные работы;</w:t>
      </w:r>
    </w:p>
    <w:p w:rsidR="001C627C" w:rsidRPr="001C627C" w:rsidRDefault="001C627C">
      <w:pPr>
        <w:numPr>
          <w:ilvl w:val="0"/>
          <w:numId w:val="12"/>
        </w:numPr>
        <w:tabs>
          <w:tab w:val="left" w:pos="-142"/>
        </w:tabs>
        <w:jc w:val="both"/>
        <w:rPr>
          <w:sz w:val="22"/>
          <w:szCs w:val="22"/>
        </w:rPr>
      </w:pPr>
      <w:r w:rsidRPr="001C627C">
        <w:rPr>
          <w:sz w:val="22"/>
          <w:szCs w:val="22"/>
        </w:rPr>
        <w:t>проектная, научно-исследовательская деятельность;</w:t>
      </w:r>
    </w:p>
    <w:p w:rsidR="001C627C" w:rsidRPr="001C627C" w:rsidRDefault="001C627C">
      <w:pPr>
        <w:numPr>
          <w:ilvl w:val="0"/>
          <w:numId w:val="12"/>
        </w:numPr>
        <w:tabs>
          <w:tab w:val="left" w:pos="-142"/>
        </w:tabs>
        <w:jc w:val="both"/>
        <w:rPr>
          <w:sz w:val="22"/>
          <w:szCs w:val="22"/>
        </w:rPr>
      </w:pPr>
      <w:r w:rsidRPr="001C627C">
        <w:rPr>
          <w:sz w:val="22"/>
          <w:szCs w:val="22"/>
        </w:rPr>
        <w:t>разработка технико-экономических обоснований по строительству и реконструкции жилого и неж</w:t>
      </w:r>
      <w:r w:rsidRPr="001C627C">
        <w:rPr>
          <w:sz w:val="22"/>
          <w:szCs w:val="22"/>
        </w:rPr>
        <w:t>и</w:t>
      </w:r>
      <w:r w:rsidRPr="001C627C">
        <w:rPr>
          <w:sz w:val="22"/>
          <w:szCs w:val="22"/>
        </w:rPr>
        <w:t>лого фонда, зданий и сооружений административно-хозяйственного и производственного назнач</w:t>
      </w:r>
      <w:r w:rsidRPr="001C627C">
        <w:rPr>
          <w:sz w:val="22"/>
          <w:szCs w:val="22"/>
        </w:rPr>
        <w:t>е</w:t>
      </w:r>
      <w:r w:rsidRPr="001C627C">
        <w:rPr>
          <w:sz w:val="22"/>
          <w:szCs w:val="22"/>
        </w:rPr>
        <w:t>ния;</w:t>
      </w:r>
    </w:p>
    <w:p w:rsidR="001C627C" w:rsidRPr="001C627C" w:rsidRDefault="001C627C">
      <w:pPr>
        <w:numPr>
          <w:ilvl w:val="0"/>
          <w:numId w:val="12"/>
        </w:numPr>
        <w:tabs>
          <w:tab w:val="left" w:pos="-142"/>
        </w:tabs>
        <w:jc w:val="both"/>
        <w:rPr>
          <w:sz w:val="22"/>
          <w:szCs w:val="22"/>
        </w:rPr>
      </w:pPr>
      <w:r w:rsidRPr="001C627C">
        <w:rPr>
          <w:sz w:val="22"/>
          <w:szCs w:val="22"/>
        </w:rPr>
        <w:t>проектирование, строительство и реконструкция жилого и нежилого фонда, зданий и сооружений административного и хозяйственного назначения;</w:t>
      </w:r>
    </w:p>
    <w:p w:rsidR="001C627C" w:rsidRPr="001C627C" w:rsidRDefault="001C627C">
      <w:pPr>
        <w:numPr>
          <w:ilvl w:val="0"/>
          <w:numId w:val="12"/>
        </w:numPr>
        <w:tabs>
          <w:tab w:val="left" w:pos="-142"/>
        </w:tabs>
        <w:jc w:val="both"/>
        <w:rPr>
          <w:sz w:val="22"/>
          <w:szCs w:val="22"/>
        </w:rPr>
      </w:pPr>
      <w:r w:rsidRPr="001C627C">
        <w:rPr>
          <w:sz w:val="22"/>
          <w:szCs w:val="22"/>
        </w:rPr>
        <w:t>все виды специальных строительных, монтажных, отделочных работ;</w:t>
      </w:r>
    </w:p>
    <w:p w:rsidR="001C627C" w:rsidRPr="001C627C" w:rsidRDefault="001C627C">
      <w:pPr>
        <w:numPr>
          <w:ilvl w:val="0"/>
          <w:numId w:val="12"/>
        </w:numPr>
        <w:tabs>
          <w:tab w:val="left" w:pos="-142"/>
        </w:tabs>
        <w:jc w:val="both"/>
        <w:rPr>
          <w:sz w:val="22"/>
          <w:szCs w:val="22"/>
        </w:rPr>
      </w:pPr>
      <w:r w:rsidRPr="001C627C">
        <w:rPr>
          <w:sz w:val="22"/>
          <w:szCs w:val="22"/>
        </w:rPr>
        <w:t>проведение технических, технико-экономических, финансовых, правовых и иных экспертиз и ко</w:t>
      </w:r>
      <w:r w:rsidRPr="001C627C">
        <w:rPr>
          <w:sz w:val="22"/>
          <w:szCs w:val="22"/>
        </w:rPr>
        <w:t>н</w:t>
      </w:r>
      <w:r w:rsidRPr="001C627C">
        <w:rPr>
          <w:sz w:val="22"/>
          <w:szCs w:val="22"/>
        </w:rPr>
        <w:t>сультаций;</w:t>
      </w:r>
    </w:p>
    <w:p w:rsidR="001C627C" w:rsidRPr="001C627C" w:rsidRDefault="001C627C">
      <w:pPr>
        <w:numPr>
          <w:ilvl w:val="0"/>
          <w:numId w:val="12"/>
        </w:numPr>
        <w:tabs>
          <w:tab w:val="left" w:pos="-142"/>
        </w:tabs>
        <w:jc w:val="both"/>
        <w:rPr>
          <w:sz w:val="22"/>
          <w:szCs w:val="22"/>
        </w:rPr>
      </w:pPr>
      <w:r w:rsidRPr="001C627C">
        <w:rPr>
          <w:sz w:val="22"/>
          <w:szCs w:val="22"/>
        </w:rPr>
        <w:t>транспортирование грузов на всех видах транспорта (морском, речном, автомобильном, воздушном), в том числе по международным перевозкам, как на собственных, так и на привлеченных транспор</w:t>
      </w:r>
      <w:r w:rsidRPr="001C627C">
        <w:rPr>
          <w:sz w:val="22"/>
          <w:szCs w:val="22"/>
        </w:rPr>
        <w:t>т</w:t>
      </w:r>
      <w:r w:rsidRPr="001C627C">
        <w:rPr>
          <w:sz w:val="22"/>
          <w:szCs w:val="22"/>
        </w:rPr>
        <w:t>ных средствах;</w:t>
      </w:r>
    </w:p>
    <w:p w:rsidR="001C627C" w:rsidRPr="001C627C" w:rsidRDefault="001C627C">
      <w:pPr>
        <w:numPr>
          <w:ilvl w:val="0"/>
          <w:numId w:val="12"/>
        </w:numPr>
        <w:tabs>
          <w:tab w:val="left" w:pos="-142"/>
        </w:tabs>
        <w:jc w:val="both"/>
        <w:rPr>
          <w:sz w:val="22"/>
          <w:szCs w:val="22"/>
        </w:rPr>
      </w:pPr>
      <w:r w:rsidRPr="001C627C">
        <w:rPr>
          <w:sz w:val="22"/>
          <w:szCs w:val="22"/>
        </w:rPr>
        <w:t>оказание услуг складского хозяйства;</w:t>
      </w:r>
    </w:p>
    <w:p w:rsidR="001C627C" w:rsidRPr="001C627C" w:rsidRDefault="001C627C">
      <w:pPr>
        <w:numPr>
          <w:ilvl w:val="0"/>
          <w:numId w:val="12"/>
        </w:numPr>
        <w:tabs>
          <w:tab w:val="left" w:pos="-142"/>
        </w:tabs>
        <w:jc w:val="both"/>
        <w:rPr>
          <w:sz w:val="22"/>
          <w:szCs w:val="22"/>
        </w:rPr>
      </w:pPr>
      <w:r w:rsidRPr="001C627C">
        <w:rPr>
          <w:sz w:val="22"/>
          <w:szCs w:val="22"/>
        </w:rPr>
        <w:lastRenderedPageBreak/>
        <w:t>оказание услуг предприятий общественного питания, в том числе организация работы ресторанов, кафе, баров, столовых;</w:t>
      </w:r>
    </w:p>
    <w:p w:rsidR="001C627C" w:rsidRPr="001C627C" w:rsidRDefault="001C627C">
      <w:pPr>
        <w:numPr>
          <w:ilvl w:val="0"/>
          <w:numId w:val="12"/>
        </w:numPr>
        <w:tabs>
          <w:tab w:val="left" w:pos="-142"/>
        </w:tabs>
        <w:jc w:val="both"/>
        <w:rPr>
          <w:sz w:val="22"/>
          <w:szCs w:val="22"/>
        </w:rPr>
      </w:pPr>
      <w:r w:rsidRPr="001C627C">
        <w:rPr>
          <w:sz w:val="22"/>
          <w:szCs w:val="22"/>
        </w:rPr>
        <w:t>организация работы платных автостоянок, гаражей, станций технического обслуживания транспор</w:t>
      </w:r>
      <w:r w:rsidRPr="001C627C">
        <w:rPr>
          <w:sz w:val="22"/>
          <w:szCs w:val="22"/>
        </w:rPr>
        <w:t>т</w:t>
      </w:r>
      <w:r w:rsidRPr="001C627C">
        <w:rPr>
          <w:sz w:val="22"/>
          <w:szCs w:val="22"/>
        </w:rPr>
        <w:t>ных средств и бензозаправочных станций;</w:t>
      </w:r>
    </w:p>
    <w:p w:rsidR="001C627C" w:rsidRPr="001C627C" w:rsidRDefault="001C627C">
      <w:pPr>
        <w:numPr>
          <w:ilvl w:val="0"/>
          <w:numId w:val="12"/>
        </w:numPr>
        <w:tabs>
          <w:tab w:val="left" w:pos="-142"/>
        </w:tabs>
        <w:jc w:val="both"/>
        <w:rPr>
          <w:sz w:val="22"/>
          <w:szCs w:val="22"/>
        </w:rPr>
      </w:pPr>
      <w:r w:rsidRPr="001C627C">
        <w:rPr>
          <w:sz w:val="22"/>
          <w:szCs w:val="22"/>
        </w:rPr>
        <w:t>приобретение, передача в собственность, пользование или аренду безвозмездно или с оплатой з</w:t>
      </w:r>
      <w:r w:rsidRPr="001C627C">
        <w:rPr>
          <w:sz w:val="22"/>
          <w:szCs w:val="22"/>
        </w:rPr>
        <w:t>е</w:t>
      </w:r>
      <w:r w:rsidRPr="001C627C">
        <w:rPr>
          <w:sz w:val="22"/>
          <w:szCs w:val="22"/>
        </w:rPr>
        <w:t>мельных участков, складских, выставочных, производственных, торговых и жилых помещений;</w:t>
      </w:r>
    </w:p>
    <w:p w:rsidR="001C627C" w:rsidRPr="001C627C" w:rsidRDefault="001C627C">
      <w:pPr>
        <w:numPr>
          <w:ilvl w:val="0"/>
          <w:numId w:val="12"/>
        </w:numPr>
        <w:tabs>
          <w:tab w:val="left" w:pos="-142"/>
        </w:tabs>
        <w:jc w:val="both"/>
        <w:rPr>
          <w:sz w:val="22"/>
          <w:szCs w:val="22"/>
        </w:rPr>
      </w:pPr>
      <w:r w:rsidRPr="001C627C">
        <w:rPr>
          <w:sz w:val="22"/>
          <w:szCs w:val="22"/>
        </w:rPr>
        <w:t>организация выставок-продаж, аукционов, конкурсов и лотерей;</w:t>
      </w:r>
    </w:p>
    <w:p w:rsidR="001C627C" w:rsidRPr="001C627C" w:rsidRDefault="001C627C">
      <w:pPr>
        <w:numPr>
          <w:ilvl w:val="0"/>
          <w:numId w:val="12"/>
        </w:numPr>
        <w:tabs>
          <w:tab w:val="left" w:pos="-142"/>
        </w:tabs>
        <w:jc w:val="both"/>
        <w:rPr>
          <w:sz w:val="22"/>
          <w:szCs w:val="22"/>
        </w:rPr>
      </w:pPr>
      <w:r w:rsidRPr="001C627C">
        <w:rPr>
          <w:sz w:val="22"/>
          <w:szCs w:val="22"/>
        </w:rPr>
        <w:t>оказание услуг и консультаций финансового характера в установленном законодательством порядке;</w:t>
      </w:r>
    </w:p>
    <w:p w:rsidR="001C627C" w:rsidRPr="001C627C" w:rsidRDefault="001C627C">
      <w:pPr>
        <w:numPr>
          <w:ilvl w:val="0"/>
          <w:numId w:val="12"/>
        </w:numPr>
        <w:tabs>
          <w:tab w:val="left" w:pos="-142"/>
        </w:tabs>
        <w:jc w:val="both"/>
        <w:rPr>
          <w:sz w:val="22"/>
          <w:szCs w:val="22"/>
        </w:rPr>
      </w:pPr>
      <w:r w:rsidRPr="001C627C">
        <w:rPr>
          <w:sz w:val="22"/>
          <w:szCs w:val="22"/>
        </w:rPr>
        <w:t>экспортно-импортные операции и иная внешнеэкономическая деятельность в  соответствии с дейс</w:t>
      </w:r>
      <w:r w:rsidRPr="001C627C">
        <w:rPr>
          <w:sz w:val="22"/>
          <w:szCs w:val="22"/>
        </w:rPr>
        <w:t>т</w:t>
      </w:r>
      <w:r w:rsidRPr="001C627C">
        <w:rPr>
          <w:sz w:val="22"/>
          <w:szCs w:val="22"/>
        </w:rPr>
        <w:t>вующим законодательством;</w:t>
      </w:r>
    </w:p>
    <w:p w:rsidR="001C627C" w:rsidRPr="001C627C" w:rsidRDefault="001C627C">
      <w:pPr>
        <w:numPr>
          <w:ilvl w:val="0"/>
          <w:numId w:val="12"/>
        </w:numPr>
        <w:tabs>
          <w:tab w:val="left" w:pos="-142"/>
        </w:tabs>
        <w:jc w:val="both"/>
        <w:rPr>
          <w:sz w:val="22"/>
          <w:szCs w:val="22"/>
        </w:rPr>
      </w:pPr>
      <w:r w:rsidRPr="001C627C">
        <w:rPr>
          <w:sz w:val="22"/>
          <w:szCs w:val="22"/>
        </w:rPr>
        <w:t>осуществляет другие работы и оказывает другие услуги, соответствующие характеру его деятельн</w:t>
      </w:r>
      <w:r w:rsidRPr="001C627C">
        <w:rPr>
          <w:sz w:val="22"/>
          <w:szCs w:val="22"/>
        </w:rPr>
        <w:t>о</w:t>
      </w:r>
      <w:r w:rsidRPr="001C627C">
        <w:rPr>
          <w:sz w:val="22"/>
          <w:szCs w:val="22"/>
        </w:rPr>
        <w:t>сти и не противоречащие действующему законодательству.</w:t>
      </w:r>
    </w:p>
    <w:p w:rsidR="001C627C" w:rsidRPr="001C627C" w:rsidRDefault="001C627C">
      <w:pPr>
        <w:jc w:val="both"/>
        <w:rPr>
          <w:sz w:val="22"/>
          <w:szCs w:val="22"/>
        </w:rPr>
      </w:pPr>
      <w:r w:rsidRPr="001C627C">
        <w:rPr>
          <w:sz w:val="22"/>
          <w:szCs w:val="22"/>
        </w:rPr>
        <w:tab/>
        <w:t>Реализация продукции, выполнение работ и предоставление услуг осуществляются по ценам и тарифам, устанавливаемым обществом самостоятельно, кроме случаев, предусмотренных законодател</w:t>
      </w:r>
      <w:r w:rsidRPr="001C627C">
        <w:rPr>
          <w:sz w:val="22"/>
          <w:szCs w:val="22"/>
        </w:rPr>
        <w:t>ь</w:t>
      </w:r>
      <w:r w:rsidRPr="001C627C">
        <w:rPr>
          <w:sz w:val="22"/>
          <w:szCs w:val="22"/>
        </w:rPr>
        <w:t>ством.</w:t>
      </w:r>
    </w:p>
    <w:p w:rsidR="001C627C" w:rsidRPr="001C627C" w:rsidRDefault="001C627C">
      <w:pPr>
        <w:pStyle w:val="aa"/>
        <w:jc w:val="both"/>
        <w:rPr>
          <w:sz w:val="22"/>
          <w:szCs w:val="22"/>
        </w:rPr>
      </w:pPr>
      <w:r w:rsidRPr="001C627C">
        <w:rPr>
          <w:sz w:val="22"/>
          <w:szCs w:val="22"/>
        </w:rPr>
        <w:t xml:space="preserve">Общество вправе осуществлять иные виды деятельности, не запрещенные законом. </w:t>
      </w:r>
    </w:p>
    <w:p w:rsidR="001C627C" w:rsidRPr="001C627C" w:rsidRDefault="001C627C">
      <w:pPr>
        <w:ind w:firstLine="708"/>
        <w:jc w:val="both"/>
        <w:rPr>
          <w:sz w:val="22"/>
          <w:szCs w:val="22"/>
        </w:rPr>
      </w:pPr>
      <w:r w:rsidRPr="001C627C">
        <w:rPr>
          <w:sz w:val="22"/>
          <w:szCs w:val="22"/>
        </w:rPr>
        <w:t>Отдельными видами деятельности, перечень которых определяется федеральными законами, общество вправе заниматься только на основании специального разрешения (лицензии). Если условиями предоставления специальным видом деятельности предусмотрено требование о занятии такой деятел</w:t>
      </w:r>
      <w:r w:rsidRPr="001C627C">
        <w:rPr>
          <w:sz w:val="22"/>
          <w:szCs w:val="22"/>
        </w:rPr>
        <w:t>ь</w:t>
      </w:r>
      <w:r w:rsidRPr="001C627C">
        <w:rPr>
          <w:sz w:val="22"/>
          <w:szCs w:val="22"/>
        </w:rPr>
        <w:t>ностью как исключительной, то общество в течение срока действия специального разрешения (лице</w:t>
      </w:r>
      <w:r w:rsidRPr="001C627C">
        <w:rPr>
          <w:sz w:val="22"/>
          <w:szCs w:val="22"/>
        </w:rPr>
        <w:t>н</w:t>
      </w:r>
      <w:r w:rsidRPr="001C627C">
        <w:rPr>
          <w:sz w:val="22"/>
          <w:szCs w:val="22"/>
        </w:rPr>
        <w:t>зии) не вправе осуществлять иные виды деятельности, кроме предусмотренных специальным разреш</w:t>
      </w:r>
      <w:r w:rsidRPr="001C627C">
        <w:rPr>
          <w:sz w:val="22"/>
          <w:szCs w:val="22"/>
        </w:rPr>
        <w:t>е</w:t>
      </w:r>
      <w:r w:rsidRPr="001C627C">
        <w:rPr>
          <w:sz w:val="22"/>
          <w:szCs w:val="22"/>
        </w:rPr>
        <w:t>нием (лицензией) и им сопутствующих.</w:t>
      </w:r>
    </w:p>
    <w:p w:rsidR="001C627C" w:rsidRPr="001C627C" w:rsidRDefault="001C627C">
      <w:pPr>
        <w:jc w:val="center"/>
        <w:rPr>
          <w:b/>
          <w:sz w:val="22"/>
          <w:szCs w:val="22"/>
        </w:rPr>
      </w:pPr>
    </w:p>
    <w:p w:rsidR="001C627C" w:rsidRPr="001C627C" w:rsidRDefault="001C627C">
      <w:pPr>
        <w:jc w:val="center"/>
        <w:rPr>
          <w:b/>
          <w:sz w:val="22"/>
          <w:szCs w:val="22"/>
        </w:rPr>
      </w:pPr>
      <w:r w:rsidRPr="001C627C">
        <w:rPr>
          <w:b/>
          <w:sz w:val="22"/>
          <w:szCs w:val="22"/>
        </w:rPr>
        <w:t>5. ОСНОВНЫЕ ПОЛОЖЕНИЯ ОБ ОБЩЕСТВЕ</w:t>
      </w:r>
    </w:p>
    <w:p w:rsidR="001C627C" w:rsidRPr="001C627C" w:rsidRDefault="001C627C">
      <w:pPr>
        <w:jc w:val="both"/>
        <w:rPr>
          <w:sz w:val="22"/>
          <w:szCs w:val="22"/>
        </w:rPr>
      </w:pPr>
    </w:p>
    <w:p w:rsidR="001C627C" w:rsidRPr="001C627C" w:rsidRDefault="001C627C">
      <w:pPr>
        <w:jc w:val="both"/>
        <w:rPr>
          <w:sz w:val="22"/>
          <w:szCs w:val="22"/>
        </w:rPr>
      </w:pPr>
      <w:r w:rsidRPr="001C627C">
        <w:rPr>
          <w:sz w:val="22"/>
          <w:szCs w:val="22"/>
        </w:rPr>
        <w:tab/>
      </w:r>
      <w:r w:rsidRPr="001C627C">
        <w:rPr>
          <w:b/>
          <w:sz w:val="22"/>
          <w:szCs w:val="22"/>
        </w:rPr>
        <w:t>5.1.</w:t>
      </w:r>
      <w:r w:rsidRPr="001C627C">
        <w:rPr>
          <w:sz w:val="22"/>
          <w:szCs w:val="22"/>
        </w:rPr>
        <w:t xml:space="preserve">  Общество является коммерческой организацией, уставный капитал которой разделен на о</w:t>
      </w:r>
      <w:r w:rsidRPr="001C627C">
        <w:rPr>
          <w:sz w:val="22"/>
          <w:szCs w:val="22"/>
        </w:rPr>
        <w:t>п</w:t>
      </w:r>
      <w:r w:rsidRPr="001C627C">
        <w:rPr>
          <w:sz w:val="22"/>
          <w:szCs w:val="22"/>
        </w:rPr>
        <w:t>ределенное число акций, удостоверяющих обязательственные права участников общества (акционеров) по отношению к обществу.</w:t>
      </w:r>
    </w:p>
    <w:p w:rsidR="001C627C" w:rsidRPr="001C627C" w:rsidRDefault="001C627C">
      <w:pPr>
        <w:jc w:val="both"/>
        <w:rPr>
          <w:sz w:val="22"/>
          <w:szCs w:val="22"/>
        </w:rPr>
      </w:pPr>
      <w:r w:rsidRPr="001C627C">
        <w:rPr>
          <w:sz w:val="22"/>
          <w:szCs w:val="22"/>
        </w:rPr>
        <w:tab/>
      </w:r>
      <w:r w:rsidRPr="001C627C">
        <w:rPr>
          <w:b/>
          <w:sz w:val="22"/>
          <w:szCs w:val="22"/>
        </w:rPr>
        <w:t>5.2.</w:t>
      </w:r>
      <w:r w:rsidRPr="001C627C">
        <w:rPr>
          <w:sz w:val="22"/>
          <w:szCs w:val="22"/>
        </w:rPr>
        <w:t>Акционеры не отвечают по обязательствам общества и несут риск убытков, связанных с его деятельностью, в пределах стоимости принадлежащих им акций.</w:t>
      </w:r>
    </w:p>
    <w:p w:rsidR="001C627C" w:rsidRPr="001C627C" w:rsidRDefault="001C627C">
      <w:pPr>
        <w:jc w:val="both"/>
        <w:rPr>
          <w:sz w:val="22"/>
          <w:szCs w:val="22"/>
        </w:rPr>
      </w:pPr>
      <w:r w:rsidRPr="001C627C">
        <w:rPr>
          <w:sz w:val="22"/>
          <w:szCs w:val="22"/>
        </w:rPr>
        <w:tab/>
        <w:t>Акционеры, не полностью оплатившие акции, несут солидарную ответственность по обязател</w:t>
      </w:r>
      <w:r w:rsidRPr="001C627C">
        <w:rPr>
          <w:sz w:val="22"/>
          <w:szCs w:val="22"/>
        </w:rPr>
        <w:t>ь</w:t>
      </w:r>
      <w:r w:rsidRPr="001C627C">
        <w:rPr>
          <w:sz w:val="22"/>
          <w:szCs w:val="22"/>
        </w:rPr>
        <w:t>ствам общества в пределах неоплаченной части стоимости принадлежащих им акций.</w:t>
      </w:r>
    </w:p>
    <w:p w:rsidR="001C627C" w:rsidRPr="001C627C" w:rsidRDefault="001C627C">
      <w:pPr>
        <w:jc w:val="both"/>
        <w:rPr>
          <w:sz w:val="22"/>
          <w:szCs w:val="22"/>
        </w:rPr>
      </w:pPr>
      <w:r w:rsidRPr="001C627C">
        <w:rPr>
          <w:sz w:val="22"/>
          <w:szCs w:val="22"/>
        </w:rPr>
        <w:tab/>
      </w:r>
      <w:r w:rsidRPr="001C627C">
        <w:rPr>
          <w:b/>
          <w:sz w:val="22"/>
          <w:szCs w:val="22"/>
        </w:rPr>
        <w:t>5.3.</w:t>
      </w:r>
      <w:r w:rsidRPr="001C627C">
        <w:rPr>
          <w:sz w:val="22"/>
          <w:szCs w:val="22"/>
        </w:rPr>
        <w:t xml:space="preserve"> Акционеры открытого общества могут отчуждать принадлежащие им акции без согласия других акционеров этого общества и самого общества. Общество вправе проводить открытую подписку на выпускаемые им акции и осуществлять их свободную продажу с соблюдением правил подписки и продажи акций, установленных Федеральным законом “Об акционерных обществах” и иными правов</w:t>
      </w:r>
      <w:r w:rsidRPr="001C627C">
        <w:rPr>
          <w:sz w:val="22"/>
          <w:szCs w:val="22"/>
        </w:rPr>
        <w:t>ы</w:t>
      </w:r>
      <w:r w:rsidRPr="001C627C">
        <w:rPr>
          <w:sz w:val="22"/>
          <w:szCs w:val="22"/>
        </w:rPr>
        <w:t>ми актами Российской Федерации.</w:t>
      </w:r>
    </w:p>
    <w:p w:rsidR="001C627C" w:rsidRPr="001C627C" w:rsidRDefault="001C627C">
      <w:pPr>
        <w:pStyle w:val="210"/>
        <w:rPr>
          <w:sz w:val="22"/>
          <w:szCs w:val="22"/>
        </w:rPr>
      </w:pPr>
      <w:r w:rsidRPr="001C627C">
        <w:rPr>
          <w:sz w:val="22"/>
          <w:szCs w:val="22"/>
        </w:rPr>
        <w:tab/>
        <w:t>Общество вправе проводить закрытую подписку на выпускаемые им акции, за исключением случаев, когда возможность проведения закрытой подписки ограничена требованиями правовых актов Российской Федерации.</w:t>
      </w:r>
    </w:p>
    <w:p w:rsidR="001C627C" w:rsidRPr="001C627C" w:rsidRDefault="001C627C">
      <w:pPr>
        <w:jc w:val="both"/>
        <w:rPr>
          <w:sz w:val="22"/>
          <w:szCs w:val="22"/>
        </w:rPr>
      </w:pPr>
      <w:r w:rsidRPr="001C627C">
        <w:rPr>
          <w:sz w:val="22"/>
          <w:szCs w:val="22"/>
        </w:rPr>
        <w:tab/>
      </w:r>
      <w:r w:rsidRPr="001C627C">
        <w:rPr>
          <w:b/>
          <w:sz w:val="22"/>
          <w:szCs w:val="22"/>
        </w:rPr>
        <w:t>5.4.</w:t>
      </w:r>
      <w:r w:rsidRPr="001C627C">
        <w:rPr>
          <w:sz w:val="22"/>
          <w:szCs w:val="22"/>
        </w:rPr>
        <w:t xml:space="preserve"> Общество является юридическим лицом и имеет в собственности обособленное имущество, учитываемое на его самостоятельном балансе, может от своего имени приобретать и осуществлять им</w:t>
      </w:r>
      <w:r w:rsidRPr="001C627C">
        <w:rPr>
          <w:sz w:val="22"/>
          <w:szCs w:val="22"/>
        </w:rPr>
        <w:t>у</w:t>
      </w:r>
      <w:r w:rsidRPr="001C627C">
        <w:rPr>
          <w:sz w:val="22"/>
          <w:szCs w:val="22"/>
        </w:rPr>
        <w:t>щественные и личные неимущественные права, нести обязанности, быть истцом и ответчиком в суде.</w:t>
      </w:r>
    </w:p>
    <w:p w:rsidR="001C627C" w:rsidRPr="001C627C" w:rsidRDefault="001C627C">
      <w:pPr>
        <w:jc w:val="both"/>
        <w:rPr>
          <w:sz w:val="22"/>
          <w:szCs w:val="22"/>
        </w:rPr>
      </w:pPr>
      <w:r w:rsidRPr="001C627C">
        <w:rPr>
          <w:sz w:val="22"/>
          <w:szCs w:val="22"/>
        </w:rPr>
        <w:tab/>
      </w:r>
      <w:r w:rsidRPr="001C627C">
        <w:rPr>
          <w:b/>
          <w:sz w:val="22"/>
          <w:szCs w:val="22"/>
        </w:rPr>
        <w:t>5.5.</w:t>
      </w:r>
      <w:r w:rsidRPr="001C627C">
        <w:rPr>
          <w:sz w:val="22"/>
          <w:szCs w:val="22"/>
        </w:rPr>
        <w:t xml:space="preserve"> Общество имеет гражданские права и несет обязанности, необходимые для осуществления любых видов деятельности, не запрещенных федеральными законами.  </w:t>
      </w:r>
    </w:p>
    <w:p w:rsidR="001C627C" w:rsidRPr="001C627C" w:rsidRDefault="001C627C">
      <w:pPr>
        <w:jc w:val="both"/>
        <w:rPr>
          <w:sz w:val="22"/>
          <w:szCs w:val="22"/>
        </w:rPr>
      </w:pPr>
      <w:r w:rsidRPr="001C627C">
        <w:rPr>
          <w:sz w:val="22"/>
          <w:szCs w:val="22"/>
        </w:rPr>
        <w:tab/>
        <w:t>Общество обладает полной хозяйственной самостоятельностью и имеет право:</w:t>
      </w:r>
    </w:p>
    <w:p w:rsidR="001C627C" w:rsidRPr="001C627C" w:rsidRDefault="001C627C">
      <w:pPr>
        <w:numPr>
          <w:ilvl w:val="0"/>
          <w:numId w:val="15"/>
        </w:numPr>
        <w:tabs>
          <w:tab w:val="left" w:pos="-142"/>
        </w:tabs>
        <w:jc w:val="both"/>
        <w:rPr>
          <w:sz w:val="22"/>
          <w:szCs w:val="22"/>
        </w:rPr>
      </w:pPr>
      <w:r w:rsidRPr="001C627C">
        <w:rPr>
          <w:sz w:val="22"/>
          <w:szCs w:val="22"/>
        </w:rPr>
        <w:t>совершать любые, не противоречащие законодательству Российской Федерации, настоящему Уставу сделки как в Российской Федерации, так и за границей. Если иное не предусмотрено законом или договором, к сделкам общества, совершенным на территории Российской Федерации, применяется законодательство Российской Федерации, к сделкам, совершенным за границей Российской Федер</w:t>
      </w:r>
      <w:r w:rsidRPr="001C627C">
        <w:rPr>
          <w:sz w:val="22"/>
          <w:szCs w:val="22"/>
        </w:rPr>
        <w:t>а</w:t>
      </w:r>
      <w:r w:rsidRPr="001C627C">
        <w:rPr>
          <w:sz w:val="22"/>
          <w:szCs w:val="22"/>
        </w:rPr>
        <w:t>ции - законодательство соответствующего государства.</w:t>
      </w:r>
    </w:p>
    <w:p w:rsidR="001C627C" w:rsidRPr="001C627C" w:rsidRDefault="001C627C">
      <w:pPr>
        <w:numPr>
          <w:ilvl w:val="0"/>
          <w:numId w:val="15"/>
        </w:numPr>
        <w:tabs>
          <w:tab w:val="left" w:pos="-142"/>
        </w:tabs>
        <w:jc w:val="both"/>
        <w:rPr>
          <w:sz w:val="22"/>
          <w:szCs w:val="22"/>
        </w:rPr>
      </w:pPr>
      <w:r w:rsidRPr="001C627C">
        <w:rPr>
          <w:sz w:val="22"/>
          <w:szCs w:val="22"/>
        </w:rPr>
        <w:t>осуществлять права владения, пользования и распоряжения имуществом общества, в том числе ф</w:t>
      </w:r>
      <w:r w:rsidRPr="001C627C">
        <w:rPr>
          <w:sz w:val="22"/>
          <w:szCs w:val="22"/>
        </w:rPr>
        <w:t>и</w:t>
      </w:r>
      <w:r w:rsidRPr="001C627C">
        <w:rPr>
          <w:sz w:val="22"/>
          <w:szCs w:val="22"/>
        </w:rPr>
        <w:t>лиалов и представительств, созданных обществом, передавать его другим предприятиям и организ</w:t>
      </w:r>
      <w:r w:rsidRPr="001C627C">
        <w:rPr>
          <w:sz w:val="22"/>
          <w:szCs w:val="22"/>
        </w:rPr>
        <w:t>а</w:t>
      </w:r>
      <w:r w:rsidRPr="001C627C">
        <w:rPr>
          <w:sz w:val="22"/>
          <w:szCs w:val="22"/>
        </w:rPr>
        <w:t>циям, продавать, обменивать, сдавать в аренду, предоставлять во временное пользование бесплатно либо взаймы, а также списывать его с баланса, если оно изношено или морально устарело;</w:t>
      </w:r>
    </w:p>
    <w:p w:rsidR="001C627C" w:rsidRPr="001C627C" w:rsidRDefault="001C627C">
      <w:pPr>
        <w:numPr>
          <w:ilvl w:val="0"/>
          <w:numId w:val="15"/>
        </w:numPr>
        <w:tabs>
          <w:tab w:val="left" w:pos="-142"/>
        </w:tabs>
        <w:jc w:val="both"/>
        <w:rPr>
          <w:sz w:val="22"/>
          <w:szCs w:val="22"/>
        </w:rPr>
      </w:pPr>
      <w:r w:rsidRPr="001C627C">
        <w:rPr>
          <w:sz w:val="22"/>
          <w:szCs w:val="22"/>
        </w:rPr>
        <w:t>страховать риски общества в страховых организациях;</w:t>
      </w:r>
    </w:p>
    <w:p w:rsidR="001C627C" w:rsidRPr="001C627C" w:rsidRDefault="001C627C">
      <w:pPr>
        <w:numPr>
          <w:ilvl w:val="0"/>
          <w:numId w:val="15"/>
        </w:numPr>
        <w:tabs>
          <w:tab w:val="left" w:pos="-142"/>
        </w:tabs>
        <w:jc w:val="both"/>
        <w:rPr>
          <w:sz w:val="22"/>
          <w:szCs w:val="22"/>
        </w:rPr>
      </w:pPr>
      <w:r w:rsidRPr="001C627C">
        <w:rPr>
          <w:sz w:val="22"/>
          <w:szCs w:val="22"/>
        </w:rPr>
        <w:lastRenderedPageBreak/>
        <w:t>разрабатывать и утверждать текущие и перспективные планы;</w:t>
      </w:r>
    </w:p>
    <w:p w:rsidR="001C627C" w:rsidRPr="001C627C" w:rsidRDefault="001C627C">
      <w:pPr>
        <w:numPr>
          <w:ilvl w:val="0"/>
          <w:numId w:val="15"/>
        </w:numPr>
        <w:tabs>
          <w:tab w:val="left" w:pos="-142"/>
        </w:tabs>
        <w:jc w:val="both"/>
        <w:rPr>
          <w:sz w:val="22"/>
          <w:szCs w:val="22"/>
        </w:rPr>
      </w:pPr>
      <w:r w:rsidRPr="001C627C">
        <w:rPr>
          <w:sz w:val="22"/>
          <w:szCs w:val="22"/>
        </w:rPr>
        <w:t>определять направления использования прибыли, остающейся в распоряжении общества;</w:t>
      </w:r>
    </w:p>
    <w:p w:rsidR="001C627C" w:rsidRPr="001C627C" w:rsidRDefault="001C627C">
      <w:pPr>
        <w:numPr>
          <w:ilvl w:val="0"/>
          <w:numId w:val="15"/>
        </w:numPr>
        <w:tabs>
          <w:tab w:val="left" w:pos="-142"/>
        </w:tabs>
        <w:jc w:val="both"/>
        <w:rPr>
          <w:sz w:val="22"/>
          <w:szCs w:val="22"/>
        </w:rPr>
      </w:pPr>
      <w:r w:rsidRPr="001C627C">
        <w:rPr>
          <w:sz w:val="22"/>
          <w:szCs w:val="22"/>
        </w:rPr>
        <w:t>осуществлять инвестиции в ценные бумаги;</w:t>
      </w:r>
    </w:p>
    <w:p w:rsidR="001C627C" w:rsidRPr="001C627C" w:rsidRDefault="001C627C">
      <w:pPr>
        <w:numPr>
          <w:ilvl w:val="0"/>
          <w:numId w:val="15"/>
        </w:numPr>
        <w:tabs>
          <w:tab w:val="left" w:pos="-142"/>
        </w:tabs>
        <w:jc w:val="both"/>
        <w:rPr>
          <w:sz w:val="22"/>
          <w:szCs w:val="22"/>
        </w:rPr>
      </w:pPr>
      <w:r w:rsidRPr="001C627C">
        <w:rPr>
          <w:sz w:val="22"/>
          <w:szCs w:val="22"/>
        </w:rPr>
        <w:t>выпускать акции и облигации;</w:t>
      </w:r>
    </w:p>
    <w:p w:rsidR="001C627C" w:rsidRPr="001C627C" w:rsidRDefault="001C627C">
      <w:pPr>
        <w:numPr>
          <w:ilvl w:val="0"/>
          <w:numId w:val="15"/>
        </w:numPr>
        <w:tabs>
          <w:tab w:val="left" w:pos="-142"/>
        </w:tabs>
        <w:jc w:val="both"/>
        <w:rPr>
          <w:sz w:val="22"/>
          <w:szCs w:val="22"/>
        </w:rPr>
      </w:pPr>
      <w:r w:rsidRPr="001C627C">
        <w:rPr>
          <w:sz w:val="22"/>
          <w:szCs w:val="22"/>
        </w:rPr>
        <w:t>обязываться по векселям;</w:t>
      </w:r>
    </w:p>
    <w:p w:rsidR="001C627C" w:rsidRPr="001C627C" w:rsidRDefault="001C627C">
      <w:pPr>
        <w:numPr>
          <w:ilvl w:val="0"/>
          <w:numId w:val="15"/>
        </w:numPr>
        <w:tabs>
          <w:tab w:val="left" w:pos="-142"/>
        </w:tabs>
        <w:jc w:val="both"/>
        <w:rPr>
          <w:sz w:val="22"/>
          <w:szCs w:val="22"/>
        </w:rPr>
      </w:pPr>
      <w:r w:rsidRPr="001C627C">
        <w:rPr>
          <w:sz w:val="22"/>
          <w:szCs w:val="22"/>
        </w:rPr>
        <w:t>получать кредиты;</w:t>
      </w:r>
    </w:p>
    <w:p w:rsidR="001C627C" w:rsidRPr="001C627C" w:rsidRDefault="001C627C">
      <w:pPr>
        <w:numPr>
          <w:ilvl w:val="0"/>
          <w:numId w:val="15"/>
        </w:numPr>
        <w:tabs>
          <w:tab w:val="left" w:pos="-142"/>
        </w:tabs>
        <w:jc w:val="both"/>
        <w:rPr>
          <w:sz w:val="22"/>
          <w:szCs w:val="22"/>
        </w:rPr>
      </w:pPr>
      <w:r w:rsidRPr="001C627C">
        <w:rPr>
          <w:sz w:val="22"/>
          <w:szCs w:val="22"/>
        </w:rPr>
        <w:t>осуществлять внешнеэкономическую деятельность, в том числе участвовать в создании юридич</w:t>
      </w:r>
      <w:r w:rsidRPr="001C627C">
        <w:rPr>
          <w:sz w:val="22"/>
          <w:szCs w:val="22"/>
        </w:rPr>
        <w:t>е</w:t>
      </w:r>
      <w:r w:rsidRPr="001C627C">
        <w:rPr>
          <w:sz w:val="22"/>
          <w:szCs w:val="22"/>
        </w:rPr>
        <w:t>ских лиц с иностранными инвестициями (совместные предприятия) в порядке, предусмотренном з</w:t>
      </w:r>
      <w:r w:rsidRPr="001C627C">
        <w:rPr>
          <w:sz w:val="22"/>
          <w:szCs w:val="22"/>
        </w:rPr>
        <w:t>а</w:t>
      </w:r>
      <w:r w:rsidRPr="001C627C">
        <w:rPr>
          <w:sz w:val="22"/>
          <w:szCs w:val="22"/>
        </w:rPr>
        <w:t>конодательством;</w:t>
      </w:r>
    </w:p>
    <w:p w:rsidR="001C627C" w:rsidRPr="001C627C" w:rsidRDefault="001C627C">
      <w:pPr>
        <w:numPr>
          <w:ilvl w:val="0"/>
          <w:numId w:val="15"/>
        </w:numPr>
        <w:tabs>
          <w:tab w:val="left" w:pos="-142"/>
        </w:tabs>
        <w:jc w:val="both"/>
        <w:rPr>
          <w:sz w:val="22"/>
          <w:szCs w:val="22"/>
        </w:rPr>
      </w:pPr>
      <w:r w:rsidRPr="001C627C">
        <w:rPr>
          <w:sz w:val="22"/>
          <w:szCs w:val="22"/>
        </w:rPr>
        <w:t>самостоятельно определять необходимость  найма и увольнения работников, продолжительность и распорядок рабочего дня (в пределах установленной законом продолжительности рабочей недели), сменность работы, выходные дни и ежегодные оплачиваемые отпуска с продолжительностью, не менее установленной законом. В остальных вопросах труд работников общества регулируется зак</w:t>
      </w:r>
      <w:r w:rsidRPr="001C627C">
        <w:rPr>
          <w:sz w:val="22"/>
          <w:szCs w:val="22"/>
        </w:rPr>
        <w:t>о</w:t>
      </w:r>
      <w:r w:rsidRPr="001C627C">
        <w:rPr>
          <w:sz w:val="22"/>
          <w:szCs w:val="22"/>
        </w:rPr>
        <w:t>нодательством Российской Федерации о труде.</w:t>
      </w:r>
    </w:p>
    <w:p w:rsidR="001C627C" w:rsidRPr="001C627C" w:rsidRDefault="001C627C">
      <w:pPr>
        <w:numPr>
          <w:ilvl w:val="0"/>
          <w:numId w:val="15"/>
        </w:numPr>
        <w:tabs>
          <w:tab w:val="left" w:pos="-142"/>
        </w:tabs>
        <w:jc w:val="both"/>
        <w:rPr>
          <w:sz w:val="22"/>
          <w:szCs w:val="22"/>
        </w:rPr>
      </w:pPr>
      <w:r w:rsidRPr="001C627C">
        <w:rPr>
          <w:sz w:val="22"/>
          <w:szCs w:val="22"/>
        </w:rPr>
        <w:t>устанавливать порядок и размеры оплаты труда работников общества, включая все виды окладов, тарифов, премий, вознаграждений, надбавок и доплат, обеспечивая при этом установленный в Ро</w:t>
      </w:r>
      <w:r w:rsidRPr="001C627C">
        <w:rPr>
          <w:sz w:val="22"/>
          <w:szCs w:val="22"/>
        </w:rPr>
        <w:t>с</w:t>
      </w:r>
      <w:r w:rsidRPr="001C627C">
        <w:rPr>
          <w:sz w:val="22"/>
          <w:szCs w:val="22"/>
        </w:rPr>
        <w:t>сийской Федерации минимальный размер оплаты труда. ;</w:t>
      </w:r>
    </w:p>
    <w:p w:rsidR="001C627C" w:rsidRPr="001C627C" w:rsidRDefault="001C627C">
      <w:pPr>
        <w:numPr>
          <w:ilvl w:val="0"/>
          <w:numId w:val="15"/>
        </w:numPr>
        <w:tabs>
          <w:tab w:val="left" w:pos="-142"/>
        </w:tabs>
        <w:jc w:val="both"/>
        <w:rPr>
          <w:sz w:val="22"/>
          <w:szCs w:val="22"/>
        </w:rPr>
      </w:pPr>
      <w:r w:rsidRPr="001C627C">
        <w:rPr>
          <w:sz w:val="22"/>
          <w:szCs w:val="22"/>
        </w:rPr>
        <w:t>вводить за счет собственных средств трудовые и социальные льготы, дополнительные по сравнению с установленными действующим законодательством;</w:t>
      </w:r>
    </w:p>
    <w:p w:rsidR="001C627C" w:rsidRPr="001C627C" w:rsidRDefault="001C627C">
      <w:pPr>
        <w:numPr>
          <w:ilvl w:val="0"/>
          <w:numId w:val="15"/>
        </w:numPr>
        <w:tabs>
          <w:tab w:val="left" w:pos="-142"/>
        </w:tabs>
        <w:jc w:val="both"/>
        <w:rPr>
          <w:sz w:val="22"/>
          <w:szCs w:val="22"/>
        </w:rPr>
      </w:pPr>
      <w:r w:rsidRPr="001C627C">
        <w:rPr>
          <w:sz w:val="22"/>
          <w:szCs w:val="22"/>
        </w:rPr>
        <w:t>учреждать и вступать на добровольных началах в товарищества, акционерные общества, концерны, союзы, ассоциации и иные объединения на условиях, не противоречащих антимонопольному зак</w:t>
      </w:r>
      <w:r w:rsidRPr="001C627C">
        <w:rPr>
          <w:sz w:val="22"/>
          <w:szCs w:val="22"/>
        </w:rPr>
        <w:t>о</w:t>
      </w:r>
      <w:r w:rsidRPr="001C627C">
        <w:rPr>
          <w:sz w:val="22"/>
          <w:szCs w:val="22"/>
        </w:rPr>
        <w:t>нодательству, действующему на территории РФ, и в порядке, предусмотренном законодательными актами РФ;</w:t>
      </w:r>
    </w:p>
    <w:p w:rsidR="001C627C" w:rsidRPr="001C627C" w:rsidRDefault="001C627C">
      <w:pPr>
        <w:numPr>
          <w:ilvl w:val="0"/>
          <w:numId w:val="15"/>
        </w:numPr>
        <w:tabs>
          <w:tab w:val="left" w:pos="-142"/>
        </w:tabs>
        <w:jc w:val="both"/>
        <w:rPr>
          <w:sz w:val="22"/>
          <w:szCs w:val="22"/>
        </w:rPr>
      </w:pPr>
      <w:r w:rsidRPr="001C627C">
        <w:rPr>
          <w:sz w:val="22"/>
          <w:szCs w:val="22"/>
        </w:rPr>
        <w:t>Общество имеет право реализовывать продукцию, выполнять работы и предоставлять услуги по ц</w:t>
      </w:r>
      <w:r w:rsidRPr="001C627C">
        <w:rPr>
          <w:sz w:val="22"/>
          <w:szCs w:val="22"/>
        </w:rPr>
        <w:t>е</w:t>
      </w:r>
      <w:r w:rsidRPr="001C627C">
        <w:rPr>
          <w:sz w:val="22"/>
          <w:szCs w:val="22"/>
        </w:rPr>
        <w:t>нам и тарифам, устанавливаемым Обществом самостоятельно, кроме случаев, предусмотренных з</w:t>
      </w:r>
      <w:r w:rsidRPr="001C627C">
        <w:rPr>
          <w:sz w:val="22"/>
          <w:szCs w:val="22"/>
        </w:rPr>
        <w:t>а</w:t>
      </w:r>
      <w:r w:rsidRPr="001C627C">
        <w:rPr>
          <w:sz w:val="22"/>
          <w:szCs w:val="22"/>
        </w:rPr>
        <w:t>конодательством;</w:t>
      </w:r>
    </w:p>
    <w:p w:rsidR="001C627C" w:rsidRPr="001C627C" w:rsidRDefault="001C627C">
      <w:pPr>
        <w:numPr>
          <w:ilvl w:val="0"/>
          <w:numId w:val="15"/>
        </w:numPr>
        <w:tabs>
          <w:tab w:val="left" w:pos="-142"/>
        </w:tabs>
        <w:jc w:val="both"/>
        <w:rPr>
          <w:sz w:val="22"/>
          <w:szCs w:val="22"/>
        </w:rPr>
      </w:pPr>
      <w:r w:rsidRPr="001C627C">
        <w:rPr>
          <w:sz w:val="22"/>
          <w:szCs w:val="22"/>
        </w:rPr>
        <w:t>иметь и пользоваться иными правами, предусмотренными законодательством РФ.</w:t>
      </w:r>
    </w:p>
    <w:p w:rsidR="001C627C" w:rsidRPr="001C627C" w:rsidRDefault="001C627C">
      <w:pPr>
        <w:jc w:val="both"/>
        <w:rPr>
          <w:sz w:val="22"/>
          <w:szCs w:val="22"/>
        </w:rPr>
      </w:pPr>
      <w:r w:rsidRPr="001C627C">
        <w:rPr>
          <w:sz w:val="22"/>
          <w:szCs w:val="22"/>
        </w:rPr>
        <w:tab/>
      </w:r>
      <w:r w:rsidRPr="001C627C">
        <w:rPr>
          <w:b/>
          <w:sz w:val="22"/>
          <w:szCs w:val="22"/>
        </w:rPr>
        <w:t>5.6.</w:t>
      </w:r>
      <w:r w:rsidRPr="001C627C">
        <w:rPr>
          <w:sz w:val="22"/>
          <w:szCs w:val="22"/>
        </w:rPr>
        <w:t xml:space="preserve"> Общество считается созданным как юридическое лицо с момента его государственной рег</w:t>
      </w:r>
      <w:r w:rsidRPr="001C627C">
        <w:rPr>
          <w:sz w:val="22"/>
          <w:szCs w:val="22"/>
        </w:rPr>
        <w:t>и</w:t>
      </w:r>
      <w:r w:rsidRPr="001C627C">
        <w:rPr>
          <w:sz w:val="22"/>
          <w:szCs w:val="22"/>
        </w:rPr>
        <w:t>страции в установленном федеральными законами порядке. Общество создается без ограничения срока.</w:t>
      </w:r>
    </w:p>
    <w:p w:rsidR="001C627C" w:rsidRPr="001C627C" w:rsidRDefault="001C627C">
      <w:pPr>
        <w:jc w:val="both"/>
        <w:rPr>
          <w:sz w:val="22"/>
          <w:szCs w:val="22"/>
        </w:rPr>
      </w:pPr>
      <w:r w:rsidRPr="001C627C">
        <w:rPr>
          <w:sz w:val="22"/>
          <w:szCs w:val="22"/>
        </w:rPr>
        <w:tab/>
      </w:r>
      <w:r w:rsidRPr="001C627C">
        <w:rPr>
          <w:b/>
          <w:sz w:val="22"/>
          <w:szCs w:val="22"/>
        </w:rPr>
        <w:t>5.7.</w:t>
      </w:r>
      <w:r w:rsidRPr="001C627C">
        <w:rPr>
          <w:sz w:val="22"/>
          <w:szCs w:val="22"/>
        </w:rPr>
        <w:t xml:space="preserve"> Общество вправе в установленном порядке открывать банковские счета на территории Ро</w:t>
      </w:r>
      <w:r w:rsidRPr="001C627C">
        <w:rPr>
          <w:sz w:val="22"/>
          <w:szCs w:val="22"/>
        </w:rPr>
        <w:t>с</w:t>
      </w:r>
      <w:r w:rsidRPr="001C627C">
        <w:rPr>
          <w:sz w:val="22"/>
          <w:szCs w:val="22"/>
        </w:rPr>
        <w:t>сийской Федерации и за ее пределами.</w:t>
      </w:r>
    </w:p>
    <w:p w:rsidR="001C627C" w:rsidRPr="001C627C" w:rsidRDefault="001C627C">
      <w:pPr>
        <w:jc w:val="both"/>
        <w:rPr>
          <w:sz w:val="22"/>
          <w:szCs w:val="22"/>
        </w:rPr>
      </w:pPr>
      <w:r w:rsidRPr="001C627C">
        <w:rPr>
          <w:sz w:val="22"/>
          <w:szCs w:val="22"/>
        </w:rPr>
        <w:tab/>
      </w:r>
      <w:r w:rsidRPr="001C627C">
        <w:rPr>
          <w:b/>
          <w:sz w:val="22"/>
          <w:szCs w:val="22"/>
        </w:rPr>
        <w:t>5.8.</w:t>
      </w:r>
      <w:r w:rsidRPr="001C627C">
        <w:rPr>
          <w:sz w:val="22"/>
          <w:szCs w:val="22"/>
        </w:rPr>
        <w:t xml:space="preserve"> Общество имеет круглую печать, содержащую его полное фирменное наименование на ру</w:t>
      </w:r>
      <w:r w:rsidRPr="001C627C">
        <w:rPr>
          <w:sz w:val="22"/>
          <w:szCs w:val="22"/>
        </w:rPr>
        <w:t>с</w:t>
      </w:r>
      <w:r w:rsidRPr="001C627C">
        <w:rPr>
          <w:sz w:val="22"/>
          <w:szCs w:val="22"/>
        </w:rPr>
        <w:t>ском языке и указание на место нахождения. В печати может быть указано фирменное наименование общества на любом иностранном языке, или языке народов РФ. Общество вправе иметь штампы и бла</w:t>
      </w:r>
      <w:r w:rsidRPr="001C627C">
        <w:rPr>
          <w:sz w:val="22"/>
          <w:szCs w:val="22"/>
        </w:rPr>
        <w:t>н</w:t>
      </w:r>
      <w:r w:rsidRPr="001C627C">
        <w:rPr>
          <w:sz w:val="22"/>
          <w:szCs w:val="22"/>
        </w:rPr>
        <w:t>ки со своим наименованием, собственную эмблему, а также зарегистрированный в установленном п</w:t>
      </w:r>
      <w:r w:rsidRPr="001C627C">
        <w:rPr>
          <w:sz w:val="22"/>
          <w:szCs w:val="22"/>
        </w:rPr>
        <w:t>о</w:t>
      </w:r>
      <w:r w:rsidRPr="001C627C">
        <w:rPr>
          <w:sz w:val="22"/>
          <w:szCs w:val="22"/>
        </w:rPr>
        <w:t>рядке товарный знак и другие средства визуальной идентификации.</w:t>
      </w:r>
    </w:p>
    <w:p w:rsidR="001C627C" w:rsidRPr="001C627C" w:rsidRDefault="001C627C">
      <w:pPr>
        <w:jc w:val="both"/>
        <w:rPr>
          <w:sz w:val="22"/>
          <w:szCs w:val="22"/>
        </w:rPr>
      </w:pPr>
      <w:r w:rsidRPr="001C627C">
        <w:rPr>
          <w:sz w:val="22"/>
          <w:szCs w:val="22"/>
        </w:rPr>
        <w:tab/>
      </w:r>
      <w:r w:rsidRPr="001C627C">
        <w:rPr>
          <w:b/>
          <w:sz w:val="22"/>
          <w:szCs w:val="22"/>
        </w:rPr>
        <w:t>5.9.</w:t>
      </w:r>
      <w:r w:rsidRPr="001C627C">
        <w:rPr>
          <w:sz w:val="22"/>
          <w:szCs w:val="22"/>
        </w:rPr>
        <w:t xml:space="preserve"> Вмешательство в административную и хозяйственную деятельность общества со стороны государственных, общественных и других организаций не допускается, если это не обусловлено их пр</w:t>
      </w:r>
      <w:r w:rsidRPr="001C627C">
        <w:rPr>
          <w:sz w:val="22"/>
          <w:szCs w:val="22"/>
        </w:rPr>
        <w:t>а</w:t>
      </w:r>
      <w:r w:rsidRPr="001C627C">
        <w:rPr>
          <w:sz w:val="22"/>
          <w:szCs w:val="22"/>
        </w:rPr>
        <w:t>вами по осуществлению контроля и ревизии согласно действующему законодательству РФ.</w:t>
      </w:r>
    </w:p>
    <w:p w:rsidR="001C627C" w:rsidRPr="001C627C" w:rsidRDefault="001C627C">
      <w:pPr>
        <w:jc w:val="center"/>
        <w:rPr>
          <w:b/>
          <w:sz w:val="22"/>
          <w:szCs w:val="22"/>
        </w:rPr>
      </w:pPr>
    </w:p>
    <w:p w:rsidR="001C627C" w:rsidRPr="001C627C" w:rsidRDefault="001C627C">
      <w:pPr>
        <w:jc w:val="center"/>
        <w:rPr>
          <w:b/>
          <w:sz w:val="22"/>
          <w:szCs w:val="22"/>
        </w:rPr>
      </w:pPr>
      <w:r w:rsidRPr="001C627C">
        <w:rPr>
          <w:b/>
          <w:sz w:val="22"/>
          <w:szCs w:val="22"/>
        </w:rPr>
        <w:t>6. ФИЛИАЛЫ И ПРЕДСТАВИТЕЛЬСТВА ОБЩЕСТВА.</w:t>
      </w:r>
    </w:p>
    <w:p w:rsidR="001C627C" w:rsidRPr="001C627C" w:rsidRDefault="001C627C">
      <w:pPr>
        <w:jc w:val="center"/>
        <w:rPr>
          <w:b/>
          <w:sz w:val="22"/>
          <w:szCs w:val="22"/>
        </w:rPr>
      </w:pPr>
      <w:r w:rsidRPr="001C627C">
        <w:rPr>
          <w:b/>
          <w:sz w:val="22"/>
          <w:szCs w:val="22"/>
        </w:rPr>
        <w:t>ДОЧЕРНИЕ И ЗАВИСИМЫЕ ОБЩЕСТВА</w:t>
      </w:r>
    </w:p>
    <w:p w:rsidR="001C627C" w:rsidRPr="001C627C" w:rsidRDefault="001C627C">
      <w:pPr>
        <w:ind w:firstLine="720"/>
        <w:jc w:val="both"/>
        <w:rPr>
          <w:b/>
          <w:sz w:val="22"/>
          <w:szCs w:val="22"/>
        </w:rPr>
      </w:pPr>
    </w:p>
    <w:p w:rsidR="001C627C" w:rsidRPr="001C627C" w:rsidRDefault="001C627C">
      <w:pPr>
        <w:ind w:firstLine="720"/>
        <w:jc w:val="both"/>
        <w:rPr>
          <w:sz w:val="22"/>
          <w:szCs w:val="22"/>
        </w:rPr>
      </w:pPr>
      <w:r w:rsidRPr="001C627C">
        <w:rPr>
          <w:b/>
          <w:sz w:val="22"/>
          <w:szCs w:val="22"/>
        </w:rPr>
        <w:t xml:space="preserve">6.1. </w:t>
      </w:r>
      <w:r w:rsidRPr="001C627C">
        <w:rPr>
          <w:sz w:val="22"/>
          <w:szCs w:val="22"/>
        </w:rPr>
        <w:t>Общество может создавать филиалы и открывать представительства на территории Росси</w:t>
      </w:r>
      <w:r w:rsidRPr="001C627C">
        <w:rPr>
          <w:sz w:val="22"/>
          <w:szCs w:val="22"/>
        </w:rPr>
        <w:t>й</w:t>
      </w:r>
      <w:r w:rsidRPr="001C627C">
        <w:rPr>
          <w:sz w:val="22"/>
          <w:szCs w:val="22"/>
        </w:rPr>
        <w:t>ской Федерации с соблюдением требований Федерального закона “Об акционерных обществах” и иных федеральных законов, а также законодательств иностранных государств по месту нахождения филиалов и представительств, если иное не предусмотрено международным договором.</w:t>
      </w:r>
    </w:p>
    <w:p w:rsidR="001C627C" w:rsidRPr="001C627C" w:rsidRDefault="001C627C">
      <w:pPr>
        <w:ind w:firstLine="720"/>
        <w:jc w:val="both"/>
        <w:rPr>
          <w:sz w:val="22"/>
          <w:szCs w:val="22"/>
        </w:rPr>
      </w:pPr>
      <w:r w:rsidRPr="001C627C">
        <w:rPr>
          <w:sz w:val="22"/>
          <w:szCs w:val="22"/>
        </w:rPr>
        <w:t>Филиалом Общества является его обособленное подразделение расположенное вне места нахо</w:t>
      </w:r>
      <w:r w:rsidRPr="001C627C">
        <w:rPr>
          <w:sz w:val="22"/>
          <w:szCs w:val="22"/>
        </w:rPr>
        <w:t>ж</w:t>
      </w:r>
      <w:r w:rsidRPr="001C627C">
        <w:rPr>
          <w:sz w:val="22"/>
          <w:szCs w:val="22"/>
        </w:rPr>
        <w:t>дения Общества и осуществляющее все его функции, в том числе функции представительства, или их часть.</w:t>
      </w:r>
    </w:p>
    <w:p w:rsidR="001C627C" w:rsidRPr="001C627C" w:rsidRDefault="001C627C">
      <w:pPr>
        <w:ind w:firstLine="720"/>
        <w:jc w:val="both"/>
        <w:rPr>
          <w:sz w:val="22"/>
          <w:szCs w:val="22"/>
        </w:rPr>
      </w:pPr>
      <w:r w:rsidRPr="001C627C">
        <w:rPr>
          <w:sz w:val="22"/>
          <w:szCs w:val="22"/>
        </w:rPr>
        <w:t>Представительством Общества является его обособленное подразделение, расположенное вне места нахождения Общества, представляющее интересы Общества и осуществляющее их защиту.</w:t>
      </w:r>
    </w:p>
    <w:p w:rsidR="001C627C" w:rsidRPr="001C627C" w:rsidRDefault="001C627C">
      <w:pPr>
        <w:jc w:val="both"/>
        <w:rPr>
          <w:sz w:val="22"/>
          <w:szCs w:val="22"/>
        </w:rPr>
      </w:pPr>
      <w:r w:rsidRPr="001C627C">
        <w:rPr>
          <w:sz w:val="22"/>
          <w:szCs w:val="22"/>
        </w:rPr>
        <w:tab/>
        <w:t>Филиал и представительство не являются юридическими лицами, осуществляют деятельность от имени создавшего их общества, наделяются имуществом (основными и оборотными средствами), и де</w:t>
      </w:r>
      <w:r w:rsidRPr="001C627C">
        <w:rPr>
          <w:sz w:val="22"/>
          <w:szCs w:val="22"/>
        </w:rPr>
        <w:t>й</w:t>
      </w:r>
      <w:r w:rsidRPr="001C627C">
        <w:rPr>
          <w:sz w:val="22"/>
          <w:szCs w:val="22"/>
        </w:rPr>
        <w:t>ствуют на основании положений о них, утверждаемых обществом. Филиалами и представительств</w:t>
      </w:r>
      <w:r w:rsidRPr="001C627C">
        <w:rPr>
          <w:sz w:val="22"/>
          <w:szCs w:val="22"/>
        </w:rPr>
        <w:t>а</w:t>
      </w:r>
      <w:r w:rsidRPr="001C627C">
        <w:rPr>
          <w:sz w:val="22"/>
          <w:szCs w:val="22"/>
        </w:rPr>
        <w:t xml:space="preserve">ми </w:t>
      </w:r>
      <w:r w:rsidRPr="001C627C">
        <w:rPr>
          <w:sz w:val="22"/>
          <w:szCs w:val="22"/>
        </w:rPr>
        <w:lastRenderedPageBreak/>
        <w:t>руководят лица, назначаемые обществом и получившие на это в установленном законом порядке дов</w:t>
      </w:r>
      <w:r w:rsidRPr="001C627C">
        <w:rPr>
          <w:sz w:val="22"/>
          <w:szCs w:val="22"/>
        </w:rPr>
        <w:t>е</w:t>
      </w:r>
      <w:r w:rsidRPr="001C627C">
        <w:rPr>
          <w:sz w:val="22"/>
          <w:szCs w:val="22"/>
        </w:rPr>
        <w:t>ренность от общества.</w:t>
      </w:r>
    </w:p>
    <w:p w:rsidR="001C627C" w:rsidRPr="001C627C" w:rsidRDefault="001C627C">
      <w:pPr>
        <w:pStyle w:val="210"/>
        <w:rPr>
          <w:sz w:val="22"/>
          <w:szCs w:val="22"/>
        </w:rPr>
      </w:pPr>
      <w:r w:rsidRPr="001C627C">
        <w:rPr>
          <w:sz w:val="22"/>
          <w:szCs w:val="22"/>
        </w:rPr>
        <w:tab/>
        <w:t>Ответственность за деятельность филиала и представительства несет создавшее их общество.</w:t>
      </w:r>
    </w:p>
    <w:p w:rsidR="001C627C" w:rsidRPr="001C627C" w:rsidRDefault="001C627C">
      <w:pPr>
        <w:ind w:firstLine="720"/>
        <w:jc w:val="both"/>
        <w:rPr>
          <w:sz w:val="22"/>
          <w:szCs w:val="22"/>
        </w:rPr>
      </w:pPr>
      <w:r w:rsidRPr="001C627C">
        <w:rPr>
          <w:b/>
          <w:sz w:val="22"/>
          <w:szCs w:val="22"/>
        </w:rPr>
        <w:t>6.2.</w:t>
      </w:r>
      <w:r w:rsidRPr="001C627C">
        <w:rPr>
          <w:sz w:val="22"/>
          <w:szCs w:val="22"/>
        </w:rPr>
        <w:t xml:space="preserve"> Решение о создании филиалов и об открытии представительств и их ликвидации, Положения о них, решение о назначении руководителя принимается Советом директоров общества.</w:t>
      </w:r>
    </w:p>
    <w:p w:rsidR="001C627C" w:rsidRPr="001C627C" w:rsidRDefault="001C627C">
      <w:pPr>
        <w:pStyle w:val="31"/>
        <w:rPr>
          <w:sz w:val="22"/>
          <w:szCs w:val="22"/>
        </w:rPr>
      </w:pPr>
      <w:r w:rsidRPr="001C627C">
        <w:rPr>
          <w:b/>
          <w:sz w:val="22"/>
          <w:szCs w:val="22"/>
        </w:rPr>
        <w:t>6.3.</w:t>
      </w:r>
      <w:r w:rsidRPr="001C627C">
        <w:rPr>
          <w:sz w:val="22"/>
          <w:szCs w:val="22"/>
        </w:rPr>
        <w:t>Общество может иметь дочерние и зависимые общества с правами юридического лица на территории Российской Федерации, созданные в соответствии с Федеральным законом “Об акционе</w:t>
      </w:r>
      <w:r w:rsidRPr="001C627C">
        <w:rPr>
          <w:sz w:val="22"/>
          <w:szCs w:val="22"/>
        </w:rPr>
        <w:t>р</w:t>
      </w:r>
      <w:r w:rsidRPr="001C627C">
        <w:rPr>
          <w:sz w:val="22"/>
          <w:szCs w:val="22"/>
        </w:rPr>
        <w:t>ных обществах” и иными федеральными законами, а за пределами РФ - в соответствии с законодател</w:t>
      </w:r>
      <w:r w:rsidRPr="001C627C">
        <w:rPr>
          <w:sz w:val="22"/>
          <w:szCs w:val="22"/>
        </w:rPr>
        <w:t>ь</w:t>
      </w:r>
      <w:r w:rsidRPr="001C627C">
        <w:rPr>
          <w:sz w:val="22"/>
          <w:szCs w:val="22"/>
        </w:rPr>
        <w:t>ством иностранного государства по месту нахождения дочернего или зависимого общества, если иное не предусмотрено международным договором РФ.</w:t>
      </w:r>
    </w:p>
    <w:p w:rsidR="001C627C" w:rsidRPr="001C627C" w:rsidRDefault="001C627C">
      <w:pPr>
        <w:jc w:val="both"/>
        <w:rPr>
          <w:sz w:val="22"/>
          <w:szCs w:val="22"/>
        </w:rPr>
      </w:pPr>
      <w:r w:rsidRPr="001C627C">
        <w:rPr>
          <w:sz w:val="22"/>
          <w:szCs w:val="22"/>
        </w:rPr>
        <w:tab/>
        <w:t xml:space="preserve"> Дочерним по отношению к Обществу (основное) признается  такое общество, если основное в силу преобладающего участия в  уставном капитале дочернего, либо в соответствии с заключенным м</w:t>
      </w:r>
      <w:r w:rsidRPr="001C627C">
        <w:rPr>
          <w:sz w:val="22"/>
          <w:szCs w:val="22"/>
        </w:rPr>
        <w:t>е</w:t>
      </w:r>
      <w:r w:rsidRPr="001C627C">
        <w:rPr>
          <w:sz w:val="22"/>
          <w:szCs w:val="22"/>
        </w:rPr>
        <w:t>жду ними договором, либо иным образом имеет возможность определять решения, принимаемые доче</w:t>
      </w:r>
      <w:r w:rsidRPr="001C627C">
        <w:rPr>
          <w:sz w:val="22"/>
          <w:szCs w:val="22"/>
        </w:rPr>
        <w:t>р</w:t>
      </w:r>
      <w:r w:rsidRPr="001C627C">
        <w:rPr>
          <w:sz w:val="22"/>
          <w:szCs w:val="22"/>
        </w:rPr>
        <w:t xml:space="preserve">ним  обществом. </w:t>
      </w:r>
    </w:p>
    <w:p w:rsidR="001C627C" w:rsidRPr="001C627C" w:rsidRDefault="001C627C">
      <w:pPr>
        <w:ind w:firstLine="720"/>
        <w:jc w:val="both"/>
        <w:rPr>
          <w:sz w:val="22"/>
          <w:szCs w:val="22"/>
        </w:rPr>
      </w:pPr>
      <w:r w:rsidRPr="001C627C">
        <w:rPr>
          <w:sz w:val="22"/>
          <w:szCs w:val="22"/>
        </w:rPr>
        <w:t>Дочернее общество не отвечает по долгам основного Общества.</w:t>
      </w:r>
    </w:p>
    <w:p w:rsidR="001C627C" w:rsidRPr="001C627C" w:rsidRDefault="001C627C">
      <w:pPr>
        <w:autoSpaceDE w:val="0"/>
        <w:ind w:firstLine="540"/>
        <w:jc w:val="both"/>
        <w:rPr>
          <w:sz w:val="22"/>
          <w:szCs w:val="22"/>
        </w:rPr>
      </w:pPr>
      <w:r w:rsidRPr="001C627C">
        <w:rPr>
          <w:sz w:val="22"/>
          <w:szCs w:val="22"/>
        </w:rPr>
        <w:t>Основное общество, которое имеет право давать дочернему обществу обязательные для последн</w:t>
      </w:r>
      <w:r w:rsidRPr="001C627C">
        <w:rPr>
          <w:sz w:val="22"/>
          <w:szCs w:val="22"/>
        </w:rPr>
        <w:t>е</w:t>
      </w:r>
      <w:r w:rsidRPr="001C627C">
        <w:rPr>
          <w:sz w:val="22"/>
          <w:szCs w:val="22"/>
        </w:rPr>
        <w:t>го указания, отвечает солидарно с дочерним обществом по сделкам, заключенным последним во испо</w:t>
      </w:r>
      <w:r w:rsidRPr="001C627C">
        <w:rPr>
          <w:sz w:val="22"/>
          <w:szCs w:val="22"/>
        </w:rPr>
        <w:t>л</w:t>
      </w:r>
      <w:r w:rsidRPr="001C627C">
        <w:rPr>
          <w:sz w:val="22"/>
          <w:szCs w:val="22"/>
        </w:rPr>
        <w:t>нение таких указаний. Основное общество  считается имеющим право давать дочернему обществу об</w:t>
      </w:r>
      <w:r w:rsidRPr="001C627C">
        <w:rPr>
          <w:sz w:val="22"/>
          <w:szCs w:val="22"/>
        </w:rPr>
        <w:t>я</w:t>
      </w:r>
      <w:r w:rsidRPr="001C627C">
        <w:rPr>
          <w:sz w:val="22"/>
          <w:szCs w:val="22"/>
        </w:rPr>
        <w:t>зательные для последнего указания только в случае, когда это право предусмотрено в договоре с доче</w:t>
      </w:r>
      <w:r w:rsidRPr="001C627C">
        <w:rPr>
          <w:sz w:val="22"/>
          <w:szCs w:val="22"/>
        </w:rPr>
        <w:t>р</w:t>
      </w:r>
      <w:r w:rsidRPr="001C627C">
        <w:rPr>
          <w:sz w:val="22"/>
          <w:szCs w:val="22"/>
        </w:rPr>
        <w:t>ним обществом или уставе дочернего общества.</w:t>
      </w:r>
    </w:p>
    <w:p w:rsidR="001C627C" w:rsidRPr="001C627C" w:rsidRDefault="001C627C">
      <w:pPr>
        <w:autoSpaceDE w:val="0"/>
        <w:ind w:firstLine="540"/>
        <w:jc w:val="both"/>
        <w:rPr>
          <w:sz w:val="22"/>
          <w:szCs w:val="22"/>
        </w:rPr>
      </w:pPr>
      <w:r w:rsidRPr="001C627C">
        <w:rPr>
          <w:sz w:val="22"/>
          <w:szCs w:val="22"/>
        </w:rPr>
        <w:t>В случае несостоятельности (банкротства) дочернего общества по вине основного общества п</w:t>
      </w:r>
      <w:r w:rsidRPr="001C627C">
        <w:rPr>
          <w:sz w:val="22"/>
          <w:szCs w:val="22"/>
        </w:rPr>
        <w:t>о</w:t>
      </w:r>
      <w:r w:rsidRPr="001C627C">
        <w:rPr>
          <w:sz w:val="22"/>
          <w:szCs w:val="22"/>
        </w:rPr>
        <w:t>следнее несет субсидиарную ответственность по его долгам. Несостоятельность (банкротство) дочерн</w:t>
      </w:r>
      <w:r w:rsidRPr="001C627C">
        <w:rPr>
          <w:sz w:val="22"/>
          <w:szCs w:val="22"/>
        </w:rPr>
        <w:t>е</w:t>
      </w:r>
      <w:r w:rsidRPr="001C627C">
        <w:rPr>
          <w:sz w:val="22"/>
          <w:szCs w:val="22"/>
        </w:rPr>
        <w:t>го общества считается происшедшей по вине основного общества только в случае, когда основное о</w:t>
      </w:r>
      <w:r w:rsidRPr="001C627C">
        <w:rPr>
          <w:sz w:val="22"/>
          <w:szCs w:val="22"/>
        </w:rPr>
        <w:t>б</w:t>
      </w:r>
      <w:r w:rsidRPr="001C627C">
        <w:rPr>
          <w:sz w:val="22"/>
          <w:szCs w:val="22"/>
        </w:rPr>
        <w:t>щество использовало указанные право и (или) возможность в целях совершения дочерним обществом действия, заведомо зная, что вследствие этого наступит несостоятельность (банкротство) дочернего о</w:t>
      </w:r>
      <w:r w:rsidRPr="001C627C">
        <w:rPr>
          <w:sz w:val="22"/>
          <w:szCs w:val="22"/>
        </w:rPr>
        <w:t>б</w:t>
      </w:r>
      <w:r w:rsidRPr="001C627C">
        <w:rPr>
          <w:sz w:val="22"/>
          <w:szCs w:val="22"/>
        </w:rPr>
        <w:t>щества.</w:t>
      </w:r>
    </w:p>
    <w:p w:rsidR="001C627C" w:rsidRPr="001C627C" w:rsidRDefault="001C627C">
      <w:pPr>
        <w:autoSpaceDE w:val="0"/>
        <w:ind w:firstLine="540"/>
        <w:jc w:val="both"/>
        <w:rPr>
          <w:sz w:val="22"/>
          <w:szCs w:val="22"/>
        </w:rPr>
      </w:pPr>
      <w:r w:rsidRPr="001C627C">
        <w:rPr>
          <w:sz w:val="22"/>
          <w:szCs w:val="22"/>
        </w:rPr>
        <w:t>Акционеры дочернего общества вправе требовать возмещения основным обществом убытков, причиненных по его вине дочернему обществу. Убытки считаются причиненными по вине основного общества только в случае, когда основное общество использовало имеющиеся у него право и (или) во</w:t>
      </w:r>
      <w:r w:rsidRPr="001C627C">
        <w:rPr>
          <w:sz w:val="22"/>
          <w:szCs w:val="22"/>
        </w:rPr>
        <w:t>з</w:t>
      </w:r>
      <w:r w:rsidRPr="001C627C">
        <w:rPr>
          <w:sz w:val="22"/>
          <w:szCs w:val="22"/>
        </w:rPr>
        <w:t>можность в целях совершения дочерним обществом действия, заведомо зная, что вследствие этого д</w:t>
      </w:r>
      <w:r w:rsidRPr="001C627C">
        <w:rPr>
          <w:sz w:val="22"/>
          <w:szCs w:val="22"/>
        </w:rPr>
        <w:t>о</w:t>
      </w:r>
      <w:r w:rsidRPr="001C627C">
        <w:rPr>
          <w:sz w:val="22"/>
          <w:szCs w:val="22"/>
        </w:rPr>
        <w:t>чернее общество понесет убытки.</w:t>
      </w:r>
    </w:p>
    <w:p w:rsidR="001C627C" w:rsidRPr="001C627C" w:rsidRDefault="001C627C">
      <w:pPr>
        <w:autoSpaceDE w:val="0"/>
        <w:ind w:firstLine="540"/>
        <w:jc w:val="both"/>
        <w:rPr>
          <w:sz w:val="22"/>
          <w:szCs w:val="22"/>
        </w:rPr>
      </w:pPr>
      <w:r w:rsidRPr="001C627C">
        <w:rPr>
          <w:sz w:val="22"/>
          <w:szCs w:val="22"/>
        </w:rPr>
        <w:t>Общество признается зависимым, если другое (преобладающее) общество имеет более 20 проце</w:t>
      </w:r>
      <w:r w:rsidRPr="001C627C">
        <w:rPr>
          <w:sz w:val="22"/>
          <w:szCs w:val="22"/>
        </w:rPr>
        <w:t>н</w:t>
      </w:r>
      <w:r w:rsidRPr="001C627C">
        <w:rPr>
          <w:sz w:val="22"/>
          <w:szCs w:val="22"/>
        </w:rPr>
        <w:t>тов голосующих акций первого общества.</w:t>
      </w:r>
    </w:p>
    <w:p w:rsidR="001C627C" w:rsidRPr="001C627C" w:rsidRDefault="001C627C">
      <w:pPr>
        <w:autoSpaceDE w:val="0"/>
        <w:ind w:firstLine="540"/>
        <w:jc w:val="both"/>
        <w:rPr>
          <w:sz w:val="22"/>
          <w:szCs w:val="22"/>
        </w:rPr>
      </w:pPr>
      <w:r w:rsidRPr="001C627C">
        <w:rPr>
          <w:sz w:val="22"/>
          <w:szCs w:val="22"/>
        </w:rPr>
        <w:t>Общество, которое приобрело более 20 процентов голосующих акций общества, обязано незаме</w:t>
      </w:r>
      <w:r w:rsidRPr="001C627C">
        <w:rPr>
          <w:sz w:val="22"/>
          <w:szCs w:val="22"/>
        </w:rPr>
        <w:t>д</w:t>
      </w:r>
      <w:r w:rsidRPr="001C627C">
        <w:rPr>
          <w:sz w:val="22"/>
          <w:szCs w:val="22"/>
        </w:rPr>
        <w:t>лительно опубликовать сведения об этом в порядке, определяемом Банком России и федеральным ант</w:t>
      </w:r>
      <w:r w:rsidRPr="001C627C">
        <w:rPr>
          <w:sz w:val="22"/>
          <w:szCs w:val="22"/>
        </w:rPr>
        <w:t>и</w:t>
      </w:r>
      <w:r w:rsidRPr="001C627C">
        <w:rPr>
          <w:sz w:val="22"/>
          <w:szCs w:val="22"/>
        </w:rPr>
        <w:t>монопольным органом.</w:t>
      </w:r>
    </w:p>
    <w:p w:rsidR="001C627C" w:rsidRPr="001C627C" w:rsidRDefault="001C627C">
      <w:pPr>
        <w:jc w:val="both"/>
        <w:rPr>
          <w:sz w:val="22"/>
          <w:szCs w:val="22"/>
        </w:rPr>
      </w:pPr>
      <w:r w:rsidRPr="001C627C">
        <w:rPr>
          <w:b/>
          <w:sz w:val="22"/>
          <w:szCs w:val="22"/>
        </w:rPr>
        <w:t xml:space="preserve">          6.4.</w:t>
      </w:r>
      <w:r w:rsidRPr="001C627C">
        <w:rPr>
          <w:sz w:val="22"/>
          <w:szCs w:val="22"/>
        </w:rPr>
        <w:t xml:space="preserve"> Решение  вопросов о создании, реорганизации и ликвидации дочерних  и зависимых обществ принимается Генеральным директором общества с учетом ограничений, установленных разделом 16 н</w:t>
      </w:r>
      <w:r w:rsidRPr="001C627C">
        <w:rPr>
          <w:sz w:val="22"/>
          <w:szCs w:val="22"/>
        </w:rPr>
        <w:t>а</w:t>
      </w:r>
      <w:r w:rsidRPr="001C627C">
        <w:rPr>
          <w:sz w:val="22"/>
          <w:szCs w:val="22"/>
        </w:rPr>
        <w:t>стоящего Устава в отношении одобрения совершения крупных сделок и сделок, в совершении которых имеется заинтересованность.</w:t>
      </w:r>
    </w:p>
    <w:p w:rsidR="001C627C" w:rsidRPr="001C627C" w:rsidRDefault="001C627C">
      <w:pPr>
        <w:jc w:val="center"/>
        <w:rPr>
          <w:b/>
          <w:sz w:val="22"/>
          <w:szCs w:val="22"/>
        </w:rPr>
      </w:pPr>
    </w:p>
    <w:p w:rsidR="001C627C" w:rsidRPr="001C627C" w:rsidRDefault="001C627C">
      <w:pPr>
        <w:jc w:val="center"/>
        <w:rPr>
          <w:b/>
          <w:sz w:val="22"/>
          <w:szCs w:val="22"/>
        </w:rPr>
      </w:pPr>
      <w:r w:rsidRPr="001C627C">
        <w:rPr>
          <w:b/>
          <w:sz w:val="22"/>
          <w:szCs w:val="22"/>
        </w:rPr>
        <w:t>7. ОТВЕТСТВЕННОСТЬ ОБЩЕСТВА</w:t>
      </w:r>
    </w:p>
    <w:p w:rsidR="001C627C" w:rsidRPr="001C627C" w:rsidRDefault="001C627C">
      <w:pPr>
        <w:jc w:val="both"/>
        <w:rPr>
          <w:sz w:val="22"/>
          <w:szCs w:val="22"/>
        </w:rPr>
      </w:pPr>
    </w:p>
    <w:p w:rsidR="001C627C" w:rsidRPr="001C627C" w:rsidRDefault="001C627C">
      <w:pPr>
        <w:jc w:val="both"/>
        <w:rPr>
          <w:sz w:val="22"/>
          <w:szCs w:val="22"/>
        </w:rPr>
      </w:pPr>
      <w:r w:rsidRPr="001C627C">
        <w:rPr>
          <w:sz w:val="22"/>
          <w:szCs w:val="22"/>
        </w:rPr>
        <w:tab/>
      </w:r>
      <w:r w:rsidRPr="001C627C">
        <w:rPr>
          <w:b/>
          <w:sz w:val="22"/>
          <w:szCs w:val="22"/>
        </w:rPr>
        <w:t>7.1.</w:t>
      </w:r>
      <w:r w:rsidRPr="001C627C">
        <w:rPr>
          <w:sz w:val="22"/>
          <w:szCs w:val="22"/>
        </w:rPr>
        <w:t xml:space="preserve"> Общество несет ответственность по своим обязательствам всем принадлежащим ему имущ</w:t>
      </w:r>
      <w:r w:rsidRPr="001C627C">
        <w:rPr>
          <w:sz w:val="22"/>
          <w:szCs w:val="22"/>
        </w:rPr>
        <w:t>е</w:t>
      </w:r>
      <w:r w:rsidRPr="001C627C">
        <w:rPr>
          <w:sz w:val="22"/>
          <w:szCs w:val="22"/>
        </w:rPr>
        <w:t>ством.</w:t>
      </w:r>
    </w:p>
    <w:p w:rsidR="001C627C" w:rsidRPr="001C627C" w:rsidRDefault="001C627C">
      <w:pPr>
        <w:jc w:val="both"/>
        <w:rPr>
          <w:sz w:val="22"/>
          <w:szCs w:val="22"/>
        </w:rPr>
      </w:pPr>
      <w:r w:rsidRPr="001C627C">
        <w:rPr>
          <w:sz w:val="22"/>
          <w:szCs w:val="22"/>
        </w:rPr>
        <w:tab/>
      </w:r>
      <w:r w:rsidRPr="001C627C">
        <w:rPr>
          <w:b/>
          <w:sz w:val="22"/>
          <w:szCs w:val="22"/>
        </w:rPr>
        <w:t>7.2.</w:t>
      </w:r>
      <w:r w:rsidRPr="001C627C">
        <w:rPr>
          <w:sz w:val="22"/>
          <w:szCs w:val="22"/>
        </w:rPr>
        <w:t xml:space="preserve"> Общество не отвечает по обязательствам своих акционеров.</w:t>
      </w:r>
    </w:p>
    <w:p w:rsidR="001C627C" w:rsidRPr="001C627C" w:rsidRDefault="001C627C">
      <w:pPr>
        <w:jc w:val="both"/>
        <w:rPr>
          <w:sz w:val="22"/>
          <w:szCs w:val="22"/>
        </w:rPr>
      </w:pPr>
      <w:r w:rsidRPr="001C627C">
        <w:rPr>
          <w:sz w:val="22"/>
          <w:szCs w:val="22"/>
        </w:rPr>
        <w:tab/>
      </w:r>
      <w:r w:rsidRPr="001C627C">
        <w:rPr>
          <w:b/>
          <w:sz w:val="22"/>
          <w:szCs w:val="22"/>
        </w:rPr>
        <w:t>7.3.</w:t>
      </w:r>
      <w:r w:rsidRPr="001C627C">
        <w:rPr>
          <w:sz w:val="22"/>
          <w:szCs w:val="22"/>
        </w:rPr>
        <w:t xml:space="preserve"> Если несостоятельность (банкротство) общества вызвана действиями (бездействием) его а</w:t>
      </w:r>
      <w:r w:rsidRPr="001C627C">
        <w:rPr>
          <w:sz w:val="22"/>
          <w:szCs w:val="22"/>
        </w:rPr>
        <w:t>к</w:t>
      </w:r>
      <w:r w:rsidRPr="001C627C">
        <w:rPr>
          <w:sz w:val="22"/>
          <w:szCs w:val="22"/>
        </w:rPr>
        <w:t>ционеров или других лиц, которые имеют право давать обязательные для общества указания либо иным образом имеют возможность определять его действия, то на указанных акционеров или других лиц в случае недостаточности имущества общества может быть возложена субсидиарная ответственность по его обязательствам.</w:t>
      </w:r>
    </w:p>
    <w:p w:rsidR="001C627C" w:rsidRPr="001C627C" w:rsidRDefault="001C627C">
      <w:pPr>
        <w:jc w:val="both"/>
        <w:rPr>
          <w:sz w:val="22"/>
          <w:szCs w:val="22"/>
        </w:rPr>
      </w:pPr>
      <w:r w:rsidRPr="001C627C">
        <w:rPr>
          <w:sz w:val="22"/>
          <w:szCs w:val="22"/>
        </w:rPr>
        <w:tab/>
        <w:t xml:space="preserve">Несостоятельность (банкротство) общества считается вызванной действиями (бездействием) его акционеров или других лиц, которые имеют право давать обязательные для общества указания либо иным образом имеют возможность определять его действия, только в случае, если они использовали указанные право и (или) возможность в целях совершения обществом действия, заведомо зная, что вследствие этого наступит несостоятельность (банкротство) общества. </w:t>
      </w:r>
    </w:p>
    <w:p w:rsidR="001C627C" w:rsidRPr="001C627C" w:rsidRDefault="001C627C">
      <w:pPr>
        <w:jc w:val="both"/>
        <w:rPr>
          <w:sz w:val="22"/>
          <w:szCs w:val="22"/>
        </w:rPr>
      </w:pPr>
      <w:r w:rsidRPr="001C627C">
        <w:rPr>
          <w:sz w:val="22"/>
          <w:szCs w:val="22"/>
        </w:rPr>
        <w:lastRenderedPageBreak/>
        <w:tab/>
      </w:r>
      <w:r w:rsidRPr="001C627C">
        <w:rPr>
          <w:b/>
          <w:sz w:val="22"/>
          <w:szCs w:val="22"/>
        </w:rPr>
        <w:t>7.4.</w:t>
      </w:r>
      <w:r w:rsidRPr="001C627C">
        <w:rPr>
          <w:sz w:val="22"/>
          <w:szCs w:val="22"/>
        </w:rPr>
        <w:t xml:space="preserve"> Государство и его органы не несут ответственности по обязательствам общества, равно как и общество не отвечает по обязательствам государства и его органов.</w:t>
      </w:r>
    </w:p>
    <w:p w:rsidR="001C627C" w:rsidRPr="001C627C" w:rsidRDefault="001C627C">
      <w:pPr>
        <w:jc w:val="both"/>
        <w:rPr>
          <w:sz w:val="22"/>
          <w:szCs w:val="22"/>
        </w:rPr>
      </w:pPr>
    </w:p>
    <w:p w:rsidR="001C627C" w:rsidRPr="001C627C" w:rsidRDefault="001C627C">
      <w:pPr>
        <w:jc w:val="center"/>
        <w:rPr>
          <w:b/>
          <w:sz w:val="22"/>
          <w:szCs w:val="22"/>
        </w:rPr>
      </w:pPr>
      <w:r w:rsidRPr="001C627C">
        <w:rPr>
          <w:b/>
          <w:sz w:val="22"/>
          <w:szCs w:val="22"/>
        </w:rPr>
        <w:t>8. УСТАВНЫЙ КАПИТАЛ</w:t>
      </w:r>
    </w:p>
    <w:p w:rsidR="001C627C" w:rsidRPr="001C627C" w:rsidRDefault="001C627C">
      <w:pPr>
        <w:jc w:val="both"/>
        <w:rPr>
          <w:sz w:val="22"/>
          <w:szCs w:val="22"/>
        </w:rPr>
      </w:pPr>
    </w:p>
    <w:p w:rsidR="001C627C" w:rsidRPr="001C627C" w:rsidRDefault="001C627C">
      <w:pPr>
        <w:jc w:val="both"/>
        <w:rPr>
          <w:sz w:val="22"/>
          <w:szCs w:val="22"/>
        </w:rPr>
      </w:pPr>
      <w:r w:rsidRPr="001C627C">
        <w:rPr>
          <w:sz w:val="22"/>
          <w:szCs w:val="22"/>
        </w:rPr>
        <w:tab/>
      </w:r>
      <w:r w:rsidRPr="001C627C">
        <w:rPr>
          <w:b/>
          <w:sz w:val="22"/>
          <w:szCs w:val="22"/>
        </w:rPr>
        <w:t>8.1.</w:t>
      </w:r>
      <w:r w:rsidRPr="001C627C">
        <w:rPr>
          <w:sz w:val="22"/>
          <w:szCs w:val="22"/>
        </w:rPr>
        <w:t xml:space="preserve"> Уставный капитал общества разделен на определенное число акций, удостоверяющих обяз</w:t>
      </w:r>
      <w:r w:rsidRPr="001C627C">
        <w:rPr>
          <w:sz w:val="22"/>
          <w:szCs w:val="22"/>
        </w:rPr>
        <w:t>а</w:t>
      </w:r>
      <w:r w:rsidRPr="001C627C">
        <w:rPr>
          <w:sz w:val="22"/>
          <w:szCs w:val="22"/>
        </w:rPr>
        <w:t>тельственные права акционеров общества по отношению к обществу.</w:t>
      </w:r>
    </w:p>
    <w:p w:rsidR="001C627C" w:rsidRPr="001C627C" w:rsidRDefault="001C627C">
      <w:pPr>
        <w:jc w:val="both"/>
        <w:rPr>
          <w:sz w:val="22"/>
          <w:szCs w:val="22"/>
        </w:rPr>
      </w:pPr>
      <w:r w:rsidRPr="001C627C">
        <w:rPr>
          <w:sz w:val="22"/>
          <w:szCs w:val="22"/>
        </w:rPr>
        <w:tab/>
        <w:t>Уставный капитал общества определяет минимальный размер имущества, гарантирующего и</w:t>
      </w:r>
      <w:r w:rsidRPr="001C627C">
        <w:rPr>
          <w:sz w:val="22"/>
          <w:szCs w:val="22"/>
        </w:rPr>
        <w:t>н</w:t>
      </w:r>
      <w:r w:rsidRPr="001C627C">
        <w:rPr>
          <w:sz w:val="22"/>
          <w:szCs w:val="22"/>
        </w:rPr>
        <w:t>тересы его кредиторов. Он не может быть менее размера, предусмотренного Федеральным законом “Об акционерных обществах” на дату регистрации общества.</w:t>
      </w:r>
    </w:p>
    <w:p w:rsidR="001C627C" w:rsidRPr="001C627C" w:rsidRDefault="001C627C">
      <w:pPr>
        <w:jc w:val="both"/>
        <w:rPr>
          <w:sz w:val="22"/>
          <w:szCs w:val="22"/>
        </w:rPr>
      </w:pPr>
      <w:r w:rsidRPr="001C627C">
        <w:rPr>
          <w:sz w:val="22"/>
          <w:szCs w:val="22"/>
        </w:rPr>
        <w:tab/>
      </w:r>
      <w:r w:rsidRPr="001C627C">
        <w:rPr>
          <w:b/>
          <w:sz w:val="22"/>
          <w:szCs w:val="22"/>
        </w:rPr>
        <w:t>8.2.</w:t>
      </w:r>
      <w:r w:rsidRPr="001C627C">
        <w:rPr>
          <w:sz w:val="22"/>
          <w:szCs w:val="22"/>
        </w:rPr>
        <w:t xml:space="preserve"> Уставный капитал общества составляет 8261 (Восемь тысяч двести шестьдесят один) рубль и разделен на 8261 акцию, в том числе 6196 обыкновенных акций и 2065 привилегированных акций типа А.</w:t>
      </w:r>
    </w:p>
    <w:p w:rsidR="001C627C" w:rsidRPr="001C627C" w:rsidRDefault="001C627C">
      <w:pPr>
        <w:pStyle w:val="31"/>
        <w:rPr>
          <w:sz w:val="22"/>
          <w:szCs w:val="22"/>
        </w:rPr>
      </w:pPr>
      <w:r w:rsidRPr="001C627C">
        <w:rPr>
          <w:sz w:val="22"/>
          <w:szCs w:val="22"/>
        </w:rPr>
        <w:t>Все акции общества являются именными и имеют одинаковую номинальную стоимость 1 (Один) рубль. Форма выпуска акций – бездокументарная.</w:t>
      </w:r>
    </w:p>
    <w:p w:rsidR="001C627C" w:rsidRPr="001C627C" w:rsidRDefault="001C627C">
      <w:pPr>
        <w:jc w:val="both"/>
        <w:rPr>
          <w:sz w:val="22"/>
          <w:szCs w:val="22"/>
        </w:rPr>
      </w:pPr>
      <w:r w:rsidRPr="001C627C">
        <w:rPr>
          <w:sz w:val="22"/>
          <w:szCs w:val="22"/>
        </w:rPr>
        <w:tab/>
        <w:t>На момент учреждения общества все его акции размещены.</w:t>
      </w:r>
    </w:p>
    <w:p w:rsidR="001C627C" w:rsidRPr="001C627C" w:rsidRDefault="001C627C">
      <w:pPr>
        <w:jc w:val="both"/>
        <w:rPr>
          <w:sz w:val="22"/>
          <w:szCs w:val="22"/>
        </w:rPr>
      </w:pPr>
      <w:r w:rsidRPr="001C627C">
        <w:rPr>
          <w:sz w:val="22"/>
          <w:szCs w:val="22"/>
        </w:rPr>
        <w:tab/>
      </w:r>
      <w:r w:rsidRPr="001C627C">
        <w:rPr>
          <w:b/>
          <w:sz w:val="22"/>
          <w:szCs w:val="22"/>
        </w:rPr>
        <w:t>8.3.</w:t>
      </w:r>
      <w:r w:rsidRPr="001C627C">
        <w:rPr>
          <w:sz w:val="22"/>
          <w:szCs w:val="22"/>
        </w:rPr>
        <w:t xml:space="preserve"> Общество вправе увеличить уставный капитал путем увеличения номинальной стоимости акций или выпуска дополнительных акций.</w:t>
      </w:r>
    </w:p>
    <w:p w:rsidR="001C627C" w:rsidRPr="001C627C" w:rsidRDefault="001C627C">
      <w:pPr>
        <w:jc w:val="both"/>
        <w:rPr>
          <w:sz w:val="22"/>
          <w:szCs w:val="22"/>
        </w:rPr>
      </w:pPr>
      <w:r w:rsidRPr="001C627C">
        <w:rPr>
          <w:sz w:val="22"/>
          <w:szCs w:val="22"/>
        </w:rPr>
        <w:tab/>
        <w:t>Увеличение уставного капитала общества для покрытия понесенных им убытков не допускается.</w:t>
      </w:r>
    </w:p>
    <w:p w:rsidR="001C627C" w:rsidRPr="001C627C" w:rsidRDefault="001C627C">
      <w:pPr>
        <w:ind w:firstLine="720"/>
        <w:jc w:val="both"/>
        <w:rPr>
          <w:sz w:val="22"/>
          <w:szCs w:val="22"/>
        </w:rPr>
      </w:pPr>
      <w:r w:rsidRPr="001C627C">
        <w:rPr>
          <w:b/>
          <w:sz w:val="22"/>
          <w:szCs w:val="22"/>
        </w:rPr>
        <w:t>8.4.</w:t>
      </w:r>
      <w:r w:rsidRPr="001C627C">
        <w:rPr>
          <w:sz w:val="22"/>
          <w:szCs w:val="22"/>
        </w:rPr>
        <w:t>Решение об увеличении уставного капитала Общества путем увеличения номинальной сто</w:t>
      </w:r>
      <w:r w:rsidRPr="001C627C">
        <w:rPr>
          <w:sz w:val="22"/>
          <w:szCs w:val="22"/>
        </w:rPr>
        <w:t>и</w:t>
      </w:r>
      <w:r w:rsidRPr="001C627C">
        <w:rPr>
          <w:sz w:val="22"/>
          <w:szCs w:val="22"/>
        </w:rPr>
        <w:t>мости акции принимается общим собранием акционеров.</w:t>
      </w:r>
    </w:p>
    <w:p w:rsidR="001C627C" w:rsidRPr="001C627C" w:rsidRDefault="001C627C">
      <w:pPr>
        <w:jc w:val="both"/>
        <w:rPr>
          <w:sz w:val="22"/>
          <w:szCs w:val="22"/>
        </w:rPr>
      </w:pPr>
      <w:r w:rsidRPr="001C627C">
        <w:rPr>
          <w:sz w:val="22"/>
          <w:szCs w:val="22"/>
        </w:rPr>
        <w:tab/>
      </w:r>
      <w:r w:rsidRPr="001C627C">
        <w:rPr>
          <w:b/>
          <w:sz w:val="22"/>
          <w:szCs w:val="22"/>
        </w:rPr>
        <w:t>8.5.</w:t>
      </w:r>
      <w:r w:rsidRPr="001C627C">
        <w:rPr>
          <w:sz w:val="22"/>
          <w:szCs w:val="22"/>
        </w:rPr>
        <w:t>Решение об увеличении уставного капитала общества путем размещения дополнительных акций принимается советом директоров Общества единогласно всеми членами совета директоров, при этом не учитываются голоса выбывших членов совета директоров Общества.</w:t>
      </w:r>
    </w:p>
    <w:p w:rsidR="001C627C" w:rsidRPr="001C627C" w:rsidRDefault="001C627C">
      <w:pPr>
        <w:ind w:firstLine="539"/>
        <w:jc w:val="both"/>
        <w:rPr>
          <w:sz w:val="22"/>
          <w:szCs w:val="22"/>
        </w:rPr>
      </w:pPr>
      <w:r w:rsidRPr="001C627C">
        <w:rPr>
          <w:b/>
          <w:sz w:val="22"/>
          <w:szCs w:val="22"/>
        </w:rPr>
        <w:t xml:space="preserve">   8.6. </w:t>
      </w:r>
      <w:r w:rsidRPr="001C627C">
        <w:rPr>
          <w:sz w:val="22"/>
          <w:szCs w:val="22"/>
        </w:rPr>
        <w:t>Порядок и условия размещения Обществом дополнительных (объявленных) акций приним</w:t>
      </w:r>
      <w:r w:rsidRPr="001C627C">
        <w:rPr>
          <w:sz w:val="22"/>
          <w:szCs w:val="22"/>
        </w:rPr>
        <w:t>а</w:t>
      </w:r>
      <w:r w:rsidRPr="001C627C">
        <w:rPr>
          <w:sz w:val="22"/>
          <w:szCs w:val="22"/>
        </w:rPr>
        <w:t>ется решением совета директоров Общества в пределах количества объявленных акций.</w:t>
      </w:r>
    </w:p>
    <w:p w:rsidR="001C627C" w:rsidRPr="001C627C" w:rsidRDefault="001C627C">
      <w:pPr>
        <w:ind w:firstLine="539"/>
        <w:jc w:val="both"/>
        <w:rPr>
          <w:sz w:val="22"/>
          <w:szCs w:val="22"/>
        </w:rPr>
      </w:pPr>
      <w:r w:rsidRPr="001C627C">
        <w:rPr>
          <w:sz w:val="22"/>
          <w:szCs w:val="22"/>
        </w:rPr>
        <w:t xml:space="preserve"> Решение об увеличении уставного капитала общества путем размещения дополнительных акций должно содержать:</w:t>
      </w:r>
    </w:p>
    <w:p w:rsidR="001C627C" w:rsidRPr="001C627C" w:rsidRDefault="001C627C">
      <w:pPr>
        <w:ind w:firstLine="539"/>
        <w:jc w:val="both"/>
        <w:rPr>
          <w:sz w:val="22"/>
          <w:szCs w:val="22"/>
        </w:rPr>
      </w:pPr>
      <w:r w:rsidRPr="001C627C">
        <w:rPr>
          <w:sz w:val="22"/>
          <w:szCs w:val="22"/>
        </w:rPr>
        <w:t>количество размещаемых дополнительных обыкновенных акций и привилегированных акций ка</w:t>
      </w:r>
      <w:r w:rsidRPr="001C627C">
        <w:rPr>
          <w:sz w:val="22"/>
          <w:szCs w:val="22"/>
        </w:rPr>
        <w:t>ж</w:t>
      </w:r>
      <w:r w:rsidRPr="001C627C">
        <w:rPr>
          <w:sz w:val="22"/>
          <w:szCs w:val="22"/>
        </w:rPr>
        <w:t>дого типа в пределах количества объявленных акций этой категории (типа);</w:t>
      </w:r>
    </w:p>
    <w:p w:rsidR="001C627C" w:rsidRPr="001C627C" w:rsidRDefault="001C627C">
      <w:pPr>
        <w:ind w:firstLine="539"/>
        <w:jc w:val="both"/>
        <w:rPr>
          <w:sz w:val="22"/>
          <w:szCs w:val="22"/>
        </w:rPr>
      </w:pPr>
      <w:r w:rsidRPr="001C627C">
        <w:rPr>
          <w:sz w:val="22"/>
          <w:szCs w:val="22"/>
        </w:rPr>
        <w:t>способ их размещения;</w:t>
      </w:r>
    </w:p>
    <w:p w:rsidR="001C627C" w:rsidRPr="001C627C" w:rsidRDefault="001C627C">
      <w:pPr>
        <w:ind w:firstLine="539"/>
        <w:jc w:val="both"/>
        <w:rPr>
          <w:sz w:val="22"/>
          <w:szCs w:val="22"/>
        </w:rPr>
      </w:pPr>
      <w:r w:rsidRPr="001C627C">
        <w:rPr>
          <w:sz w:val="22"/>
          <w:szCs w:val="22"/>
        </w:rPr>
        <w:t>цену размещения дополнительных акций, размещаемых посредством подписки, или порядок ее определения (в том числе при осуществлении преимущественного права приобретения дополнительных акций) либо указание на то, что такие цена или порядок ее определения будут установлены советом д</w:t>
      </w:r>
      <w:r w:rsidRPr="001C627C">
        <w:rPr>
          <w:sz w:val="22"/>
          <w:szCs w:val="22"/>
        </w:rPr>
        <w:t>и</w:t>
      </w:r>
      <w:r w:rsidRPr="001C627C">
        <w:rPr>
          <w:sz w:val="22"/>
          <w:szCs w:val="22"/>
        </w:rPr>
        <w:t>ректоров общества не позднее начала размещения акций;</w:t>
      </w:r>
    </w:p>
    <w:p w:rsidR="001C627C" w:rsidRPr="001C627C" w:rsidRDefault="001C627C">
      <w:pPr>
        <w:ind w:firstLine="539"/>
        <w:jc w:val="both"/>
        <w:rPr>
          <w:sz w:val="22"/>
          <w:szCs w:val="22"/>
        </w:rPr>
      </w:pPr>
      <w:r w:rsidRPr="001C627C">
        <w:rPr>
          <w:sz w:val="22"/>
          <w:szCs w:val="22"/>
        </w:rPr>
        <w:t>форму оплаты дополнительных акций, размещаемых посредством подписки.</w:t>
      </w:r>
    </w:p>
    <w:p w:rsidR="001C627C" w:rsidRPr="001C627C" w:rsidRDefault="001C627C">
      <w:pPr>
        <w:ind w:firstLine="539"/>
        <w:jc w:val="both"/>
        <w:rPr>
          <w:sz w:val="22"/>
          <w:szCs w:val="22"/>
        </w:rPr>
      </w:pPr>
      <w:r w:rsidRPr="001C627C">
        <w:rPr>
          <w:sz w:val="22"/>
          <w:szCs w:val="22"/>
        </w:rPr>
        <w:t>Решение об увеличении уставного капитала общества путем размещения дополнительных акций может содержать иные условия их размещения.</w:t>
      </w:r>
    </w:p>
    <w:p w:rsidR="001C627C" w:rsidRPr="001C627C" w:rsidRDefault="001C627C">
      <w:pPr>
        <w:ind w:firstLine="539"/>
        <w:jc w:val="both"/>
        <w:rPr>
          <w:sz w:val="22"/>
          <w:szCs w:val="22"/>
        </w:rPr>
      </w:pPr>
      <w:r w:rsidRPr="001C627C">
        <w:rPr>
          <w:sz w:val="22"/>
          <w:szCs w:val="22"/>
        </w:rPr>
        <w:t>Цена размещения дополнительных акций или порядок ее определения устанавливается в соотве</w:t>
      </w:r>
      <w:r w:rsidRPr="001C627C">
        <w:rPr>
          <w:sz w:val="22"/>
          <w:szCs w:val="22"/>
        </w:rPr>
        <w:t>т</w:t>
      </w:r>
      <w:r w:rsidRPr="001C627C">
        <w:rPr>
          <w:sz w:val="22"/>
          <w:szCs w:val="22"/>
        </w:rPr>
        <w:t>ствии со статьей 77 настоящего Федерального закона.</w:t>
      </w:r>
    </w:p>
    <w:p w:rsidR="001C627C" w:rsidRPr="001C627C" w:rsidRDefault="001C627C">
      <w:pPr>
        <w:autoSpaceDE w:val="0"/>
        <w:ind w:firstLine="540"/>
        <w:jc w:val="both"/>
        <w:rPr>
          <w:sz w:val="22"/>
          <w:szCs w:val="22"/>
        </w:rPr>
      </w:pPr>
      <w:r w:rsidRPr="001C627C">
        <w:rPr>
          <w:b/>
          <w:sz w:val="22"/>
          <w:szCs w:val="22"/>
        </w:rPr>
        <w:t xml:space="preserve"> 8.7</w:t>
      </w:r>
      <w:r w:rsidRPr="001C627C">
        <w:rPr>
          <w:sz w:val="22"/>
          <w:szCs w:val="22"/>
        </w:rPr>
        <w:t>. Предельный размер (количество) объявленных акций составляет 1 000 000  (Один миллион)  штук обыкновенных именных акций, номинальной стоимостью 1 (Один) рубль каждая. Тип (категория) объявленных акций именные обыкновенные. Права, предоставляемые объявленными акциями: в соо</w:t>
      </w:r>
      <w:r w:rsidRPr="001C627C">
        <w:rPr>
          <w:sz w:val="22"/>
          <w:szCs w:val="22"/>
        </w:rPr>
        <w:t>т</w:t>
      </w:r>
      <w:r w:rsidRPr="001C627C">
        <w:rPr>
          <w:sz w:val="22"/>
          <w:szCs w:val="22"/>
        </w:rPr>
        <w:t>ветствии с разделом 10, п. 10.3.1. настоящего Устава.</w:t>
      </w:r>
    </w:p>
    <w:p w:rsidR="001C627C" w:rsidRPr="001C627C" w:rsidRDefault="001C627C">
      <w:pPr>
        <w:ind w:firstLine="709"/>
        <w:jc w:val="both"/>
        <w:rPr>
          <w:sz w:val="22"/>
          <w:szCs w:val="22"/>
        </w:rPr>
      </w:pPr>
      <w:r w:rsidRPr="001C627C">
        <w:rPr>
          <w:b/>
          <w:sz w:val="22"/>
          <w:szCs w:val="22"/>
        </w:rPr>
        <w:t>8.8.</w:t>
      </w:r>
      <w:r w:rsidRPr="001C627C">
        <w:rPr>
          <w:sz w:val="22"/>
          <w:szCs w:val="22"/>
        </w:rPr>
        <w:t xml:space="preserve"> Уставный капитал Общества может быть уменьшен путем уменьшения номинальной сто</w:t>
      </w:r>
      <w:r w:rsidRPr="001C627C">
        <w:rPr>
          <w:sz w:val="22"/>
          <w:szCs w:val="22"/>
        </w:rPr>
        <w:t>и</w:t>
      </w:r>
      <w:r w:rsidRPr="001C627C">
        <w:rPr>
          <w:sz w:val="22"/>
          <w:szCs w:val="22"/>
        </w:rPr>
        <w:t>мости акций или сокращения их общего количества, в том числе путем приобретения части акций самим Обществом.</w:t>
      </w:r>
    </w:p>
    <w:p w:rsidR="001C627C" w:rsidRPr="001C627C" w:rsidRDefault="001C627C">
      <w:pPr>
        <w:ind w:firstLine="709"/>
        <w:jc w:val="both"/>
        <w:rPr>
          <w:sz w:val="22"/>
          <w:szCs w:val="22"/>
        </w:rPr>
      </w:pPr>
      <w:r w:rsidRPr="001C627C">
        <w:rPr>
          <w:b/>
          <w:sz w:val="22"/>
          <w:szCs w:val="22"/>
        </w:rPr>
        <w:t>8.9.</w:t>
      </w:r>
      <w:r w:rsidRPr="001C627C">
        <w:rPr>
          <w:sz w:val="22"/>
          <w:szCs w:val="22"/>
        </w:rPr>
        <w:t xml:space="preserve"> Уменьшение уставного капитала Общества возможно путем приобретения и погашения ча</w:t>
      </w:r>
      <w:r w:rsidRPr="001C627C">
        <w:rPr>
          <w:sz w:val="22"/>
          <w:szCs w:val="22"/>
        </w:rPr>
        <w:t>с</w:t>
      </w:r>
      <w:r w:rsidRPr="001C627C">
        <w:rPr>
          <w:sz w:val="22"/>
          <w:szCs w:val="22"/>
        </w:rPr>
        <w:t xml:space="preserve">ти акций самим Обществом. </w:t>
      </w:r>
    </w:p>
    <w:p w:rsidR="001C627C" w:rsidRPr="001C627C" w:rsidRDefault="001C627C">
      <w:pPr>
        <w:ind w:firstLine="709"/>
        <w:jc w:val="both"/>
        <w:rPr>
          <w:sz w:val="22"/>
          <w:szCs w:val="22"/>
        </w:rPr>
      </w:pPr>
      <w:r w:rsidRPr="001C627C">
        <w:rPr>
          <w:sz w:val="22"/>
          <w:szCs w:val="22"/>
        </w:rPr>
        <w:t>Уменьшение уставного капитала Общества путем приобретения акций Общества в целях их п</w:t>
      </w:r>
      <w:r w:rsidRPr="001C627C">
        <w:rPr>
          <w:sz w:val="22"/>
          <w:szCs w:val="22"/>
        </w:rPr>
        <w:t>о</w:t>
      </w:r>
      <w:r w:rsidRPr="001C627C">
        <w:rPr>
          <w:sz w:val="22"/>
          <w:szCs w:val="22"/>
        </w:rPr>
        <w:t>гашения осуществляется путем внесения изменений и дополнений в устав Общества на основании р</w:t>
      </w:r>
      <w:r w:rsidRPr="001C627C">
        <w:rPr>
          <w:sz w:val="22"/>
          <w:szCs w:val="22"/>
        </w:rPr>
        <w:t>е</w:t>
      </w:r>
      <w:r w:rsidRPr="001C627C">
        <w:rPr>
          <w:sz w:val="22"/>
          <w:szCs w:val="22"/>
        </w:rPr>
        <w:t>шения общего собрания акционеров о таком уменьшении и утвержденного Советом директоров Общ</w:t>
      </w:r>
      <w:r w:rsidRPr="001C627C">
        <w:rPr>
          <w:sz w:val="22"/>
          <w:szCs w:val="22"/>
        </w:rPr>
        <w:t>е</w:t>
      </w:r>
      <w:r w:rsidRPr="001C627C">
        <w:rPr>
          <w:sz w:val="22"/>
          <w:szCs w:val="22"/>
        </w:rPr>
        <w:t>ства отчета об итогах приобретения акций. В этом случае уставный капитал Общества уменьшается на сумму номинальных стоимостей погашенных акций.</w:t>
      </w:r>
    </w:p>
    <w:p w:rsidR="001C627C" w:rsidRPr="001C627C" w:rsidRDefault="001C627C">
      <w:pPr>
        <w:autoSpaceDE w:val="0"/>
        <w:ind w:firstLine="540"/>
        <w:jc w:val="both"/>
        <w:rPr>
          <w:sz w:val="22"/>
          <w:szCs w:val="22"/>
        </w:rPr>
      </w:pPr>
      <w:r w:rsidRPr="001C627C">
        <w:rPr>
          <w:b/>
          <w:sz w:val="22"/>
          <w:szCs w:val="22"/>
        </w:rPr>
        <w:t>8.10.</w:t>
      </w:r>
      <w:r w:rsidRPr="001C627C">
        <w:rPr>
          <w:sz w:val="22"/>
          <w:szCs w:val="22"/>
        </w:rPr>
        <w:t xml:space="preserve"> Решение об уменьшении уставного капитала общества путем уменьшения номинальной стоимости акций или путем приобретения части акций в целях сокращения их общего количества пр</w:t>
      </w:r>
      <w:r w:rsidRPr="001C627C">
        <w:rPr>
          <w:sz w:val="22"/>
          <w:szCs w:val="22"/>
        </w:rPr>
        <w:t>и</w:t>
      </w:r>
      <w:r w:rsidRPr="001C627C">
        <w:rPr>
          <w:sz w:val="22"/>
          <w:szCs w:val="22"/>
        </w:rPr>
        <w:t>нимается общим собранием акционеров.</w:t>
      </w:r>
    </w:p>
    <w:p w:rsidR="001C627C" w:rsidRPr="001C627C" w:rsidRDefault="001C627C">
      <w:pPr>
        <w:autoSpaceDE w:val="0"/>
        <w:ind w:firstLine="540"/>
        <w:jc w:val="both"/>
        <w:rPr>
          <w:bCs/>
          <w:sz w:val="22"/>
          <w:szCs w:val="22"/>
        </w:rPr>
      </w:pPr>
      <w:bookmarkStart w:id="2" w:name="Par0"/>
      <w:bookmarkEnd w:id="2"/>
      <w:r w:rsidRPr="001C627C">
        <w:rPr>
          <w:b/>
          <w:bCs/>
          <w:sz w:val="22"/>
          <w:szCs w:val="22"/>
        </w:rPr>
        <w:lastRenderedPageBreak/>
        <w:t>8.11.</w:t>
      </w:r>
      <w:r w:rsidRPr="001C627C">
        <w:rPr>
          <w:bCs/>
          <w:sz w:val="22"/>
          <w:szCs w:val="22"/>
        </w:rPr>
        <w:t xml:space="preserve"> Решение об уменьшении уставного капитала общества путем уменьшения номинальной стоимости акций общества принимается общим собранием акционеров общества большинством в три четверти голосов акционеров - владельцев голосующих акций, принимающих участие в общем собрании акционеров общества, только по предложению совета директоров  общества.</w:t>
      </w:r>
    </w:p>
    <w:p w:rsidR="001C627C" w:rsidRPr="001C627C" w:rsidRDefault="001C627C">
      <w:pPr>
        <w:autoSpaceDE w:val="0"/>
        <w:ind w:firstLine="540"/>
        <w:jc w:val="both"/>
        <w:rPr>
          <w:bCs/>
          <w:sz w:val="22"/>
          <w:szCs w:val="22"/>
        </w:rPr>
      </w:pPr>
      <w:r w:rsidRPr="001C627C">
        <w:rPr>
          <w:bCs/>
          <w:sz w:val="22"/>
          <w:szCs w:val="22"/>
        </w:rPr>
        <w:t>Отношение величины, на которую уменьшается уставный капитал общества, к размеру уставного капитала общества до его уменьшения не может быть меньше отношения получаемых акционерами о</w:t>
      </w:r>
      <w:r w:rsidRPr="001C627C">
        <w:rPr>
          <w:bCs/>
          <w:sz w:val="22"/>
          <w:szCs w:val="22"/>
        </w:rPr>
        <w:t>б</w:t>
      </w:r>
      <w:r w:rsidRPr="001C627C">
        <w:rPr>
          <w:bCs/>
          <w:sz w:val="22"/>
          <w:szCs w:val="22"/>
        </w:rPr>
        <w:t>щества денежных средств к размеру чистых активов общества. Размер чистых активов общества опред</w:t>
      </w:r>
      <w:r w:rsidRPr="001C627C">
        <w:rPr>
          <w:bCs/>
          <w:sz w:val="22"/>
          <w:szCs w:val="22"/>
        </w:rPr>
        <w:t>е</w:t>
      </w:r>
      <w:r w:rsidRPr="001C627C">
        <w:rPr>
          <w:bCs/>
          <w:sz w:val="22"/>
          <w:szCs w:val="22"/>
        </w:rPr>
        <w:t>ляется по данным бухгалтерского учета общества на отчетную дату за последний квартал, предшес</w:t>
      </w:r>
      <w:r w:rsidRPr="001C627C">
        <w:rPr>
          <w:bCs/>
          <w:sz w:val="22"/>
          <w:szCs w:val="22"/>
        </w:rPr>
        <w:t>т</w:t>
      </w:r>
      <w:r w:rsidRPr="001C627C">
        <w:rPr>
          <w:bCs/>
          <w:sz w:val="22"/>
          <w:szCs w:val="22"/>
        </w:rPr>
        <w:t>вующий кварталу, в течение которого советом директоров общества принято решение о созыве общего собрания акционеров общества, повестка дня которого содержит вопрос об уменьшении уставного кап</w:t>
      </w:r>
      <w:r w:rsidRPr="001C627C">
        <w:rPr>
          <w:bCs/>
          <w:sz w:val="22"/>
          <w:szCs w:val="22"/>
        </w:rPr>
        <w:t>и</w:t>
      </w:r>
      <w:r w:rsidRPr="001C627C">
        <w:rPr>
          <w:bCs/>
          <w:sz w:val="22"/>
          <w:szCs w:val="22"/>
        </w:rPr>
        <w:t>тала общества.</w:t>
      </w:r>
    </w:p>
    <w:p w:rsidR="001C627C" w:rsidRPr="001C627C" w:rsidRDefault="001C627C">
      <w:pPr>
        <w:autoSpaceDE w:val="0"/>
        <w:ind w:firstLine="540"/>
        <w:jc w:val="both"/>
        <w:rPr>
          <w:bCs/>
          <w:sz w:val="22"/>
          <w:szCs w:val="22"/>
        </w:rPr>
      </w:pPr>
      <w:r w:rsidRPr="001C627C">
        <w:rPr>
          <w:bCs/>
          <w:sz w:val="22"/>
          <w:szCs w:val="22"/>
        </w:rPr>
        <w:t>Документы для государственной регистрации изменений и дополнений, вносимых в устав общес</w:t>
      </w:r>
      <w:r w:rsidRPr="001C627C">
        <w:rPr>
          <w:bCs/>
          <w:sz w:val="22"/>
          <w:szCs w:val="22"/>
        </w:rPr>
        <w:t>т</w:t>
      </w:r>
      <w:r w:rsidRPr="001C627C">
        <w:rPr>
          <w:bCs/>
          <w:sz w:val="22"/>
          <w:szCs w:val="22"/>
        </w:rPr>
        <w:t>ва и связанных с уменьшением его уставного капитала в соответствии с правилами настоящего пункта, представляются обществом в орган, осуществляющий государственную регистрацию юридических лиц, не ранее чем через 90 дней с момента принятия решения об уменьшении уставного капитала общества.</w:t>
      </w:r>
    </w:p>
    <w:p w:rsidR="001C627C" w:rsidRPr="001C627C" w:rsidRDefault="001C627C">
      <w:pPr>
        <w:autoSpaceDE w:val="0"/>
        <w:jc w:val="both"/>
        <w:rPr>
          <w:bCs/>
          <w:sz w:val="22"/>
          <w:szCs w:val="22"/>
        </w:rPr>
      </w:pPr>
      <w:r w:rsidRPr="001C627C">
        <w:rPr>
          <w:bCs/>
          <w:sz w:val="22"/>
          <w:szCs w:val="22"/>
        </w:rPr>
        <w:t xml:space="preserve">           Список лиц, имеющих право на получение денежных средств, составляется на дату государстве</w:t>
      </w:r>
      <w:r w:rsidRPr="001C627C">
        <w:rPr>
          <w:bCs/>
          <w:sz w:val="22"/>
          <w:szCs w:val="22"/>
        </w:rPr>
        <w:t>н</w:t>
      </w:r>
      <w:r w:rsidRPr="001C627C">
        <w:rPr>
          <w:bCs/>
          <w:sz w:val="22"/>
          <w:szCs w:val="22"/>
        </w:rPr>
        <w:t xml:space="preserve">ной регистрации изменений и дополнений, вносимых в устав общества и связанных с уменьшением его уставного капитала. </w:t>
      </w:r>
    </w:p>
    <w:p w:rsidR="001C627C" w:rsidRPr="001C627C" w:rsidRDefault="001C627C">
      <w:pPr>
        <w:autoSpaceDE w:val="0"/>
        <w:ind w:firstLine="540"/>
        <w:jc w:val="both"/>
        <w:rPr>
          <w:bCs/>
          <w:sz w:val="22"/>
          <w:szCs w:val="22"/>
        </w:rPr>
      </w:pPr>
      <w:r w:rsidRPr="001C627C">
        <w:rPr>
          <w:b/>
          <w:bCs/>
          <w:sz w:val="22"/>
          <w:szCs w:val="22"/>
        </w:rPr>
        <w:t>8.12.</w:t>
      </w:r>
      <w:r w:rsidRPr="001C627C">
        <w:rPr>
          <w:bCs/>
          <w:sz w:val="22"/>
          <w:szCs w:val="22"/>
        </w:rPr>
        <w:t xml:space="preserve"> Общество не вправе принимать решение об уменьшении уставного капитала в соответствии с правилами </w:t>
      </w:r>
      <w:hyperlink w:anchor="Par0" w:history="1">
        <w:r w:rsidRPr="001C627C">
          <w:rPr>
            <w:rStyle w:val="a4"/>
            <w:sz w:val="22"/>
            <w:szCs w:val="22"/>
          </w:rPr>
          <w:t xml:space="preserve">пункта 8.11 </w:t>
        </w:r>
      </w:hyperlink>
      <w:r w:rsidRPr="001C627C">
        <w:rPr>
          <w:bCs/>
          <w:sz w:val="22"/>
          <w:szCs w:val="22"/>
        </w:rPr>
        <w:t>настоящего устава в следующих случаях:</w:t>
      </w:r>
    </w:p>
    <w:p w:rsidR="001C627C" w:rsidRPr="001C627C" w:rsidRDefault="001C627C">
      <w:pPr>
        <w:autoSpaceDE w:val="0"/>
        <w:ind w:firstLine="540"/>
        <w:jc w:val="both"/>
        <w:rPr>
          <w:bCs/>
          <w:sz w:val="22"/>
          <w:szCs w:val="22"/>
        </w:rPr>
      </w:pPr>
      <w:r w:rsidRPr="001C627C">
        <w:rPr>
          <w:bCs/>
          <w:sz w:val="22"/>
          <w:szCs w:val="22"/>
        </w:rPr>
        <w:t xml:space="preserve">до момента выкупа всех акций, которые должны быть выкуплены в соответствии со </w:t>
      </w:r>
      <w:hyperlink r:id="rId7" w:history="1">
        <w:r w:rsidRPr="001C627C">
          <w:rPr>
            <w:rStyle w:val="a4"/>
            <w:sz w:val="22"/>
            <w:szCs w:val="22"/>
          </w:rPr>
          <w:t>статьей 75</w:t>
        </w:r>
      </w:hyperlink>
      <w:r w:rsidRPr="001C627C">
        <w:rPr>
          <w:bCs/>
          <w:sz w:val="22"/>
          <w:szCs w:val="22"/>
        </w:rPr>
        <w:t xml:space="preserve"> Федерального закона «Об акционерных обществах»;</w:t>
      </w:r>
    </w:p>
    <w:p w:rsidR="001C627C" w:rsidRPr="001C627C" w:rsidRDefault="001C627C">
      <w:pPr>
        <w:autoSpaceDE w:val="0"/>
        <w:ind w:firstLine="540"/>
        <w:jc w:val="both"/>
        <w:rPr>
          <w:bCs/>
          <w:sz w:val="22"/>
          <w:szCs w:val="22"/>
        </w:rPr>
      </w:pPr>
      <w:r w:rsidRPr="001C627C">
        <w:rPr>
          <w:bCs/>
          <w:sz w:val="22"/>
          <w:szCs w:val="22"/>
        </w:rPr>
        <w:t xml:space="preserve">если на день принятия такого решения оно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него в результате осуществляемых в соответствии с правилами </w:t>
      </w:r>
      <w:hyperlink w:anchor="Par0" w:history="1">
        <w:r w:rsidRPr="001C627C">
          <w:rPr>
            <w:rStyle w:val="a4"/>
            <w:sz w:val="22"/>
            <w:szCs w:val="22"/>
          </w:rPr>
          <w:t xml:space="preserve">пункта </w:t>
        </w:r>
      </w:hyperlink>
      <w:r w:rsidRPr="001C627C">
        <w:rPr>
          <w:bCs/>
          <w:sz w:val="22"/>
          <w:szCs w:val="22"/>
        </w:rPr>
        <w:t>8.10 настоящего устава  выплаты денежных средств;</w:t>
      </w:r>
    </w:p>
    <w:p w:rsidR="001C627C" w:rsidRPr="001C627C" w:rsidRDefault="001C627C">
      <w:pPr>
        <w:autoSpaceDE w:val="0"/>
        <w:ind w:firstLine="540"/>
        <w:jc w:val="both"/>
        <w:rPr>
          <w:bCs/>
          <w:sz w:val="22"/>
          <w:szCs w:val="22"/>
        </w:rPr>
      </w:pPr>
      <w:r w:rsidRPr="001C627C">
        <w:rPr>
          <w:bCs/>
          <w:sz w:val="22"/>
          <w:szCs w:val="22"/>
        </w:rPr>
        <w:t>если на день принятия такого решения стоимость его чистых активов меньше суммы его уставного капитала, резервного фонда и превышения над номинальной стоимостью определенной уставом общ</w:t>
      </w:r>
      <w:r w:rsidRPr="001C627C">
        <w:rPr>
          <w:bCs/>
          <w:sz w:val="22"/>
          <w:szCs w:val="22"/>
        </w:rPr>
        <w:t>е</w:t>
      </w:r>
      <w:r w:rsidRPr="001C627C">
        <w:rPr>
          <w:bCs/>
          <w:sz w:val="22"/>
          <w:szCs w:val="22"/>
        </w:rPr>
        <w:t>ства ликвидационной стоимости размещенных привилегированных акций или станет меньше суммы его уставного капитала, резервного фонда и превышения над номинальной стоимостью определенной уст</w:t>
      </w:r>
      <w:r w:rsidRPr="001C627C">
        <w:rPr>
          <w:bCs/>
          <w:sz w:val="22"/>
          <w:szCs w:val="22"/>
        </w:rPr>
        <w:t>а</w:t>
      </w:r>
      <w:r w:rsidRPr="001C627C">
        <w:rPr>
          <w:bCs/>
          <w:sz w:val="22"/>
          <w:szCs w:val="22"/>
        </w:rPr>
        <w:t>вом общества ликвидационной стоимости размещенных привилегированных акций в результате осущ</w:t>
      </w:r>
      <w:r w:rsidRPr="001C627C">
        <w:rPr>
          <w:bCs/>
          <w:sz w:val="22"/>
          <w:szCs w:val="22"/>
        </w:rPr>
        <w:t>е</w:t>
      </w:r>
      <w:r w:rsidRPr="001C627C">
        <w:rPr>
          <w:bCs/>
          <w:sz w:val="22"/>
          <w:szCs w:val="22"/>
        </w:rPr>
        <w:t xml:space="preserve">ствляемых в соответствии с правилами </w:t>
      </w:r>
      <w:hyperlink w:anchor="Par0" w:history="1">
        <w:r w:rsidRPr="001C627C">
          <w:rPr>
            <w:rStyle w:val="a4"/>
            <w:sz w:val="22"/>
            <w:szCs w:val="22"/>
          </w:rPr>
          <w:t>8.10</w:t>
        </w:r>
      </w:hyperlink>
      <w:r w:rsidRPr="001C627C">
        <w:rPr>
          <w:bCs/>
          <w:sz w:val="22"/>
          <w:szCs w:val="22"/>
        </w:rPr>
        <w:t xml:space="preserve"> настоящего устава выплаты денежных средств; </w:t>
      </w:r>
    </w:p>
    <w:p w:rsidR="001C627C" w:rsidRPr="001C627C" w:rsidRDefault="001C627C">
      <w:pPr>
        <w:autoSpaceDE w:val="0"/>
        <w:ind w:firstLine="540"/>
        <w:jc w:val="both"/>
        <w:rPr>
          <w:bCs/>
          <w:sz w:val="22"/>
          <w:szCs w:val="22"/>
        </w:rPr>
      </w:pPr>
      <w:r w:rsidRPr="001C627C">
        <w:rPr>
          <w:bCs/>
          <w:sz w:val="22"/>
          <w:szCs w:val="22"/>
        </w:rPr>
        <w:t>до момента полной выплаты объявленных, но невыплаченных дивидендов, в том числе невыпл</w:t>
      </w:r>
      <w:r w:rsidRPr="001C627C">
        <w:rPr>
          <w:bCs/>
          <w:sz w:val="22"/>
          <w:szCs w:val="22"/>
        </w:rPr>
        <w:t>а</w:t>
      </w:r>
      <w:r w:rsidRPr="001C627C">
        <w:rPr>
          <w:bCs/>
          <w:sz w:val="22"/>
          <w:szCs w:val="22"/>
        </w:rPr>
        <w:t>ченных накопленных дивидендов по кумулятивным привилегированным акциям, или до момента ист</w:t>
      </w:r>
      <w:r w:rsidRPr="001C627C">
        <w:rPr>
          <w:bCs/>
          <w:sz w:val="22"/>
          <w:szCs w:val="22"/>
        </w:rPr>
        <w:t>е</w:t>
      </w:r>
      <w:r w:rsidRPr="001C627C">
        <w:rPr>
          <w:bCs/>
          <w:sz w:val="22"/>
          <w:szCs w:val="22"/>
        </w:rPr>
        <w:t xml:space="preserve">чения срока, указанного в </w:t>
      </w:r>
      <w:hyperlink r:id="rId8" w:history="1">
        <w:r w:rsidRPr="001C627C">
          <w:rPr>
            <w:rStyle w:val="a4"/>
            <w:sz w:val="22"/>
            <w:szCs w:val="22"/>
          </w:rPr>
          <w:t>пункте 5 статьи 42</w:t>
        </w:r>
      </w:hyperlink>
      <w:r w:rsidRPr="001C627C">
        <w:rPr>
          <w:bCs/>
          <w:sz w:val="22"/>
          <w:szCs w:val="22"/>
        </w:rPr>
        <w:t xml:space="preserve"> Федерального закона «Об акционерных обществах»;</w:t>
      </w:r>
    </w:p>
    <w:p w:rsidR="001C627C" w:rsidRPr="001C627C" w:rsidRDefault="001C627C" w:rsidP="00235FBD">
      <w:pPr>
        <w:autoSpaceDE w:val="0"/>
        <w:ind w:firstLine="540"/>
        <w:jc w:val="both"/>
        <w:rPr>
          <w:bCs/>
          <w:sz w:val="22"/>
          <w:szCs w:val="22"/>
        </w:rPr>
      </w:pPr>
      <w:r w:rsidRPr="001C627C">
        <w:rPr>
          <w:bCs/>
          <w:sz w:val="22"/>
          <w:szCs w:val="22"/>
        </w:rPr>
        <w:t>в иных предусмотренных федеральными законами случаях.</w:t>
      </w:r>
    </w:p>
    <w:p w:rsidR="001C627C" w:rsidRPr="001C627C" w:rsidRDefault="001C627C">
      <w:pPr>
        <w:autoSpaceDE w:val="0"/>
        <w:ind w:firstLine="540"/>
        <w:jc w:val="both"/>
        <w:rPr>
          <w:bCs/>
          <w:sz w:val="22"/>
          <w:szCs w:val="22"/>
        </w:rPr>
      </w:pPr>
      <w:r w:rsidRPr="001C627C">
        <w:rPr>
          <w:b/>
          <w:bCs/>
          <w:sz w:val="22"/>
          <w:szCs w:val="22"/>
        </w:rPr>
        <w:t>8.13.</w:t>
      </w:r>
      <w:r w:rsidRPr="001C627C">
        <w:rPr>
          <w:bCs/>
          <w:sz w:val="22"/>
          <w:szCs w:val="22"/>
        </w:rPr>
        <w:t xml:space="preserve"> Общество не вправе выплачивать денежные средства в соответствии с правилами </w:t>
      </w:r>
      <w:hyperlink w:anchor="Par0" w:history="1">
        <w:r w:rsidRPr="001C627C">
          <w:rPr>
            <w:rStyle w:val="a4"/>
            <w:sz w:val="22"/>
            <w:szCs w:val="22"/>
          </w:rPr>
          <w:t>пункта 3</w:t>
        </w:r>
      </w:hyperlink>
      <w:r w:rsidRPr="001C627C">
        <w:rPr>
          <w:bCs/>
          <w:sz w:val="22"/>
          <w:szCs w:val="22"/>
        </w:rPr>
        <w:t xml:space="preserve"> ст. 29 Федерального закона «Об акционерных обществах» в следующих случаях:</w:t>
      </w:r>
    </w:p>
    <w:p w:rsidR="001C627C" w:rsidRPr="001C627C" w:rsidRDefault="001C627C">
      <w:pPr>
        <w:autoSpaceDE w:val="0"/>
        <w:ind w:firstLine="540"/>
        <w:jc w:val="both"/>
        <w:rPr>
          <w:bCs/>
          <w:sz w:val="22"/>
          <w:szCs w:val="22"/>
        </w:rPr>
      </w:pPr>
      <w:bookmarkStart w:id="3" w:name="Par22"/>
      <w:bookmarkEnd w:id="3"/>
      <w:r w:rsidRPr="001C627C">
        <w:rPr>
          <w:bCs/>
          <w:sz w:val="22"/>
          <w:szCs w:val="22"/>
        </w:rPr>
        <w:t>если на день выплаты оно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w:t>
      </w:r>
      <w:r w:rsidRPr="001C627C">
        <w:rPr>
          <w:bCs/>
          <w:sz w:val="22"/>
          <w:szCs w:val="22"/>
        </w:rPr>
        <w:t>и</w:t>
      </w:r>
      <w:r w:rsidRPr="001C627C">
        <w:rPr>
          <w:bCs/>
          <w:sz w:val="22"/>
          <w:szCs w:val="22"/>
        </w:rPr>
        <w:t xml:space="preserve">знаки появятся у него в результате осуществляемых в соответствии с правилами </w:t>
      </w:r>
      <w:hyperlink w:anchor="Par0" w:history="1">
        <w:r w:rsidRPr="001C627C">
          <w:rPr>
            <w:rStyle w:val="a4"/>
            <w:sz w:val="22"/>
            <w:szCs w:val="22"/>
          </w:rPr>
          <w:t>пункта 3</w:t>
        </w:r>
      </w:hyperlink>
      <w:r w:rsidRPr="001C627C">
        <w:rPr>
          <w:bCs/>
          <w:sz w:val="22"/>
          <w:szCs w:val="22"/>
        </w:rPr>
        <w:t xml:space="preserve"> ст. 29 фед</w:t>
      </w:r>
      <w:r w:rsidRPr="001C627C">
        <w:rPr>
          <w:bCs/>
          <w:sz w:val="22"/>
          <w:szCs w:val="22"/>
        </w:rPr>
        <w:t>е</w:t>
      </w:r>
      <w:r w:rsidRPr="001C627C">
        <w:rPr>
          <w:bCs/>
          <w:sz w:val="22"/>
          <w:szCs w:val="22"/>
        </w:rPr>
        <w:t>рального закона «Об акционерных обществах» выплаты денежных средств;</w:t>
      </w:r>
    </w:p>
    <w:p w:rsidR="001C627C" w:rsidRPr="001C627C" w:rsidRDefault="001C627C">
      <w:pPr>
        <w:autoSpaceDE w:val="0"/>
        <w:ind w:firstLine="540"/>
        <w:jc w:val="both"/>
        <w:rPr>
          <w:bCs/>
          <w:sz w:val="22"/>
          <w:szCs w:val="22"/>
        </w:rPr>
      </w:pPr>
      <w:r w:rsidRPr="001C627C">
        <w:rPr>
          <w:bCs/>
          <w:sz w:val="22"/>
          <w:szCs w:val="22"/>
        </w:rPr>
        <w:t>если на день выплаты стоимость его чистых активов меньше суммы его уставного капитала, р</w:t>
      </w:r>
      <w:r w:rsidRPr="001C627C">
        <w:rPr>
          <w:bCs/>
          <w:sz w:val="22"/>
          <w:szCs w:val="22"/>
        </w:rPr>
        <w:t>е</w:t>
      </w:r>
      <w:r w:rsidRPr="001C627C">
        <w:rPr>
          <w:bCs/>
          <w:sz w:val="22"/>
          <w:szCs w:val="22"/>
        </w:rPr>
        <w:t>зервного фонда и превышения над номинальной стоимостью определенной уставом общества ликвид</w:t>
      </w:r>
      <w:r w:rsidRPr="001C627C">
        <w:rPr>
          <w:bCs/>
          <w:sz w:val="22"/>
          <w:szCs w:val="22"/>
        </w:rPr>
        <w:t>а</w:t>
      </w:r>
      <w:r w:rsidRPr="001C627C">
        <w:rPr>
          <w:bCs/>
          <w:sz w:val="22"/>
          <w:szCs w:val="22"/>
        </w:rPr>
        <w:t>ционной стоимости размещенных привилегированных акций или станет меньше указанной суммы в р</w:t>
      </w:r>
      <w:r w:rsidRPr="001C627C">
        <w:rPr>
          <w:bCs/>
          <w:sz w:val="22"/>
          <w:szCs w:val="22"/>
        </w:rPr>
        <w:t>е</w:t>
      </w:r>
      <w:r w:rsidRPr="001C627C">
        <w:rPr>
          <w:bCs/>
          <w:sz w:val="22"/>
          <w:szCs w:val="22"/>
        </w:rPr>
        <w:t xml:space="preserve">зультате осуществляемых в соответствии с правилами </w:t>
      </w:r>
      <w:hyperlink w:anchor="Par0" w:history="1">
        <w:r w:rsidRPr="001C627C">
          <w:rPr>
            <w:rStyle w:val="a4"/>
            <w:sz w:val="22"/>
            <w:szCs w:val="22"/>
          </w:rPr>
          <w:t>пункта 3</w:t>
        </w:r>
      </w:hyperlink>
      <w:r w:rsidRPr="001C627C">
        <w:rPr>
          <w:bCs/>
          <w:sz w:val="22"/>
          <w:szCs w:val="22"/>
        </w:rPr>
        <w:t xml:space="preserve"> указанной статьи  выплаты денежных средств; </w:t>
      </w:r>
    </w:p>
    <w:p w:rsidR="001C627C" w:rsidRPr="001C627C" w:rsidRDefault="001C627C">
      <w:pPr>
        <w:autoSpaceDE w:val="0"/>
        <w:ind w:firstLine="540"/>
        <w:jc w:val="both"/>
        <w:rPr>
          <w:bCs/>
          <w:sz w:val="22"/>
          <w:szCs w:val="22"/>
        </w:rPr>
      </w:pPr>
      <w:bookmarkStart w:id="4" w:name="Par24"/>
      <w:bookmarkEnd w:id="4"/>
      <w:r w:rsidRPr="001C627C">
        <w:rPr>
          <w:bCs/>
          <w:sz w:val="22"/>
          <w:szCs w:val="22"/>
        </w:rPr>
        <w:t>в иных предусмотренных федеральными законами случаях.</w:t>
      </w:r>
    </w:p>
    <w:p w:rsidR="001C627C" w:rsidRPr="001C627C" w:rsidRDefault="001C627C">
      <w:pPr>
        <w:autoSpaceDE w:val="0"/>
        <w:ind w:firstLine="540"/>
        <w:jc w:val="both"/>
        <w:rPr>
          <w:bCs/>
          <w:sz w:val="22"/>
          <w:szCs w:val="22"/>
        </w:rPr>
      </w:pPr>
      <w:r w:rsidRPr="001C627C">
        <w:rPr>
          <w:bCs/>
          <w:sz w:val="22"/>
          <w:szCs w:val="22"/>
        </w:rPr>
        <w:t>По прекращении указанных обстоятельств общество обязано выплатить акционерам общества д</w:t>
      </w:r>
      <w:r w:rsidRPr="001C627C">
        <w:rPr>
          <w:bCs/>
          <w:sz w:val="22"/>
          <w:szCs w:val="22"/>
        </w:rPr>
        <w:t>е</w:t>
      </w:r>
      <w:r w:rsidRPr="001C627C">
        <w:rPr>
          <w:bCs/>
          <w:sz w:val="22"/>
          <w:szCs w:val="22"/>
        </w:rPr>
        <w:t xml:space="preserve">нежные средства. </w:t>
      </w:r>
    </w:p>
    <w:p w:rsidR="001C627C" w:rsidRPr="001C627C" w:rsidRDefault="001C627C">
      <w:pPr>
        <w:autoSpaceDE w:val="0"/>
        <w:ind w:firstLine="540"/>
        <w:jc w:val="both"/>
        <w:rPr>
          <w:sz w:val="22"/>
          <w:szCs w:val="22"/>
        </w:rPr>
      </w:pPr>
      <w:r w:rsidRPr="001C627C">
        <w:rPr>
          <w:b/>
          <w:sz w:val="22"/>
          <w:szCs w:val="22"/>
        </w:rPr>
        <w:t>8.14.</w:t>
      </w:r>
      <w:r w:rsidRPr="001C627C">
        <w:rPr>
          <w:sz w:val="22"/>
          <w:szCs w:val="22"/>
        </w:rPr>
        <w:t xml:space="preserve"> В течение трех рабочих дней после принятия обществом решения об уменьшении его уста</w:t>
      </w:r>
      <w:r w:rsidRPr="001C627C">
        <w:rPr>
          <w:sz w:val="22"/>
          <w:szCs w:val="22"/>
        </w:rPr>
        <w:t>в</w:t>
      </w:r>
      <w:r w:rsidRPr="001C627C">
        <w:rPr>
          <w:sz w:val="22"/>
          <w:szCs w:val="22"/>
        </w:rPr>
        <w:t>ного капитала оно обязано сообщить о таком решении в орган, осуществляющий государственную рег</w:t>
      </w:r>
      <w:r w:rsidRPr="001C627C">
        <w:rPr>
          <w:sz w:val="22"/>
          <w:szCs w:val="22"/>
        </w:rPr>
        <w:t>и</w:t>
      </w:r>
      <w:r w:rsidRPr="001C627C">
        <w:rPr>
          <w:sz w:val="22"/>
          <w:szCs w:val="22"/>
        </w:rPr>
        <w:t xml:space="preserve">страцию юридических лиц, и дважды с периодичностью один раз в месяц поместить в </w:t>
      </w:r>
      <w:hyperlink r:id="rId9" w:history="1">
        <w:r w:rsidRPr="001C627C">
          <w:rPr>
            <w:rStyle w:val="a4"/>
            <w:sz w:val="22"/>
            <w:szCs w:val="22"/>
          </w:rPr>
          <w:t>средствах массовой информации</w:t>
        </w:r>
      </w:hyperlink>
      <w:r w:rsidRPr="001C627C">
        <w:rPr>
          <w:sz w:val="22"/>
          <w:szCs w:val="22"/>
        </w:rPr>
        <w:t>, в которых опубликовываются данные о государственной регистрации юридич</w:t>
      </w:r>
      <w:r w:rsidRPr="001C627C">
        <w:rPr>
          <w:sz w:val="22"/>
          <w:szCs w:val="22"/>
        </w:rPr>
        <w:t>е</w:t>
      </w:r>
      <w:r w:rsidRPr="001C627C">
        <w:rPr>
          <w:sz w:val="22"/>
          <w:szCs w:val="22"/>
        </w:rPr>
        <w:t>ских лиц, уведомление об уменьшении его уставного капитала.</w:t>
      </w:r>
    </w:p>
    <w:p w:rsidR="001C627C" w:rsidRPr="001C627C" w:rsidRDefault="001C627C">
      <w:pPr>
        <w:autoSpaceDE w:val="0"/>
        <w:ind w:firstLine="540"/>
        <w:jc w:val="both"/>
        <w:rPr>
          <w:sz w:val="22"/>
          <w:szCs w:val="22"/>
        </w:rPr>
      </w:pPr>
      <w:r w:rsidRPr="001C627C">
        <w:rPr>
          <w:b/>
          <w:sz w:val="22"/>
          <w:szCs w:val="22"/>
        </w:rPr>
        <w:t>8.15.</w:t>
      </w:r>
      <w:r w:rsidRPr="001C627C">
        <w:rPr>
          <w:sz w:val="22"/>
          <w:szCs w:val="22"/>
        </w:rPr>
        <w:t xml:space="preserve"> В уведомлении об уменьшении уставного капитала общества указываются:</w:t>
      </w:r>
    </w:p>
    <w:p w:rsidR="001C627C" w:rsidRPr="001C627C" w:rsidRDefault="001C627C">
      <w:pPr>
        <w:autoSpaceDE w:val="0"/>
        <w:ind w:firstLine="540"/>
        <w:jc w:val="both"/>
        <w:rPr>
          <w:sz w:val="22"/>
          <w:szCs w:val="22"/>
        </w:rPr>
      </w:pPr>
      <w:r w:rsidRPr="001C627C">
        <w:rPr>
          <w:sz w:val="22"/>
          <w:szCs w:val="22"/>
        </w:rPr>
        <w:t>1) полное и сокращенное наименование общества, сведения о месте нахождения общества;</w:t>
      </w:r>
    </w:p>
    <w:p w:rsidR="001C627C" w:rsidRPr="001C627C" w:rsidRDefault="001C627C">
      <w:pPr>
        <w:autoSpaceDE w:val="0"/>
        <w:ind w:firstLine="540"/>
        <w:jc w:val="both"/>
        <w:rPr>
          <w:sz w:val="22"/>
          <w:szCs w:val="22"/>
        </w:rPr>
      </w:pPr>
      <w:r w:rsidRPr="001C627C">
        <w:rPr>
          <w:sz w:val="22"/>
          <w:szCs w:val="22"/>
        </w:rPr>
        <w:lastRenderedPageBreak/>
        <w:t>2) размер уставного капитала общества и величина, на которую он уменьшается;</w:t>
      </w:r>
    </w:p>
    <w:p w:rsidR="001C627C" w:rsidRPr="001C627C" w:rsidRDefault="001C627C">
      <w:pPr>
        <w:autoSpaceDE w:val="0"/>
        <w:ind w:firstLine="540"/>
        <w:jc w:val="both"/>
        <w:rPr>
          <w:sz w:val="22"/>
          <w:szCs w:val="22"/>
        </w:rPr>
      </w:pPr>
      <w:r w:rsidRPr="001C627C">
        <w:rPr>
          <w:sz w:val="22"/>
          <w:szCs w:val="22"/>
        </w:rPr>
        <w:t>3) способ, порядок и условия уменьшения уставного капитала общества;</w:t>
      </w:r>
    </w:p>
    <w:p w:rsidR="001C627C" w:rsidRPr="001C627C" w:rsidRDefault="001C627C">
      <w:pPr>
        <w:autoSpaceDE w:val="0"/>
        <w:ind w:firstLine="540"/>
        <w:jc w:val="both"/>
        <w:rPr>
          <w:sz w:val="22"/>
          <w:szCs w:val="22"/>
        </w:rPr>
      </w:pPr>
      <w:r w:rsidRPr="001C627C">
        <w:rPr>
          <w:sz w:val="22"/>
          <w:szCs w:val="22"/>
        </w:rPr>
        <w:t xml:space="preserve">4) описание порядка и условий заявления кредиторами общества требований, предусмотренных </w:t>
      </w:r>
      <w:hyperlink w:anchor="Par7" w:history="1">
        <w:r w:rsidRPr="001C627C">
          <w:rPr>
            <w:rStyle w:val="a4"/>
            <w:sz w:val="22"/>
            <w:szCs w:val="22"/>
          </w:rPr>
          <w:t>пунктом 3</w:t>
        </w:r>
      </w:hyperlink>
      <w:r w:rsidRPr="001C627C">
        <w:rPr>
          <w:sz w:val="22"/>
          <w:szCs w:val="22"/>
        </w:rPr>
        <w:t xml:space="preserve"> ст. 30 федерального закона «Об акционерных обществах», с указанием адреса (места нахо</w:t>
      </w:r>
      <w:r w:rsidRPr="001C627C">
        <w:rPr>
          <w:sz w:val="22"/>
          <w:szCs w:val="22"/>
        </w:rPr>
        <w:t>ж</w:t>
      </w:r>
      <w:r w:rsidRPr="001C627C">
        <w:rPr>
          <w:sz w:val="22"/>
          <w:szCs w:val="22"/>
        </w:rPr>
        <w:t>дения) постоянно действующего исполнительного органа общества, дополнительных адресов, по кот</w:t>
      </w:r>
      <w:r w:rsidRPr="001C627C">
        <w:rPr>
          <w:sz w:val="22"/>
          <w:szCs w:val="22"/>
        </w:rPr>
        <w:t>о</w:t>
      </w:r>
      <w:r w:rsidRPr="001C627C">
        <w:rPr>
          <w:sz w:val="22"/>
          <w:szCs w:val="22"/>
        </w:rPr>
        <w:t>рым могут быть заявлены такие требования, а также способов связи с обществом (номера телефонов, факсов, адреса электронной почты и другие сведения).</w:t>
      </w:r>
    </w:p>
    <w:p w:rsidR="001C627C" w:rsidRPr="001C627C" w:rsidRDefault="001C627C">
      <w:pPr>
        <w:autoSpaceDE w:val="0"/>
        <w:ind w:firstLine="540"/>
        <w:jc w:val="both"/>
        <w:rPr>
          <w:sz w:val="22"/>
          <w:szCs w:val="22"/>
        </w:rPr>
      </w:pPr>
      <w:bookmarkStart w:id="5" w:name="Par7"/>
      <w:bookmarkEnd w:id="5"/>
      <w:r w:rsidRPr="001C627C">
        <w:rPr>
          <w:b/>
          <w:sz w:val="22"/>
          <w:szCs w:val="22"/>
        </w:rPr>
        <w:t>8.16.</w:t>
      </w:r>
      <w:r w:rsidRPr="001C627C">
        <w:rPr>
          <w:sz w:val="22"/>
          <w:szCs w:val="22"/>
        </w:rPr>
        <w:t xml:space="preserve"> Кредитор общества, если его права требования возникли до опубликования уведомления об уменьшении уставного капитала общества, не позднее 30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его досрочного исполнения - прекращения обязательства и возмещения связанных с этим убытков. Срок исковой давности для обращения в суд с данным требованием составляет шесть месяцев со дня последнего опубликования уведомления об уменьшении уставного капитала общества.</w:t>
      </w:r>
    </w:p>
    <w:p w:rsidR="001C627C" w:rsidRPr="001C627C" w:rsidRDefault="001C627C">
      <w:pPr>
        <w:autoSpaceDE w:val="0"/>
        <w:ind w:firstLine="540"/>
        <w:jc w:val="both"/>
        <w:rPr>
          <w:sz w:val="22"/>
          <w:szCs w:val="22"/>
        </w:rPr>
      </w:pPr>
      <w:r w:rsidRPr="001C627C">
        <w:rPr>
          <w:sz w:val="22"/>
          <w:szCs w:val="22"/>
        </w:rPr>
        <w:t xml:space="preserve"> Суд вправе отказать в удовлетворении требования, предусмотренного </w:t>
      </w:r>
      <w:hyperlink w:anchor="Par7" w:history="1">
        <w:r w:rsidRPr="001C627C">
          <w:rPr>
            <w:rStyle w:val="a4"/>
            <w:sz w:val="22"/>
            <w:szCs w:val="22"/>
          </w:rPr>
          <w:t>пунктом 3</w:t>
        </w:r>
      </w:hyperlink>
      <w:r w:rsidRPr="001C627C">
        <w:rPr>
          <w:sz w:val="22"/>
          <w:szCs w:val="22"/>
        </w:rPr>
        <w:t xml:space="preserve"> настоящей ст</w:t>
      </w:r>
      <w:r w:rsidRPr="001C627C">
        <w:rPr>
          <w:sz w:val="22"/>
          <w:szCs w:val="22"/>
        </w:rPr>
        <w:t>а</w:t>
      </w:r>
      <w:r w:rsidRPr="001C627C">
        <w:rPr>
          <w:sz w:val="22"/>
          <w:szCs w:val="22"/>
        </w:rPr>
        <w:t>тьи, в случае, если общество докажет, что:</w:t>
      </w:r>
    </w:p>
    <w:p w:rsidR="001C627C" w:rsidRPr="001C627C" w:rsidRDefault="001C627C">
      <w:pPr>
        <w:autoSpaceDE w:val="0"/>
        <w:ind w:firstLine="540"/>
        <w:jc w:val="both"/>
        <w:rPr>
          <w:sz w:val="22"/>
          <w:szCs w:val="22"/>
        </w:rPr>
      </w:pPr>
      <w:r w:rsidRPr="001C627C">
        <w:rPr>
          <w:sz w:val="22"/>
          <w:szCs w:val="22"/>
        </w:rPr>
        <w:t>- в результате уменьшения его уставного капитала права кредиторов не нарушаются;</w:t>
      </w:r>
    </w:p>
    <w:p w:rsidR="001C627C" w:rsidRPr="001C627C" w:rsidRDefault="001C627C" w:rsidP="00235FBD">
      <w:pPr>
        <w:autoSpaceDE w:val="0"/>
        <w:ind w:firstLine="540"/>
        <w:jc w:val="both"/>
        <w:rPr>
          <w:b/>
          <w:sz w:val="22"/>
          <w:szCs w:val="22"/>
        </w:rPr>
      </w:pPr>
      <w:r w:rsidRPr="001C627C">
        <w:rPr>
          <w:sz w:val="22"/>
          <w:szCs w:val="22"/>
        </w:rPr>
        <w:t>- обеспечение, предоставленное для надлежащего исполнения соответствующего обязательства, является достаточным.</w:t>
      </w:r>
    </w:p>
    <w:p w:rsidR="001C627C" w:rsidRPr="001C627C" w:rsidRDefault="001C627C">
      <w:pPr>
        <w:jc w:val="both"/>
        <w:rPr>
          <w:sz w:val="22"/>
          <w:szCs w:val="22"/>
        </w:rPr>
      </w:pPr>
      <w:r w:rsidRPr="001C627C">
        <w:rPr>
          <w:b/>
          <w:sz w:val="22"/>
          <w:szCs w:val="22"/>
        </w:rPr>
        <w:t xml:space="preserve">         8.17.</w:t>
      </w:r>
      <w:r w:rsidRPr="001C627C">
        <w:rPr>
          <w:sz w:val="22"/>
          <w:szCs w:val="22"/>
        </w:rPr>
        <w:t xml:space="preserve"> Общество не вправе уменьшать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Ф</w:t>
      </w:r>
      <w:r w:rsidRPr="001C627C">
        <w:rPr>
          <w:sz w:val="22"/>
          <w:szCs w:val="22"/>
        </w:rPr>
        <w:t>е</w:t>
      </w:r>
      <w:r w:rsidRPr="001C627C">
        <w:rPr>
          <w:sz w:val="22"/>
          <w:szCs w:val="22"/>
        </w:rPr>
        <w:t>деральным законом «Об акционерных обществах» на дату представления документов для государстве</w:t>
      </w:r>
      <w:r w:rsidRPr="001C627C">
        <w:rPr>
          <w:sz w:val="22"/>
          <w:szCs w:val="22"/>
        </w:rPr>
        <w:t>н</w:t>
      </w:r>
      <w:r w:rsidRPr="001C627C">
        <w:rPr>
          <w:sz w:val="22"/>
          <w:szCs w:val="22"/>
        </w:rPr>
        <w:t>ной регистрации соответствующих изменений в уставе общества, а в случаях, если в соответствии с Ф</w:t>
      </w:r>
      <w:r w:rsidRPr="001C627C">
        <w:rPr>
          <w:sz w:val="22"/>
          <w:szCs w:val="22"/>
        </w:rPr>
        <w:t>е</w:t>
      </w:r>
      <w:r w:rsidRPr="001C627C">
        <w:rPr>
          <w:sz w:val="22"/>
          <w:szCs w:val="22"/>
        </w:rPr>
        <w:t>деральным законом «Об акционерных обществах» Общество обязано уменьшить свой уставной капитал, - на дату государственной регистрации Общества.</w:t>
      </w:r>
    </w:p>
    <w:p w:rsidR="001C627C" w:rsidRPr="001C627C" w:rsidRDefault="001C627C">
      <w:pPr>
        <w:jc w:val="both"/>
        <w:rPr>
          <w:sz w:val="22"/>
          <w:szCs w:val="22"/>
        </w:rPr>
      </w:pPr>
    </w:p>
    <w:p w:rsidR="001C627C" w:rsidRPr="001C627C" w:rsidRDefault="001C627C">
      <w:pPr>
        <w:jc w:val="center"/>
        <w:rPr>
          <w:b/>
          <w:sz w:val="22"/>
          <w:szCs w:val="22"/>
        </w:rPr>
      </w:pPr>
      <w:r w:rsidRPr="001C627C">
        <w:rPr>
          <w:b/>
          <w:sz w:val="22"/>
          <w:szCs w:val="22"/>
        </w:rPr>
        <w:t>9. ПРАВА И ОБЯЗАННОСТИ АКЦИОНЕРОВ</w:t>
      </w:r>
    </w:p>
    <w:p w:rsidR="001C627C" w:rsidRPr="001C627C" w:rsidRDefault="001C627C">
      <w:pPr>
        <w:jc w:val="both"/>
        <w:rPr>
          <w:sz w:val="22"/>
          <w:szCs w:val="22"/>
        </w:rPr>
      </w:pPr>
      <w:r w:rsidRPr="001C627C">
        <w:rPr>
          <w:sz w:val="22"/>
          <w:szCs w:val="22"/>
        </w:rPr>
        <w:tab/>
      </w:r>
    </w:p>
    <w:p w:rsidR="001C627C" w:rsidRPr="001C627C" w:rsidRDefault="001C627C">
      <w:pPr>
        <w:pStyle w:val="31"/>
        <w:rPr>
          <w:sz w:val="22"/>
          <w:szCs w:val="22"/>
        </w:rPr>
      </w:pPr>
      <w:r w:rsidRPr="001C627C">
        <w:rPr>
          <w:b/>
          <w:sz w:val="22"/>
          <w:szCs w:val="22"/>
        </w:rPr>
        <w:t>9.1.</w:t>
      </w:r>
      <w:r w:rsidRPr="001C627C">
        <w:rPr>
          <w:sz w:val="22"/>
          <w:szCs w:val="22"/>
        </w:rPr>
        <w:t xml:space="preserve"> Акционер обязан:</w:t>
      </w:r>
    </w:p>
    <w:p w:rsidR="001C627C" w:rsidRPr="001C627C" w:rsidRDefault="001C627C">
      <w:pPr>
        <w:jc w:val="both"/>
        <w:rPr>
          <w:sz w:val="22"/>
          <w:szCs w:val="22"/>
        </w:rPr>
      </w:pPr>
      <w:r w:rsidRPr="001C627C">
        <w:rPr>
          <w:sz w:val="22"/>
          <w:szCs w:val="22"/>
        </w:rPr>
        <w:tab/>
        <w:t>- выполнять требования Устава общества;</w:t>
      </w:r>
    </w:p>
    <w:p w:rsidR="001C627C" w:rsidRPr="001C627C" w:rsidRDefault="001C627C">
      <w:pPr>
        <w:jc w:val="both"/>
        <w:rPr>
          <w:sz w:val="22"/>
          <w:szCs w:val="22"/>
        </w:rPr>
      </w:pPr>
      <w:r w:rsidRPr="001C627C">
        <w:rPr>
          <w:sz w:val="22"/>
          <w:szCs w:val="22"/>
        </w:rPr>
        <w:tab/>
        <w:t>- оплатить акции в сроки, порядке и способами, установленными Федеральным законом “Об а</w:t>
      </w:r>
      <w:r w:rsidRPr="001C627C">
        <w:rPr>
          <w:sz w:val="22"/>
          <w:szCs w:val="22"/>
        </w:rPr>
        <w:t>к</w:t>
      </w:r>
      <w:r w:rsidRPr="001C627C">
        <w:rPr>
          <w:sz w:val="22"/>
          <w:szCs w:val="22"/>
        </w:rPr>
        <w:t>ционерных обществах”, настоящим Уставом и договором об их приобретении;</w:t>
      </w:r>
    </w:p>
    <w:p w:rsidR="001C627C" w:rsidRPr="001C627C" w:rsidRDefault="001C627C">
      <w:pPr>
        <w:jc w:val="both"/>
        <w:rPr>
          <w:sz w:val="22"/>
          <w:szCs w:val="22"/>
        </w:rPr>
      </w:pPr>
      <w:r w:rsidRPr="001C627C">
        <w:rPr>
          <w:sz w:val="22"/>
          <w:szCs w:val="22"/>
        </w:rPr>
        <w:tab/>
        <w:t>- осуществлять иные обязанности, предусмотренные настоящим Уставом, действующим закон</w:t>
      </w:r>
      <w:r w:rsidRPr="001C627C">
        <w:rPr>
          <w:sz w:val="22"/>
          <w:szCs w:val="22"/>
        </w:rPr>
        <w:t>о</w:t>
      </w:r>
      <w:r w:rsidRPr="001C627C">
        <w:rPr>
          <w:sz w:val="22"/>
          <w:szCs w:val="22"/>
        </w:rPr>
        <w:t>дательством, а также решениями общего собрания акционеров, принятыми в соответствии с его комп</w:t>
      </w:r>
      <w:r w:rsidRPr="001C627C">
        <w:rPr>
          <w:sz w:val="22"/>
          <w:szCs w:val="22"/>
        </w:rPr>
        <w:t>е</w:t>
      </w:r>
      <w:r w:rsidRPr="001C627C">
        <w:rPr>
          <w:sz w:val="22"/>
          <w:szCs w:val="22"/>
        </w:rPr>
        <w:t>тенцией;</w:t>
      </w:r>
    </w:p>
    <w:p w:rsidR="001C627C" w:rsidRPr="001C627C" w:rsidRDefault="001C627C">
      <w:pPr>
        <w:jc w:val="both"/>
        <w:rPr>
          <w:sz w:val="22"/>
          <w:szCs w:val="22"/>
        </w:rPr>
      </w:pPr>
      <w:r w:rsidRPr="001C627C">
        <w:rPr>
          <w:sz w:val="22"/>
          <w:szCs w:val="22"/>
        </w:rPr>
        <w:tab/>
        <w:t>- нести риск убытков, связанных с деятельностью общества в пределах стоимости принадлеж</w:t>
      </w:r>
      <w:r w:rsidRPr="001C627C">
        <w:rPr>
          <w:sz w:val="22"/>
          <w:szCs w:val="22"/>
        </w:rPr>
        <w:t>а</w:t>
      </w:r>
      <w:r w:rsidRPr="001C627C">
        <w:rPr>
          <w:sz w:val="22"/>
          <w:szCs w:val="22"/>
        </w:rPr>
        <w:t>щих ему акций;</w:t>
      </w:r>
    </w:p>
    <w:p w:rsidR="001C627C" w:rsidRPr="001C627C" w:rsidRDefault="001C627C">
      <w:pPr>
        <w:jc w:val="both"/>
        <w:rPr>
          <w:sz w:val="22"/>
          <w:szCs w:val="22"/>
        </w:rPr>
      </w:pPr>
      <w:r w:rsidRPr="001C627C">
        <w:rPr>
          <w:sz w:val="22"/>
          <w:szCs w:val="22"/>
        </w:rPr>
        <w:tab/>
        <w:t>- сохранять конфиденциальность по вопросам, касающимся деятельности общества.</w:t>
      </w:r>
    </w:p>
    <w:p w:rsidR="001C627C" w:rsidRPr="001C627C" w:rsidRDefault="001C627C">
      <w:pPr>
        <w:jc w:val="both"/>
        <w:rPr>
          <w:sz w:val="22"/>
          <w:szCs w:val="22"/>
        </w:rPr>
      </w:pPr>
      <w:r w:rsidRPr="001C627C">
        <w:rPr>
          <w:sz w:val="22"/>
          <w:szCs w:val="22"/>
        </w:rPr>
        <w:tab/>
        <w:t>Акционеры, не полностью оплатившие акции, несут солидарную ответственность по обязател</w:t>
      </w:r>
      <w:r w:rsidRPr="001C627C">
        <w:rPr>
          <w:sz w:val="22"/>
          <w:szCs w:val="22"/>
        </w:rPr>
        <w:t>ь</w:t>
      </w:r>
      <w:r w:rsidRPr="001C627C">
        <w:rPr>
          <w:sz w:val="22"/>
          <w:szCs w:val="22"/>
        </w:rPr>
        <w:t>ствам общества в пределах неоплаченной части стоимости принадлежащих им акций.</w:t>
      </w:r>
      <w:r w:rsidRPr="001C627C">
        <w:rPr>
          <w:sz w:val="22"/>
          <w:szCs w:val="22"/>
        </w:rPr>
        <w:tab/>
      </w:r>
    </w:p>
    <w:p w:rsidR="001C627C" w:rsidRPr="001C627C" w:rsidRDefault="001C627C">
      <w:pPr>
        <w:ind w:firstLine="720"/>
        <w:jc w:val="both"/>
        <w:rPr>
          <w:sz w:val="22"/>
          <w:szCs w:val="22"/>
        </w:rPr>
      </w:pPr>
      <w:r w:rsidRPr="001C627C">
        <w:rPr>
          <w:b/>
          <w:sz w:val="22"/>
          <w:szCs w:val="22"/>
        </w:rPr>
        <w:t xml:space="preserve">9.2. </w:t>
      </w:r>
      <w:r w:rsidRPr="001C627C">
        <w:rPr>
          <w:sz w:val="22"/>
          <w:szCs w:val="22"/>
        </w:rPr>
        <w:t>В соответствии с законом «Об акционерных обществах» и настоящим Уставом  каждый а</w:t>
      </w:r>
      <w:r w:rsidRPr="001C627C">
        <w:rPr>
          <w:sz w:val="22"/>
          <w:szCs w:val="22"/>
        </w:rPr>
        <w:t>к</w:t>
      </w:r>
      <w:r w:rsidRPr="001C627C">
        <w:rPr>
          <w:sz w:val="22"/>
          <w:szCs w:val="22"/>
        </w:rPr>
        <w:t>ционер имеет право:</w:t>
      </w:r>
    </w:p>
    <w:p w:rsidR="001C627C" w:rsidRPr="001C627C" w:rsidRDefault="001C627C">
      <w:pPr>
        <w:numPr>
          <w:ilvl w:val="0"/>
          <w:numId w:val="16"/>
        </w:numPr>
        <w:jc w:val="both"/>
        <w:rPr>
          <w:sz w:val="22"/>
          <w:szCs w:val="22"/>
        </w:rPr>
      </w:pPr>
      <w:r w:rsidRPr="001C627C">
        <w:rPr>
          <w:sz w:val="22"/>
          <w:szCs w:val="22"/>
        </w:rPr>
        <w:t>получать дивиденды (долю части прибыли) в порядке, определенном Федеральным законом «Об а</w:t>
      </w:r>
      <w:r w:rsidRPr="001C627C">
        <w:rPr>
          <w:sz w:val="22"/>
          <w:szCs w:val="22"/>
        </w:rPr>
        <w:t>к</w:t>
      </w:r>
      <w:r w:rsidRPr="001C627C">
        <w:rPr>
          <w:sz w:val="22"/>
          <w:szCs w:val="22"/>
        </w:rPr>
        <w:t>ционерных обществах» и Уставом Общества;</w:t>
      </w:r>
    </w:p>
    <w:p w:rsidR="001C627C" w:rsidRPr="001C627C" w:rsidRDefault="001C627C">
      <w:pPr>
        <w:numPr>
          <w:ilvl w:val="0"/>
          <w:numId w:val="16"/>
        </w:numPr>
        <w:jc w:val="both"/>
        <w:rPr>
          <w:sz w:val="22"/>
          <w:szCs w:val="22"/>
        </w:rPr>
      </w:pPr>
      <w:r w:rsidRPr="001C627C">
        <w:rPr>
          <w:sz w:val="22"/>
          <w:szCs w:val="22"/>
        </w:rPr>
        <w:t>в случае ликвидации Общества получить часть имущества Общества в порядке, определенном Фед</w:t>
      </w:r>
      <w:r w:rsidRPr="001C627C">
        <w:rPr>
          <w:sz w:val="22"/>
          <w:szCs w:val="22"/>
        </w:rPr>
        <w:t>е</w:t>
      </w:r>
      <w:r w:rsidRPr="001C627C">
        <w:rPr>
          <w:sz w:val="22"/>
          <w:szCs w:val="22"/>
        </w:rPr>
        <w:t>ральным законом «Об акционерных обществах» и Уставом Общества;</w:t>
      </w:r>
    </w:p>
    <w:p w:rsidR="001C627C" w:rsidRPr="001C627C" w:rsidRDefault="001C627C">
      <w:pPr>
        <w:numPr>
          <w:ilvl w:val="0"/>
          <w:numId w:val="16"/>
        </w:numPr>
        <w:jc w:val="both"/>
        <w:rPr>
          <w:sz w:val="22"/>
          <w:szCs w:val="22"/>
        </w:rPr>
      </w:pPr>
      <w:r w:rsidRPr="001C627C">
        <w:rPr>
          <w:sz w:val="22"/>
          <w:szCs w:val="22"/>
        </w:rPr>
        <w:t>отчуждать принадлежащие акции без согласия других акционеров Общества;</w:t>
      </w:r>
    </w:p>
    <w:p w:rsidR="001C627C" w:rsidRPr="001C627C" w:rsidRDefault="001C627C">
      <w:pPr>
        <w:numPr>
          <w:ilvl w:val="0"/>
          <w:numId w:val="16"/>
        </w:numPr>
        <w:jc w:val="both"/>
        <w:rPr>
          <w:sz w:val="22"/>
          <w:szCs w:val="22"/>
        </w:rPr>
      </w:pPr>
      <w:r w:rsidRPr="001C627C">
        <w:rPr>
          <w:sz w:val="22"/>
          <w:szCs w:val="22"/>
        </w:rPr>
        <w:t>требовать выкупа Обществом всех или части принадлежащих им акций в случаях, предусмотренных настоящим Уставом и Федеральным законом «Об акционерных обществах».</w:t>
      </w:r>
    </w:p>
    <w:p w:rsidR="001C627C" w:rsidRPr="001C627C" w:rsidRDefault="001C627C">
      <w:pPr>
        <w:numPr>
          <w:ilvl w:val="0"/>
          <w:numId w:val="11"/>
        </w:numPr>
        <w:jc w:val="both"/>
        <w:rPr>
          <w:sz w:val="22"/>
          <w:szCs w:val="22"/>
        </w:rPr>
      </w:pPr>
      <w:r w:rsidRPr="001C627C">
        <w:rPr>
          <w:sz w:val="22"/>
          <w:szCs w:val="22"/>
        </w:rPr>
        <w:t>участвовать в общем собрании акционеров Общества как лично, так и через своего представителя, полномочия которого оформляются  доверенностью в соответствии со ст. 185 и  п.п.3 и 4  ст.185.1 ГК РФ и Федеральным законом «Об акционерных обществах»;</w:t>
      </w:r>
    </w:p>
    <w:p w:rsidR="001C627C" w:rsidRPr="001C627C" w:rsidRDefault="001C627C">
      <w:pPr>
        <w:numPr>
          <w:ilvl w:val="0"/>
          <w:numId w:val="6"/>
        </w:numPr>
        <w:jc w:val="both"/>
        <w:rPr>
          <w:sz w:val="22"/>
          <w:szCs w:val="22"/>
        </w:rPr>
      </w:pPr>
      <w:r w:rsidRPr="001C627C">
        <w:rPr>
          <w:sz w:val="22"/>
          <w:szCs w:val="22"/>
        </w:rPr>
        <w:t>избирать и быть избранным в состав Совета директоров и Ревизионную комиссию в порядке и на у</w:t>
      </w:r>
      <w:r w:rsidRPr="001C627C">
        <w:rPr>
          <w:sz w:val="22"/>
          <w:szCs w:val="22"/>
        </w:rPr>
        <w:t>с</w:t>
      </w:r>
      <w:r w:rsidRPr="001C627C">
        <w:rPr>
          <w:sz w:val="22"/>
          <w:szCs w:val="22"/>
        </w:rPr>
        <w:t>ловиях, определенных Уставом Общества;</w:t>
      </w:r>
    </w:p>
    <w:p w:rsidR="001C627C" w:rsidRPr="001C627C" w:rsidRDefault="001C627C">
      <w:pPr>
        <w:numPr>
          <w:ilvl w:val="0"/>
          <w:numId w:val="14"/>
        </w:numPr>
        <w:jc w:val="both"/>
        <w:rPr>
          <w:sz w:val="22"/>
          <w:szCs w:val="22"/>
        </w:rPr>
      </w:pPr>
      <w:r w:rsidRPr="001C627C">
        <w:rPr>
          <w:sz w:val="22"/>
          <w:szCs w:val="22"/>
        </w:rPr>
        <w:t>участвовать в распределении прибыли Общества;</w:t>
      </w:r>
    </w:p>
    <w:p w:rsidR="001C627C" w:rsidRPr="001C627C" w:rsidRDefault="001C627C">
      <w:pPr>
        <w:numPr>
          <w:ilvl w:val="0"/>
          <w:numId w:val="3"/>
        </w:numPr>
        <w:jc w:val="both"/>
        <w:rPr>
          <w:sz w:val="22"/>
          <w:szCs w:val="22"/>
        </w:rPr>
      </w:pPr>
      <w:r w:rsidRPr="001C627C">
        <w:rPr>
          <w:sz w:val="22"/>
          <w:szCs w:val="22"/>
        </w:rPr>
        <w:lastRenderedPageBreak/>
        <w:t>использовать преимущественное право приобретения размещаемых посредством открытой подписки дополнительных акций и эмиссионных ценных бумаг для конвертации в акции, в количестве, пр</w:t>
      </w:r>
      <w:r w:rsidRPr="001C627C">
        <w:rPr>
          <w:sz w:val="22"/>
          <w:szCs w:val="22"/>
        </w:rPr>
        <w:t>о</w:t>
      </w:r>
      <w:r w:rsidRPr="001C627C">
        <w:rPr>
          <w:sz w:val="22"/>
          <w:szCs w:val="22"/>
        </w:rPr>
        <w:t>порциональном количеству принадлежащих акций этой категории (типа);</w:t>
      </w:r>
    </w:p>
    <w:p w:rsidR="001C627C" w:rsidRPr="001C627C" w:rsidRDefault="001C627C">
      <w:pPr>
        <w:numPr>
          <w:ilvl w:val="0"/>
          <w:numId w:val="5"/>
        </w:numPr>
        <w:jc w:val="both"/>
        <w:rPr>
          <w:sz w:val="22"/>
          <w:szCs w:val="22"/>
        </w:rPr>
      </w:pPr>
      <w:r w:rsidRPr="001C627C">
        <w:rPr>
          <w:sz w:val="22"/>
          <w:szCs w:val="22"/>
        </w:rPr>
        <w:t>акционер (акционеры), владеющие в совокупности не менее чем 1% размещенных обыкновенных Обществом акций вправе обращаться в суд с иском к члену Совета директоров, Генеральному дире</w:t>
      </w:r>
      <w:r w:rsidRPr="001C627C">
        <w:rPr>
          <w:sz w:val="22"/>
          <w:szCs w:val="22"/>
        </w:rPr>
        <w:t>к</w:t>
      </w:r>
      <w:r w:rsidRPr="001C627C">
        <w:rPr>
          <w:sz w:val="22"/>
          <w:szCs w:val="22"/>
        </w:rPr>
        <w:t>тору, а равно управляющей организации или управляющему, о возмещении убытков, причиненных Обществу их виновными действиями (бездействием), если иные основания ответственности не пр</w:t>
      </w:r>
      <w:r w:rsidRPr="001C627C">
        <w:rPr>
          <w:sz w:val="22"/>
          <w:szCs w:val="22"/>
        </w:rPr>
        <w:t>е</w:t>
      </w:r>
      <w:r w:rsidRPr="001C627C">
        <w:rPr>
          <w:sz w:val="22"/>
          <w:szCs w:val="22"/>
        </w:rPr>
        <w:t>дусмотрены федеральными законами;</w:t>
      </w:r>
    </w:p>
    <w:p w:rsidR="001C627C" w:rsidRPr="001C627C" w:rsidRDefault="001C627C">
      <w:pPr>
        <w:pStyle w:val="210"/>
        <w:numPr>
          <w:ilvl w:val="0"/>
          <w:numId w:val="10"/>
        </w:numPr>
        <w:rPr>
          <w:sz w:val="22"/>
          <w:szCs w:val="22"/>
        </w:rPr>
      </w:pPr>
      <w:r w:rsidRPr="001C627C">
        <w:rPr>
          <w:sz w:val="22"/>
          <w:szCs w:val="22"/>
        </w:rPr>
        <w:t>акционеры (акционер), имеющие в совокупности не менее 25% голосующих акций общества, имеют право знакомиться с документами бухгалтерского учета;</w:t>
      </w:r>
    </w:p>
    <w:p w:rsidR="001C627C" w:rsidRPr="001C627C" w:rsidRDefault="001C627C">
      <w:pPr>
        <w:numPr>
          <w:ilvl w:val="0"/>
          <w:numId w:val="10"/>
        </w:numPr>
        <w:jc w:val="both"/>
        <w:rPr>
          <w:sz w:val="22"/>
          <w:szCs w:val="22"/>
        </w:rPr>
      </w:pPr>
      <w:r w:rsidRPr="001C627C">
        <w:rPr>
          <w:sz w:val="22"/>
          <w:szCs w:val="22"/>
        </w:rPr>
        <w:t>получать копии документов за плату в пределах затрат на их изготовление в порядке, установленном разделом 36 настоящего Устава.</w:t>
      </w:r>
    </w:p>
    <w:p w:rsidR="001C627C" w:rsidRPr="001C627C" w:rsidRDefault="001C627C">
      <w:pPr>
        <w:jc w:val="both"/>
        <w:rPr>
          <w:sz w:val="22"/>
          <w:szCs w:val="22"/>
        </w:rPr>
      </w:pPr>
    </w:p>
    <w:p w:rsidR="001C627C" w:rsidRPr="001C627C" w:rsidRDefault="001C627C">
      <w:pPr>
        <w:jc w:val="center"/>
        <w:rPr>
          <w:b/>
          <w:sz w:val="22"/>
          <w:szCs w:val="22"/>
        </w:rPr>
      </w:pPr>
      <w:r w:rsidRPr="001C627C">
        <w:rPr>
          <w:b/>
          <w:sz w:val="22"/>
          <w:szCs w:val="22"/>
        </w:rPr>
        <w:t>10. АКЦИИ ОБЩЕСТВА</w:t>
      </w:r>
    </w:p>
    <w:p w:rsidR="001C627C" w:rsidRPr="001C627C" w:rsidRDefault="001C627C">
      <w:pPr>
        <w:jc w:val="both"/>
        <w:rPr>
          <w:sz w:val="22"/>
          <w:szCs w:val="22"/>
        </w:rPr>
      </w:pPr>
    </w:p>
    <w:p w:rsidR="001C627C" w:rsidRPr="001C627C" w:rsidRDefault="001C627C">
      <w:pPr>
        <w:ind w:firstLine="709"/>
        <w:jc w:val="both"/>
        <w:rPr>
          <w:sz w:val="22"/>
          <w:szCs w:val="22"/>
        </w:rPr>
      </w:pPr>
      <w:r w:rsidRPr="001C627C">
        <w:rPr>
          <w:b/>
          <w:sz w:val="22"/>
          <w:szCs w:val="22"/>
        </w:rPr>
        <w:t>10.1.</w:t>
      </w:r>
      <w:r w:rsidRPr="001C627C">
        <w:rPr>
          <w:sz w:val="22"/>
          <w:szCs w:val="22"/>
        </w:rPr>
        <w:t xml:space="preserve"> Общество имеет право размещать обыкновенные акции и вправе размещать один или н</w:t>
      </w:r>
      <w:r w:rsidRPr="001C627C">
        <w:rPr>
          <w:sz w:val="22"/>
          <w:szCs w:val="22"/>
        </w:rPr>
        <w:t>е</w:t>
      </w:r>
      <w:r w:rsidRPr="001C627C">
        <w:rPr>
          <w:sz w:val="22"/>
          <w:szCs w:val="22"/>
        </w:rPr>
        <w:t>сколько типов привилегированных акций.</w:t>
      </w:r>
    </w:p>
    <w:p w:rsidR="001C627C" w:rsidRPr="001C627C" w:rsidRDefault="001C627C">
      <w:pPr>
        <w:jc w:val="both"/>
        <w:rPr>
          <w:sz w:val="22"/>
          <w:szCs w:val="22"/>
        </w:rPr>
      </w:pPr>
      <w:r w:rsidRPr="001C627C">
        <w:rPr>
          <w:sz w:val="22"/>
          <w:szCs w:val="22"/>
        </w:rPr>
        <w:tab/>
      </w:r>
      <w:r w:rsidRPr="001C627C">
        <w:rPr>
          <w:b/>
          <w:sz w:val="22"/>
          <w:szCs w:val="22"/>
        </w:rPr>
        <w:t>10.2</w:t>
      </w:r>
      <w:r w:rsidRPr="001C627C">
        <w:rPr>
          <w:sz w:val="22"/>
          <w:szCs w:val="22"/>
        </w:rPr>
        <w:t xml:space="preserve">. Акция не предоставляет право голоса до момента ее полной оплаты. </w:t>
      </w:r>
    </w:p>
    <w:p w:rsidR="001C627C" w:rsidRPr="001C627C" w:rsidRDefault="001C627C">
      <w:pPr>
        <w:jc w:val="both"/>
        <w:rPr>
          <w:sz w:val="22"/>
          <w:szCs w:val="22"/>
        </w:rPr>
      </w:pPr>
      <w:r w:rsidRPr="001C627C">
        <w:rPr>
          <w:sz w:val="22"/>
          <w:szCs w:val="22"/>
        </w:rPr>
        <w:tab/>
      </w:r>
      <w:r w:rsidRPr="001C627C">
        <w:rPr>
          <w:b/>
          <w:sz w:val="22"/>
          <w:szCs w:val="22"/>
        </w:rPr>
        <w:t>10.3</w:t>
      </w:r>
      <w:r w:rsidRPr="001C627C">
        <w:rPr>
          <w:sz w:val="22"/>
          <w:szCs w:val="22"/>
        </w:rPr>
        <w:t>. Каждая обыкновенная акция общества предоставляет акционеру – ее владельцу одинак</w:t>
      </w:r>
      <w:r w:rsidRPr="001C627C">
        <w:rPr>
          <w:sz w:val="22"/>
          <w:szCs w:val="22"/>
        </w:rPr>
        <w:t>о</w:t>
      </w:r>
      <w:r w:rsidRPr="001C627C">
        <w:rPr>
          <w:sz w:val="22"/>
          <w:szCs w:val="22"/>
        </w:rPr>
        <w:t>вый объем прав и имеет одинаковую номинальную стоимость.</w:t>
      </w:r>
    </w:p>
    <w:p w:rsidR="001C627C" w:rsidRPr="001C627C" w:rsidRDefault="001C627C">
      <w:pPr>
        <w:pStyle w:val="31"/>
        <w:rPr>
          <w:sz w:val="22"/>
          <w:szCs w:val="22"/>
        </w:rPr>
      </w:pPr>
      <w:r w:rsidRPr="001C627C">
        <w:rPr>
          <w:b/>
          <w:sz w:val="22"/>
          <w:szCs w:val="22"/>
        </w:rPr>
        <w:t>10.3.1.</w:t>
      </w:r>
      <w:r w:rsidRPr="001C627C">
        <w:rPr>
          <w:sz w:val="22"/>
          <w:szCs w:val="22"/>
        </w:rPr>
        <w:t xml:space="preserve"> Акционеры – владельцы обыкновенных акций общества могут в соответствии с Уставом общества участвовать в общем собрании акционеров с правом голоса по всем вопросам его компете</w:t>
      </w:r>
      <w:r w:rsidRPr="001C627C">
        <w:rPr>
          <w:sz w:val="22"/>
          <w:szCs w:val="22"/>
        </w:rPr>
        <w:t>н</w:t>
      </w:r>
      <w:r w:rsidRPr="001C627C">
        <w:rPr>
          <w:sz w:val="22"/>
          <w:szCs w:val="22"/>
        </w:rPr>
        <w:t>ции, а также  имеют право на получение дивидендов, а в случае ликвидации общества – право на пол</w:t>
      </w:r>
      <w:r w:rsidRPr="001C627C">
        <w:rPr>
          <w:sz w:val="22"/>
          <w:szCs w:val="22"/>
        </w:rPr>
        <w:t>у</w:t>
      </w:r>
      <w:r w:rsidRPr="001C627C">
        <w:rPr>
          <w:sz w:val="22"/>
          <w:szCs w:val="22"/>
        </w:rPr>
        <w:t xml:space="preserve">чение части его имущества. </w:t>
      </w:r>
    </w:p>
    <w:p w:rsidR="001C627C" w:rsidRPr="001C627C" w:rsidRDefault="001C627C">
      <w:pPr>
        <w:ind w:firstLine="709"/>
        <w:jc w:val="both"/>
        <w:rPr>
          <w:sz w:val="22"/>
          <w:szCs w:val="22"/>
        </w:rPr>
      </w:pPr>
      <w:r w:rsidRPr="001C627C">
        <w:rPr>
          <w:sz w:val="22"/>
          <w:szCs w:val="22"/>
        </w:rPr>
        <w:t>Каждая обыкновенная акция Общества дает ее владельцу один голос на собрании акционеров.</w:t>
      </w:r>
    </w:p>
    <w:p w:rsidR="001C627C" w:rsidRPr="001C627C" w:rsidRDefault="001C627C">
      <w:pPr>
        <w:ind w:firstLine="709"/>
        <w:jc w:val="both"/>
        <w:rPr>
          <w:sz w:val="22"/>
          <w:szCs w:val="22"/>
        </w:rPr>
      </w:pPr>
      <w:r w:rsidRPr="001C627C">
        <w:rPr>
          <w:b/>
          <w:sz w:val="22"/>
          <w:szCs w:val="22"/>
        </w:rPr>
        <w:t>10.3.2.</w:t>
      </w:r>
      <w:r w:rsidRPr="001C627C">
        <w:rPr>
          <w:sz w:val="22"/>
          <w:szCs w:val="22"/>
        </w:rPr>
        <w:t xml:space="preserve"> Конвертация обыкновенных акций в привилегированные акции, облигации и иные це</w:t>
      </w:r>
      <w:r w:rsidRPr="001C627C">
        <w:rPr>
          <w:sz w:val="22"/>
          <w:szCs w:val="22"/>
        </w:rPr>
        <w:t>н</w:t>
      </w:r>
      <w:r w:rsidRPr="001C627C">
        <w:rPr>
          <w:sz w:val="22"/>
          <w:szCs w:val="22"/>
        </w:rPr>
        <w:t>ные бумаги не допускается.</w:t>
      </w:r>
    </w:p>
    <w:p w:rsidR="001C627C" w:rsidRPr="001C627C" w:rsidRDefault="001C627C">
      <w:pPr>
        <w:ind w:firstLine="709"/>
        <w:jc w:val="both"/>
        <w:rPr>
          <w:sz w:val="22"/>
          <w:szCs w:val="22"/>
        </w:rPr>
      </w:pPr>
      <w:r w:rsidRPr="001C627C">
        <w:rPr>
          <w:b/>
          <w:sz w:val="22"/>
          <w:szCs w:val="22"/>
        </w:rPr>
        <w:t>10.4.</w:t>
      </w:r>
      <w:r w:rsidRPr="001C627C">
        <w:rPr>
          <w:sz w:val="22"/>
          <w:szCs w:val="22"/>
        </w:rPr>
        <w:t xml:space="preserve"> Каждая привилегированная акция типа А предоставляет акционерам – их владельцам од</w:t>
      </w:r>
      <w:r w:rsidRPr="001C627C">
        <w:rPr>
          <w:sz w:val="22"/>
          <w:szCs w:val="22"/>
        </w:rPr>
        <w:t>и</w:t>
      </w:r>
      <w:r w:rsidRPr="001C627C">
        <w:rPr>
          <w:sz w:val="22"/>
          <w:szCs w:val="22"/>
        </w:rPr>
        <w:t>наковый объем прав и имеет одинаковую номинальную стоимость.</w:t>
      </w:r>
    </w:p>
    <w:p w:rsidR="001C627C" w:rsidRPr="001C627C" w:rsidRDefault="001C627C">
      <w:pPr>
        <w:ind w:firstLine="709"/>
        <w:jc w:val="both"/>
        <w:rPr>
          <w:sz w:val="22"/>
          <w:szCs w:val="22"/>
        </w:rPr>
      </w:pPr>
      <w:r w:rsidRPr="001C627C">
        <w:rPr>
          <w:b/>
          <w:sz w:val="22"/>
          <w:szCs w:val="22"/>
        </w:rPr>
        <w:t>10.4.1.</w:t>
      </w:r>
      <w:r w:rsidRPr="001C627C">
        <w:rPr>
          <w:sz w:val="22"/>
          <w:szCs w:val="22"/>
        </w:rPr>
        <w:t xml:space="preserve"> Владельцы привилегированных акций типа А  имеют право на получение ежегодного фиксированного дивиденда. Общая сумма, выплачиваемая в качестве дивиденда по каждой привилег</w:t>
      </w:r>
      <w:r w:rsidRPr="001C627C">
        <w:rPr>
          <w:sz w:val="22"/>
          <w:szCs w:val="22"/>
        </w:rPr>
        <w:t>и</w:t>
      </w:r>
      <w:r w:rsidRPr="001C627C">
        <w:rPr>
          <w:sz w:val="22"/>
          <w:szCs w:val="22"/>
        </w:rPr>
        <w:t xml:space="preserve">рованной акции типа А устанавливается в размере 10% чистой прибыли Общества по итогам последнего финансового года, разделенной на число акций, которые составляют 25% уставного капитала Общества. При этом, если сумма дивидендов, выплачиваемая Обществом по каждой  обыкновенной акции в </w:t>
      </w:r>
    </w:p>
    <w:p w:rsidR="001C627C" w:rsidRPr="001C627C" w:rsidRDefault="001C627C">
      <w:pPr>
        <w:jc w:val="both"/>
        <w:rPr>
          <w:sz w:val="22"/>
          <w:szCs w:val="22"/>
        </w:rPr>
      </w:pPr>
      <w:r w:rsidRPr="001C627C">
        <w:rPr>
          <w:sz w:val="22"/>
          <w:szCs w:val="22"/>
        </w:rPr>
        <w:t>определенном году, превышает сумму, подлежащую выплате по каждой привилегированной акции типа А, размер дивиденда, выплачиваемого по последним должен быть увеличен до размера дивиденда, в</w:t>
      </w:r>
      <w:r w:rsidRPr="001C627C">
        <w:rPr>
          <w:sz w:val="22"/>
          <w:szCs w:val="22"/>
        </w:rPr>
        <w:t>ы</w:t>
      </w:r>
      <w:r w:rsidRPr="001C627C">
        <w:rPr>
          <w:sz w:val="22"/>
          <w:szCs w:val="22"/>
        </w:rPr>
        <w:t xml:space="preserve">плачиваемого по обыкновенным акциям. </w:t>
      </w:r>
    </w:p>
    <w:p w:rsidR="001C627C" w:rsidRPr="001C627C" w:rsidRDefault="001C627C">
      <w:pPr>
        <w:ind w:firstLine="709"/>
        <w:jc w:val="both"/>
        <w:rPr>
          <w:sz w:val="22"/>
          <w:szCs w:val="22"/>
        </w:rPr>
      </w:pPr>
      <w:r w:rsidRPr="001C627C">
        <w:rPr>
          <w:b/>
          <w:sz w:val="22"/>
          <w:szCs w:val="22"/>
        </w:rPr>
        <w:t>10.4.2.</w:t>
      </w:r>
      <w:r w:rsidRPr="001C627C">
        <w:rPr>
          <w:sz w:val="22"/>
          <w:szCs w:val="22"/>
        </w:rPr>
        <w:t xml:space="preserve"> Акционеры – владельцы привилегированных акций типа А не имеют права голоса на о</w:t>
      </w:r>
      <w:r w:rsidRPr="001C627C">
        <w:rPr>
          <w:sz w:val="22"/>
          <w:szCs w:val="22"/>
        </w:rPr>
        <w:t>б</w:t>
      </w:r>
      <w:r w:rsidRPr="001C627C">
        <w:rPr>
          <w:sz w:val="22"/>
          <w:szCs w:val="22"/>
        </w:rPr>
        <w:t xml:space="preserve">щем собрании акционеров за исключением случаев,  изложенных в настоящем Уставе. </w:t>
      </w:r>
    </w:p>
    <w:p w:rsidR="001C627C" w:rsidRPr="001C627C" w:rsidRDefault="001C627C" w:rsidP="00235FBD">
      <w:pPr>
        <w:autoSpaceDE w:val="0"/>
        <w:ind w:firstLine="540"/>
        <w:jc w:val="both"/>
        <w:rPr>
          <w:sz w:val="22"/>
          <w:szCs w:val="22"/>
        </w:rPr>
      </w:pPr>
      <w:r w:rsidRPr="001C627C">
        <w:rPr>
          <w:sz w:val="22"/>
          <w:szCs w:val="22"/>
        </w:rPr>
        <w:t>Акционеры – владельцы привилегированных акций типа А участвуют в Общем собрании акцион</w:t>
      </w:r>
      <w:r w:rsidRPr="001C627C">
        <w:rPr>
          <w:sz w:val="22"/>
          <w:szCs w:val="22"/>
        </w:rPr>
        <w:t>е</w:t>
      </w:r>
      <w:r w:rsidRPr="001C627C">
        <w:rPr>
          <w:sz w:val="22"/>
          <w:szCs w:val="22"/>
        </w:rPr>
        <w:t xml:space="preserve">ров с правом голоса при решении вопросов о реорганизации и ликвидации Общества, а также вопроса, предусмотренного </w:t>
      </w:r>
      <w:hyperlink r:id="rId10" w:history="1">
        <w:r w:rsidRPr="001C627C">
          <w:rPr>
            <w:rStyle w:val="a4"/>
            <w:sz w:val="22"/>
            <w:szCs w:val="22"/>
          </w:rPr>
          <w:t>статьей 92.1</w:t>
        </w:r>
      </w:hyperlink>
      <w:r w:rsidRPr="001C627C">
        <w:rPr>
          <w:sz w:val="22"/>
          <w:szCs w:val="22"/>
        </w:rPr>
        <w:t xml:space="preserve"> Федерального закона «Об акционерных обществах» об обращении О</w:t>
      </w:r>
      <w:r w:rsidRPr="001C627C">
        <w:rPr>
          <w:sz w:val="22"/>
          <w:szCs w:val="22"/>
        </w:rPr>
        <w:t>б</w:t>
      </w:r>
      <w:r w:rsidRPr="001C627C">
        <w:rPr>
          <w:sz w:val="22"/>
          <w:szCs w:val="22"/>
        </w:rPr>
        <w:t>щества в соответствии с законодательством Российской Федерации о ценных бумагах  в Банк России с заявлением об освобождении его от обязанности осуществлять раскрытие или предоставление инфо</w:t>
      </w:r>
      <w:r w:rsidRPr="001C627C">
        <w:rPr>
          <w:sz w:val="22"/>
          <w:szCs w:val="22"/>
        </w:rPr>
        <w:t>р</w:t>
      </w:r>
      <w:r w:rsidRPr="001C627C">
        <w:rPr>
          <w:sz w:val="22"/>
          <w:szCs w:val="22"/>
        </w:rPr>
        <w:t xml:space="preserve">мации, предусмотренной </w:t>
      </w:r>
      <w:hyperlink r:id="rId11" w:history="1">
        <w:r w:rsidRPr="001C627C">
          <w:rPr>
            <w:rStyle w:val="a4"/>
            <w:sz w:val="22"/>
            <w:szCs w:val="22"/>
          </w:rPr>
          <w:t>законодательством</w:t>
        </w:r>
      </w:hyperlink>
      <w:r w:rsidRPr="001C627C">
        <w:rPr>
          <w:sz w:val="22"/>
          <w:szCs w:val="22"/>
        </w:rPr>
        <w:t xml:space="preserve"> Российской Федерации о ценных бумагах.</w:t>
      </w:r>
    </w:p>
    <w:p w:rsidR="001C627C" w:rsidRPr="001C627C" w:rsidRDefault="001C627C">
      <w:pPr>
        <w:ind w:firstLine="709"/>
        <w:jc w:val="both"/>
        <w:rPr>
          <w:sz w:val="22"/>
          <w:szCs w:val="22"/>
        </w:rPr>
      </w:pPr>
      <w:r w:rsidRPr="001C627C">
        <w:rPr>
          <w:sz w:val="22"/>
          <w:szCs w:val="22"/>
        </w:rPr>
        <w:t>Акционеры – владельцы привилегированных акций типа А приобретают право голоса при реш</w:t>
      </w:r>
      <w:r w:rsidRPr="001C627C">
        <w:rPr>
          <w:sz w:val="22"/>
          <w:szCs w:val="22"/>
        </w:rPr>
        <w:t>е</w:t>
      </w:r>
      <w:r w:rsidRPr="001C627C">
        <w:rPr>
          <w:sz w:val="22"/>
          <w:szCs w:val="22"/>
        </w:rPr>
        <w:t>нии на Общем собрании акционеров вопросов о внесении изменений и дополнений в Устав общества, ограничивающих права акционеров – владельцев привилегированных акций типа А. Решение о внесении таких изменений и дополнений считается принятым, если за него отдано не менее чем три четверти г</w:t>
      </w:r>
      <w:r w:rsidRPr="001C627C">
        <w:rPr>
          <w:sz w:val="22"/>
          <w:szCs w:val="22"/>
        </w:rPr>
        <w:t>о</w:t>
      </w:r>
      <w:r w:rsidRPr="001C627C">
        <w:rPr>
          <w:sz w:val="22"/>
          <w:szCs w:val="22"/>
        </w:rPr>
        <w:t>лосов акционеров – владельцев голосующих акций, принимающих участие в общем собрании акцион</w:t>
      </w:r>
      <w:r w:rsidRPr="001C627C">
        <w:rPr>
          <w:sz w:val="22"/>
          <w:szCs w:val="22"/>
        </w:rPr>
        <w:t>е</w:t>
      </w:r>
      <w:r w:rsidRPr="001C627C">
        <w:rPr>
          <w:sz w:val="22"/>
          <w:szCs w:val="22"/>
        </w:rPr>
        <w:t xml:space="preserve">ров, за исключением голосов акционеров – владельцев привилегированных акций, права по которым ограничиваются, и три четверти голосов всех акционеров – владельцев привилегированных акций, права по которым ограничиваются.   </w:t>
      </w:r>
    </w:p>
    <w:p w:rsidR="001C627C" w:rsidRPr="001C627C" w:rsidRDefault="001C627C">
      <w:pPr>
        <w:ind w:firstLine="709"/>
        <w:jc w:val="both"/>
        <w:rPr>
          <w:sz w:val="22"/>
          <w:szCs w:val="22"/>
        </w:rPr>
      </w:pPr>
      <w:r w:rsidRPr="001C627C">
        <w:rPr>
          <w:sz w:val="22"/>
          <w:szCs w:val="22"/>
        </w:rPr>
        <w:t>Акционеры – владельцы привилегированных акций типа А имеют право участвовать в Общем собрании акционеров с правом голоса по всем вопросам его компетенции, начиная с собрания, следу</w:t>
      </w:r>
      <w:r w:rsidRPr="001C627C">
        <w:rPr>
          <w:sz w:val="22"/>
          <w:szCs w:val="22"/>
        </w:rPr>
        <w:t>ю</w:t>
      </w:r>
      <w:r w:rsidRPr="001C627C">
        <w:rPr>
          <w:sz w:val="22"/>
          <w:szCs w:val="22"/>
        </w:rPr>
        <w:t>щего за годовым общим собранием акционеров, на котором не было принято решение о выплате див</w:t>
      </w:r>
      <w:r w:rsidRPr="001C627C">
        <w:rPr>
          <w:sz w:val="22"/>
          <w:szCs w:val="22"/>
        </w:rPr>
        <w:t>и</w:t>
      </w:r>
      <w:r w:rsidRPr="001C627C">
        <w:rPr>
          <w:sz w:val="22"/>
          <w:szCs w:val="22"/>
        </w:rPr>
        <w:lastRenderedPageBreak/>
        <w:t xml:space="preserve">дендов или было принято решение о неполной выплате дивидендов по привилегированным акциям типа А независимо от причин. </w:t>
      </w:r>
    </w:p>
    <w:p w:rsidR="001C627C" w:rsidRPr="001C627C" w:rsidRDefault="001C627C">
      <w:pPr>
        <w:ind w:firstLine="709"/>
        <w:jc w:val="both"/>
        <w:rPr>
          <w:sz w:val="22"/>
          <w:szCs w:val="22"/>
        </w:rPr>
      </w:pPr>
      <w:r w:rsidRPr="001C627C">
        <w:rPr>
          <w:sz w:val="22"/>
          <w:szCs w:val="22"/>
        </w:rPr>
        <w:t>Право акционеров – владельцев привилегированных акций типа А участвовать в Общем собр</w:t>
      </w:r>
      <w:r w:rsidRPr="001C627C">
        <w:rPr>
          <w:sz w:val="22"/>
          <w:szCs w:val="22"/>
        </w:rPr>
        <w:t>а</w:t>
      </w:r>
      <w:r w:rsidRPr="001C627C">
        <w:rPr>
          <w:sz w:val="22"/>
          <w:szCs w:val="22"/>
        </w:rPr>
        <w:t xml:space="preserve">нии акционеров прекращается с момента первой выплаты по указанным акциям дивидендов в полном размере. </w:t>
      </w:r>
    </w:p>
    <w:p w:rsidR="001C627C" w:rsidRPr="001C627C" w:rsidRDefault="001C627C">
      <w:pPr>
        <w:autoSpaceDE w:val="0"/>
        <w:ind w:firstLine="540"/>
        <w:jc w:val="both"/>
        <w:rPr>
          <w:sz w:val="22"/>
          <w:szCs w:val="22"/>
        </w:rPr>
      </w:pPr>
      <w:r w:rsidRPr="001C627C">
        <w:rPr>
          <w:sz w:val="22"/>
          <w:szCs w:val="22"/>
        </w:rPr>
        <w:t xml:space="preserve">   Акционеры - владельцы привилегированных акций определенного типа приобретают право г</w:t>
      </w:r>
      <w:r w:rsidRPr="001C627C">
        <w:rPr>
          <w:sz w:val="22"/>
          <w:szCs w:val="22"/>
        </w:rPr>
        <w:t>о</w:t>
      </w:r>
      <w:r w:rsidRPr="001C627C">
        <w:rPr>
          <w:sz w:val="22"/>
          <w:szCs w:val="22"/>
        </w:rPr>
        <w:t>лоса при решении на общем собрании акционеров вопросов о внесении изменений и дополнений в устав общества, ограничивающих права акционеров - владельцев привилегированных акций этого типа, вкл</w:t>
      </w:r>
      <w:r w:rsidRPr="001C627C">
        <w:rPr>
          <w:sz w:val="22"/>
          <w:szCs w:val="22"/>
        </w:rPr>
        <w:t>ю</w:t>
      </w:r>
      <w:r w:rsidRPr="001C627C">
        <w:rPr>
          <w:sz w:val="22"/>
          <w:szCs w:val="22"/>
        </w:rPr>
        <w:t>чая случаи определения или увеличения размера дивиденда и (или) определения или увеличения ликв</w:t>
      </w:r>
      <w:r w:rsidRPr="001C627C">
        <w:rPr>
          <w:sz w:val="22"/>
          <w:szCs w:val="22"/>
        </w:rPr>
        <w:t>и</w:t>
      </w:r>
      <w:r w:rsidRPr="001C627C">
        <w:rPr>
          <w:sz w:val="22"/>
          <w:szCs w:val="22"/>
        </w:rPr>
        <w:t>дационной стоимости, выплачиваемых по привилегированным акциям предыдущей очереди, а также предоставления акционерам - владельцам привилегированных акций иного типа преимуществ в очере</w:t>
      </w:r>
      <w:r w:rsidRPr="001C627C">
        <w:rPr>
          <w:sz w:val="22"/>
          <w:szCs w:val="22"/>
        </w:rPr>
        <w:t>д</w:t>
      </w:r>
      <w:r w:rsidRPr="001C627C">
        <w:rPr>
          <w:sz w:val="22"/>
          <w:szCs w:val="22"/>
        </w:rPr>
        <w:t>ности выплаты дивиденда и (или) ликвидационной стоимости акций. Решение о внесении таких измен</w:t>
      </w:r>
      <w:r w:rsidRPr="001C627C">
        <w:rPr>
          <w:sz w:val="22"/>
          <w:szCs w:val="22"/>
        </w:rPr>
        <w:t>е</w:t>
      </w:r>
      <w:r w:rsidRPr="001C627C">
        <w:rPr>
          <w:sz w:val="22"/>
          <w:szCs w:val="22"/>
        </w:rPr>
        <w:t>ний и дополнений считается принятым, если за него отдано не менее чем три четверти голосов акцион</w:t>
      </w:r>
      <w:r w:rsidRPr="001C627C">
        <w:rPr>
          <w:sz w:val="22"/>
          <w:szCs w:val="22"/>
        </w:rPr>
        <w:t>е</w:t>
      </w:r>
      <w:r w:rsidRPr="001C627C">
        <w:rPr>
          <w:sz w:val="22"/>
          <w:szCs w:val="22"/>
        </w:rPr>
        <w:t>ров - владельцев голосующих акций, принимающих участие в общем собрании акционеров, за исключ</w:t>
      </w:r>
      <w:r w:rsidRPr="001C627C">
        <w:rPr>
          <w:sz w:val="22"/>
          <w:szCs w:val="22"/>
        </w:rPr>
        <w:t>е</w:t>
      </w:r>
      <w:r w:rsidRPr="001C627C">
        <w:rPr>
          <w:sz w:val="22"/>
          <w:szCs w:val="22"/>
        </w:rPr>
        <w:t>нием голосов акционеров - владельцев привилегированных акций, права по которым ограничиваются, и три четверти голосов всех акционеров - владельцев привилегированных акций каждого типа, права по которым ограничиваются, если для принятия такого решения уставом общества не установлено большее число голосов акционеров.</w:t>
      </w:r>
    </w:p>
    <w:p w:rsidR="001C627C" w:rsidRPr="001C627C" w:rsidRDefault="001C627C" w:rsidP="00235FBD">
      <w:pPr>
        <w:autoSpaceDE w:val="0"/>
        <w:ind w:firstLine="540"/>
        <w:jc w:val="both"/>
        <w:rPr>
          <w:b/>
          <w:sz w:val="22"/>
          <w:szCs w:val="22"/>
        </w:rPr>
      </w:pPr>
      <w:r w:rsidRPr="001C627C">
        <w:rPr>
          <w:sz w:val="22"/>
          <w:szCs w:val="22"/>
        </w:rPr>
        <w:t xml:space="preserve">  Акционеры - владельцы привилегированных акций определенного типа приобретают право гол</w:t>
      </w:r>
      <w:r w:rsidRPr="001C627C">
        <w:rPr>
          <w:sz w:val="22"/>
          <w:szCs w:val="22"/>
        </w:rPr>
        <w:t>о</w:t>
      </w:r>
      <w:r w:rsidRPr="001C627C">
        <w:rPr>
          <w:sz w:val="22"/>
          <w:szCs w:val="22"/>
        </w:rPr>
        <w:t>са при решении на общем собрании акционеров вопроса об обращении с заявлением о листинге или д</w:t>
      </w:r>
      <w:r w:rsidRPr="001C627C">
        <w:rPr>
          <w:sz w:val="22"/>
          <w:szCs w:val="22"/>
        </w:rPr>
        <w:t>е</w:t>
      </w:r>
      <w:r w:rsidRPr="001C627C">
        <w:rPr>
          <w:sz w:val="22"/>
          <w:szCs w:val="22"/>
        </w:rPr>
        <w:t>листинге привилегированных акций этого типа. Указанное решение считается принятым при условии, что за него отдано не менее чем три четверти голосов акционеров - владельцев голосующих акций, пр</w:t>
      </w:r>
      <w:r w:rsidRPr="001C627C">
        <w:rPr>
          <w:sz w:val="22"/>
          <w:szCs w:val="22"/>
        </w:rPr>
        <w:t>и</w:t>
      </w:r>
      <w:r w:rsidRPr="001C627C">
        <w:rPr>
          <w:sz w:val="22"/>
          <w:szCs w:val="22"/>
        </w:rPr>
        <w:t>нимающих участие в общем собрании акционеров, за исключением голосов акционеров - владельцев привилегированных акций этого типа, и три четверти голосов всех акционеров - владельцев привилег</w:t>
      </w:r>
      <w:r w:rsidRPr="001C627C">
        <w:rPr>
          <w:sz w:val="22"/>
          <w:szCs w:val="22"/>
        </w:rPr>
        <w:t>и</w:t>
      </w:r>
      <w:r w:rsidRPr="001C627C">
        <w:rPr>
          <w:sz w:val="22"/>
          <w:szCs w:val="22"/>
        </w:rPr>
        <w:t>рованных акций этого типа, если для принятия указанного решения уставом общества не установлено большее число голосов акционеров.</w:t>
      </w:r>
    </w:p>
    <w:p w:rsidR="001C627C" w:rsidRPr="001C627C" w:rsidRDefault="001C627C">
      <w:pPr>
        <w:ind w:firstLine="709"/>
        <w:jc w:val="both"/>
        <w:rPr>
          <w:sz w:val="22"/>
          <w:szCs w:val="22"/>
        </w:rPr>
      </w:pPr>
      <w:r w:rsidRPr="001C627C">
        <w:rPr>
          <w:b/>
          <w:sz w:val="22"/>
          <w:szCs w:val="22"/>
        </w:rPr>
        <w:t>10.4.3.</w:t>
      </w:r>
      <w:r w:rsidRPr="001C627C">
        <w:rPr>
          <w:sz w:val="22"/>
          <w:szCs w:val="22"/>
        </w:rPr>
        <w:t xml:space="preserve"> Ликвидационная стоимость привилегированных акций типа А определяется по правилам  пункта 10.4.1.</w:t>
      </w:r>
    </w:p>
    <w:p w:rsidR="001C627C" w:rsidRPr="001C627C" w:rsidRDefault="001C627C">
      <w:pPr>
        <w:jc w:val="both"/>
        <w:rPr>
          <w:sz w:val="22"/>
          <w:szCs w:val="22"/>
        </w:rPr>
      </w:pPr>
      <w:r w:rsidRPr="001C627C">
        <w:rPr>
          <w:sz w:val="22"/>
          <w:szCs w:val="22"/>
        </w:rPr>
        <w:tab/>
      </w:r>
      <w:r w:rsidRPr="001C627C">
        <w:rPr>
          <w:b/>
          <w:sz w:val="22"/>
          <w:szCs w:val="22"/>
        </w:rPr>
        <w:t>10.4</w:t>
      </w:r>
      <w:r w:rsidRPr="001C627C">
        <w:rPr>
          <w:sz w:val="22"/>
          <w:szCs w:val="22"/>
        </w:rPr>
        <w:t>.</w:t>
      </w:r>
      <w:r w:rsidRPr="001C627C">
        <w:rPr>
          <w:b/>
          <w:sz w:val="22"/>
          <w:szCs w:val="22"/>
        </w:rPr>
        <w:t>4</w:t>
      </w:r>
      <w:r w:rsidRPr="001C627C">
        <w:rPr>
          <w:sz w:val="22"/>
          <w:szCs w:val="22"/>
        </w:rPr>
        <w:t xml:space="preserve">. Общество вправе произвести конвертацию всех привилегированных акций типа А в обыкновенные акции общества.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 xml:space="preserve">Решение о конвертации привилегированных акций в обыкновенные принимается Общим собранием акционеров в порядке, установленном п. 10.4.2. настоящего Устава.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 xml:space="preserve">При этом каждая привилегированная акция типа А конвертируется в одну обыкновенную именную акцию с установленной номинальной стоимостью в 1 (Один) рубль.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Порядок и условия конвертации конвертируемых привилегированных акций типа А, включая количество, в которые конвертируется каждая конвертируемая акция, определяются решением о размещении конвертируемых привилегированных акций.</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Решение о размещении конвертируемых привилегированных акций типа А должно предусматривать, что конвертация осуществляется по наступлении срока, определенного календарной датой, или истечением периода времени.</w:t>
      </w:r>
    </w:p>
    <w:p w:rsidR="001C627C" w:rsidRPr="001C627C" w:rsidRDefault="001C627C">
      <w:pPr>
        <w:ind w:firstLine="709"/>
        <w:jc w:val="both"/>
        <w:rPr>
          <w:sz w:val="22"/>
          <w:szCs w:val="22"/>
        </w:rPr>
      </w:pPr>
      <w:r w:rsidRPr="001C627C">
        <w:rPr>
          <w:b/>
          <w:sz w:val="22"/>
          <w:szCs w:val="22"/>
        </w:rPr>
        <w:t>10.5.</w:t>
      </w:r>
      <w:r w:rsidRPr="001C627C">
        <w:rPr>
          <w:sz w:val="22"/>
          <w:szCs w:val="22"/>
        </w:rPr>
        <w:t xml:space="preserve"> Общество вправе разместить дополнительные акции в пределах количества объявленных акций, установленного настоящим Уставом. </w:t>
      </w:r>
    </w:p>
    <w:p w:rsidR="001C627C" w:rsidRPr="001C627C" w:rsidRDefault="001C627C">
      <w:pPr>
        <w:pStyle w:val="31"/>
        <w:rPr>
          <w:sz w:val="22"/>
          <w:szCs w:val="22"/>
        </w:rPr>
      </w:pPr>
      <w:r w:rsidRPr="001C627C">
        <w:rPr>
          <w:sz w:val="22"/>
          <w:szCs w:val="22"/>
        </w:rPr>
        <w:t>Дополнительный выпуск акций возможен в случае, когда все ранее выпущенные обществом а</w:t>
      </w:r>
      <w:r w:rsidRPr="001C627C">
        <w:rPr>
          <w:sz w:val="22"/>
          <w:szCs w:val="22"/>
        </w:rPr>
        <w:t>к</w:t>
      </w:r>
      <w:r w:rsidRPr="001C627C">
        <w:rPr>
          <w:sz w:val="22"/>
          <w:szCs w:val="22"/>
        </w:rPr>
        <w:t>ции полностью оплачены, на условиях и в порядке, предусмотренных действующим законодательством. Каждый выпуск акций возможен лишь при регистрации данного выпуска и его проспекта в порядке, предусмотренном законодательством РФ.</w:t>
      </w:r>
    </w:p>
    <w:p w:rsidR="001C627C" w:rsidRPr="001C627C" w:rsidRDefault="001C627C">
      <w:pPr>
        <w:jc w:val="both"/>
        <w:rPr>
          <w:sz w:val="22"/>
          <w:szCs w:val="22"/>
        </w:rPr>
      </w:pPr>
      <w:r w:rsidRPr="001C627C">
        <w:rPr>
          <w:sz w:val="22"/>
          <w:szCs w:val="22"/>
        </w:rPr>
        <w:tab/>
      </w:r>
      <w:r w:rsidRPr="001C627C">
        <w:rPr>
          <w:b/>
          <w:sz w:val="22"/>
          <w:szCs w:val="22"/>
        </w:rPr>
        <w:t>10.6</w:t>
      </w:r>
      <w:r w:rsidRPr="001C627C">
        <w:rPr>
          <w:sz w:val="22"/>
          <w:szCs w:val="22"/>
        </w:rPr>
        <w:t>. По решению общего собрания акционеров общество вправе произвести консолидацию ра</w:t>
      </w:r>
      <w:r w:rsidRPr="001C627C">
        <w:rPr>
          <w:sz w:val="22"/>
          <w:szCs w:val="22"/>
        </w:rPr>
        <w:t>з</w:t>
      </w:r>
      <w:r w:rsidRPr="001C627C">
        <w:rPr>
          <w:sz w:val="22"/>
          <w:szCs w:val="22"/>
        </w:rPr>
        <w:t>мещенных акций, в результате которой две или более акций общества конвертируются в одну новую акцию той же категории (типа). При этом в Устав общества вносятся соответствующие изменения отн</w:t>
      </w:r>
      <w:r w:rsidRPr="001C627C">
        <w:rPr>
          <w:sz w:val="22"/>
          <w:szCs w:val="22"/>
        </w:rPr>
        <w:t>о</w:t>
      </w:r>
      <w:r w:rsidRPr="001C627C">
        <w:rPr>
          <w:sz w:val="22"/>
          <w:szCs w:val="22"/>
        </w:rPr>
        <w:t>сительно номинальной стоимости и количества размещенных и объявленных акций Общества соотве</w:t>
      </w:r>
      <w:r w:rsidRPr="001C627C">
        <w:rPr>
          <w:sz w:val="22"/>
          <w:szCs w:val="22"/>
        </w:rPr>
        <w:t>т</w:t>
      </w:r>
      <w:r w:rsidRPr="001C627C">
        <w:rPr>
          <w:sz w:val="22"/>
          <w:szCs w:val="22"/>
        </w:rPr>
        <w:t>ствующей категории (типа).</w:t>
      </w:r>
    </w:p>
    <w:p w:rsidR="001C627C" w:rsidRPr="001C627C" w:rsidRDefault="001C627C">
      <w:pPr>
        <w:jc w:val="both"/>
        <w:rPr>
          <w:sz w:val="22"/>
          <w:szCs w:val="22"/>
        </w:rPr>
      </w:pPr>
      <w:r w:rsidRPr="001C627C">
        <w:rPr>
          <w:sz w:val="22"/>
          <w:szCs w:val="22"/>
        </w:rPr>
        <w:tab/>
        <w:t>По решению общего собрания акционеров Общество вправе произвести дробление размещенных акций общества, в результате которого одна акция общества конвертируется в две или более акций о</w:t>
      </w:r>
      <w:r w:rsidRPr="001C627C">
        <w:rPr>
          <w:sz w:val="22"/>
          <w:szCs w:val="22"/>
        </w:rPr>
        <w:t>б</w:t>
      </w:r>
      <w:r w:rsidRPr="001C627C">
        <w:rPr>
          <w:sz w:val="22"/>
          <w:szCs w:val="22"/>
        </w:rPr>
        <w:t>щества той же категории (типа). При этом в Устав Общества вносятся соответствующие изменения о</w:t>
      </w:r>
      <w:r w:rsidRPr="001C627C">
        <w:rPr>
          <w:sz w:val="22"/>
          <w:szCs w:val="22"/>
        </w:rPr>
        <w:t>т</w:t>
      </w:r>
      <w:r w:rsidRPr="001C627C">
        <w:rPr>
          <w:sz w:val="22"/>
          <w:szCs w:val="22"/>
        </w:rPr>
        <w:t>носительно номинальной стоимости и количества размещенных и объявленных акций Общества соо</w:t>
      </w:r>
      <w:r w:rsidRPr="001C627C">
        <w:rPr>
          <w:sz w:val="22"/>
          <w:szCs w:val="22"/>
        </w:rPr>
        <w:t>т</w:t>
      </w:r>
      <w:r w:rsidRPr="001C627C">
        <w:rPr>
          <w:sz w:val="22"/>
          <w:szCs w:val="22"/>
        </w:rPr>
        <w:t>ветствующей категории (типа).</w:t>
      </w:r>
    </w:p>
    <w:p w:rsidR="001C627C" w:rsidRPr="001C627C" w:rsidRDefault="001C627C">
      <w:pPr>
        <w:jc w:val="both"/>
        <w:rPr>
          <w:sz w:val="22"/>
          <w:szCs w:val="22"/>
        </w:rPr>
      </w:pPr>
      <w:r w:rsidRPr="001C627C">
        <w:rPr>
          <w:sz w:val="22"/>
          <w:szCs w:val="22"/>
        </w:rPr>
        <w:lastRenderedPageBreak/>
        <w:tab/>
      </w:r>
      <w:r w:rsidRPr="001C627C">
        <w:rPr>
          <w:b/>
          <w:sz w:val="22"/>
          <w:szCs w:val="22"/>
        </w:rPr>
        <w:t>10.7.</w:t>
      </w:r>
      <w:r w:rsidRPr="001C627C">
        <w:rPr>
          <w:sz w:val="22"/>
          <w:szCs w:val="22"/>
        </w:rPr>
        <w:t xml:space="preserve"> Если при осуществлении преимущественного права на приобретение дополнительных а</w:t>
      </w:r>
      <w:r w:rsidRPr="001C627C">
        <w:rPr>
          <w:sz w:val="22"/>
          <w:szCs w:val="22"/>
        </w:rPr>
        <w:t>к</w:t>
      </w:r>
      <w:r w:rsidRPr="001C627C">
        <w:rPr>
          <w:sz w:val="22"/>
          <w:szCs w:val="22"/>
        </w:rPr>
        <w:t>ций, а также при консолидации акций приобретение акционером целого числа акций невозможно, обр</w:t>
      </w:r>
      <w:r w:rsidRPr="001C627C">
        <w:rPr>
          <w:sz w:val="22"/>
          <w:szCs w:val="22"/>
        </w:rPr>
        <w:t>а</w:t>
      </w:r>
      <w:r w:rsidRPr="001C627C">
        <w:rPr>
          <w:sz w:val="22"/>
          <w:szCs w:val="22"/>
        </w:rPr>
        <w:t xml:space="preserve">зуются части акций (далее – дробные акции). </w:t>
      </w:r>
    </w:p>
    <w:p w:rsidR="001C627C" w:rsidRPr="001C627C" w:rsidRDefault="001C627C">
      <w:pPr>
        <w:ind w:firstLine="709"/>
        <w:jc w:val="both"/>
        <w:rPr>
          <w:sz w:val="22"/>
          <w:szCs w:val="22"/>
        </w:rPr>
      </w:pPr>
      <w:r w:rsidRPr="001C627C">
        <w:rPr>
          <w:sz w:val="22"/>
          <w:szCs w:val="22"/>
        </w:rPr>
        <w:t>Дробная акция предоставляет акционеру - ее владельцу права, предоставляемые акцией соответствующей категории (типа), в объеме, соответствующем части целой акции, которую она составляет.</w:t>
      </w:r>
    </w:p>
    <w:p w:rsidR="001C627C" w:rsidRPr="001C627C" w:rsidRDefault="001C627C">
      <w:pPr>
        <w:jc w:val="both"/>
        <w:rPr>
          <w:sz w:val="22"/>
          <w:szCs w:val="22"/>
        </w:rPr>
      </w:pPr>
      <w:r w:rsidRPr="001C627C">
        <w:rPr>
          <w:sz w:val="22"/>
          <w:szCs w:val="22"/>
        </w:rPr>
        <w:tab/>
      </w:r>
      <w:r w:rsidRPr="001C627C">
        <w:rPr>
          <w:b/>
          <w:sz w:val="22"/>
          <w:szCs w:val="22"/>
        </w:rPr>
        <w:t>10.8.</w:t>
      </w:r>
      <w:r w:rsidRPr="001C627C">
        <w:rPr>
          <w:sz w:val="22"/>
          <w:szCs w:val="22"/>
        </w:rPr>
        <w:t xml:space="preserve"> Акция как объект гражданского права может свободно отчуждаться или переходить от одного лица к другому в порядке универсального правопреемства (в том числе при наследовании, реорганизации юридического лица), так и иным способом не противоречащем законодательству РФ.</w:t>
      </w:r>
      <w:r w:rsidRPr="001C627C">
        <w:rPr>
          <w:sz w:val="22"/>
          <w:szCs w:val="22"/>
        </w:rPr>
        <w:tab/>
      </w:r>
    </w:p>
    <w:p w:rsidR="001C627C" w:rsidRPr="001C627C" w:rsidRDefault="001C627C">
      <w:pPr>
        <w:jc w:val="both"/>
        <w:rPr>
          <w:sz w:val="22"/>
          <w:szCs w:val="22"/>
        </w:rPr>
      </w:pPr>
      <w:r w:rsidRPr="001C627C">
        <w:rPr>
          <w:sz w:val="22"/>
          <w:szCs w:val="22"/>
        </w:rPr>
        <w:tab/>
        <w:t xml:space="preserve">С передачей акции любым из перечисленных способов отчуждения одновременно происходит переход в совокупности всех прав и обязанностей, принадлежавших акционеру. </w:t>
      </w:r>
    </w:p>
    <w:p w:rsidR="001C627C" w:rsidRPr="001C627C" w:rsidRDefault="001C627C">
      <w:pPr>
        <w:autoSpaceDE w:val="0"/>
        <w:ind w:firstLine="540"/>
        <w:jc w:val="both"/>
        <w:rPr>
          <w:sz w:val="22"/>
          <w:szCs w:val="22"/>
        </w:rPr>
      </w:pPr>
      <w:r w:rsidRPr="001C627C">
        <w:rPr>
          <w:sz w:val="22"/>
          <w:szCs w:val="22"/>
        </w:rPr>
        <w:tab/>
      </w:r>
      <w:r w:rsidRPr="001C627C">
        <w:rPr>
          <w:b/>
          <w:sz w:val="22"/>
          <w:szCs w:val="22"/>
        </w:rPr>
        <w:t>10.9.</w:t>
      </w:r>
      <w:r w:rsidRPr="001C627C">
        <w:rPr>
          <w:sz w:val="22"/>
          <w:szCs w:val="22"/>
        </w:rPr>
        <w:t xml:space="preserve">  Акционеры - владельцы голосующих акций вправе требовать выкупа обществом всех или части принадлежащих им акций в случаях:</w:t>
      </w:r>
    </w:p>
    <w:p w:rsidR="001C627C" w:rsidRPr="001C627C" w:rsidRDefault="001C627C">
      <w:pPr>
        <w:autoSpaceDE w:val="0"/>
        <w:ind w:firstLine="540"/>
        <w:jc w:val="both"/>
        <w:rPr>
          <w:sz w:val="22"/>
          <w:szCs w:val="22"/>
        </w:rPr>
      </w:pPr>
      <w:r w:rsidRPr="001C627C">
        <w:rPr>
          <w:sz w:val="22"/>
          <w:szCs w:val="22"/>
        </w:rPr>
        <w:t xml:space="preserve">- реорганизации общества или совершения крупной сделки, решение об одобрении которой принимается общим собранием акционеров в соответствии с </w:t>
      </w:r>
      <w:hyperlink r:id="rId12" w:history="1">
        <w:r w:rsidRPr="001C627C">
          <w:rPr>
            <w:rStyle w:val="a4"/>
            <w:sz w:val="22"/>
            <w:szCs w:val="22"/>
          </w:rPr>
          <w:t>пунктом 3 статьи 79</w:t>
        </w:r>
      </w:hyperlink>
      <w:r w:rsidRPr="001C627C">
        <w:rPr>
          <w:sz w:val="22"/>
          <w:szCs w:val="22"/>
        </w:rPr>
        <w:t xml:space="preserve"> Федерального закона «Об акционерных обществах», если они голосовали против принятия решения о его реорганизации или одобрении указанной сделки либо не принимали участия в голосовании по этим вопросам;</w:t>
      </w:r>
    </w:p>
    <w:p w:rsidR="001C627C" w:rsidRPr="001C627C" w:rsidRDefault="001C627C">
      <w:pPr>
        <w:autoSpaceDE w:val="0"/>
        <w:ind w:firstLine="540"/>
        <w:jc w:val="both"/>
        <w:rPr>
          <w:sz w:val="22"/>
          <w:szCs w:val="22"/>
        </w:rPr>
      </w:pPr>
      <w:r w:rsidRPr="001C627C">
        <w:rPr>
          <w:sz w:val="22"/>
          <w:szCs w:val="22"/>
        </w:rPr>
        <w:t>- внесения изменений и дополнений в устав общества (принятия общим собранием акционеров решения, являющегося основанием для внесения изменений и дополнений в устав общества) или утверждения устава общества в новой редакции, ограничивающих их права, если они голосовали против пр</w:t>
      </w:r>
      <w:r w:rsidRPr="001C627C">
        <w:rPr>
          <w:sz w:val="22"/>
          <w:szCs w:val="22"/>
        </w:rPr>
        <w:t>и</w:t>
      </w:r>
      <w:r w:rsidRPr="001C627C">
        <w:rPr>
          <w:sz w:val="22"/>
          <w:szCs w:val="22"/>
        </w:rPr>
        <w:t>нятия соответствующего решения или не принимали участия в голосовании;</w:t>
      </w:r>
    </w:p>
    <w:p w:rsidR="001C627C" w:rsidRPr="001C627C" w:rsidRDefault="001C627C">
      <w:pPr>
        <w:autoSpaceDE w:val="0"/>
        <w:ind w:firstLine="540"/>
        <w:jc w:val="both"/>
        <w:rPr>
          <w:sz w:val="22"/>
          <w:szCs w:val="22"/>
        </w:rPr>
      </w:pPr>
      <w:r w:rsidRPr="001C627C">
        <w:rPr>
          <w:sz w:val="22"/>
          <w:szCs w:val="22"/>
        </w:rPr>
        <w:t>- принятия общим собранием акционеров решения об обращении с заявлением о делистинге акций общества и (или) эмиссионных ценных бумаг общества, конвертируемых в его акции, если они голосовали против принятия соответствующего решения или не принимали участия в голосовании.</w:t>
      </w:r>
    </w:p>
    <w:p w:rsidR="001C627C" w:rsidRPr="001C627C" w:rsidRDefault="001C627C">
      <w:pPr>
        <w:jc w:val="both"/>
        <w:rPr>
          <w:sz w:val="22"/>
          <w:szCs w:val="22"/>
        </w:rPr>
      </w:pPr>
      <w:r w:rsidRPr="001C627C">
        <w:rPr>
          <w:sz w:val="22"/>
          <w:szCs w:val="22"/>
        </w:rPr>
        <w:tab/>
      </w:r>
      <w:r w:rsidRPr="001C627C">
        <w:rPr>
          <w:b/>
          <w:sz w:val="22"/>
          <w:szCs w:val="22"/>
        </w:rPr>
        <w:t>10.9.1.</w:t>
      </w:r>
      <w:r w:rsidRPr="001C627C">
        <w:rPr>
          <w:sz w:val="22"/>
          <w:szCs w:val="22"/>
        </w:rPr>
        <w:t xml:space="preserve"> Выкуп акций Обществом осуществляется по цене, определенной советом директоров Общества, но не ниже рыночной стоимости, которая должна быть определена независимым оценщиком без учета ее изменения в результате действий Общества, повлекших возникновение права требования оценки и выкупа акций. </w:t>
      </w:r>
    </w:p>
    <w:p w:rsidR="001C627C" w:rsidRPr="001C627C" w:rsidRDefault="001C627C">
      <w:pPr>
        <w:jc w:val="both"/>
        <w:rPr>
          <w:sz w:val="22"/>
          <w:szCs w:val="22"/>
        </w:rPr>
      </w:pPr>
      <w:r w:rsidRPr="001C627C">
        <w:rPr>
          <w:sz w:val="22"/>
          <w:szCs w:val="22"/>
        </w:rPr>
        <w:tab/>
      </w:r>
      <w:r w:rsidRPr="001C627C">
        <w:rPr>
          <w:b/>
          <w:sz w:val="22"/>
          <w:szCs w:val="22"/>
        </w:rPr>
        <w:t>10.9.2.</w:t>
      </w:r>
      <w:r w:rsidRPr="001C627C">
        <w:rPr>
          <w:sz w:val="22"/>
          <w:szCs w:val="22"/>
        </w:rPr>
        <w:t xml:space="preserve"> Общество обязано информировать акционеров о наличии у них права требовать выкупа Обществом принадлежащих им акций, цене и порядке осуществления выкупа.</w:t>
      </w:r>
    </w:p>
    <w:p w:rsidR="001C627C" w:rsidRPr="001C627C" w:rsidRDefault="001C627C">
      <w:pPr>
        <w:autoSpaceDE w:val="0"/>
        <w:ind w:firstLine="540"/>
        <w:jc w:val="both"/>
        <w:rPr>
          <w:sz w:val="22"/>
          <w:szCs w:val="22"/>
        </w:rPr>
      </w:pPr>
      <w:r w:rsidRPr="001C627C">
        <w:rPr>
          <w:sz w:val="22"/>
          <w:szCs w:val="22"/>
        </w:rPr>
        <w:tab/>
      </w:r>
      <w:r w:rsidRPr="001C627C">
        <w:rPr>
          <w:b/>
          <w:sz w:val="22"/>
          <w:szCs w:val="22"/>
        </w:rPr>
        <w:t>10.9.3</w:t>
      </w:r>
      <w:r w:rsidRPr="001C627C">
        <w:rPr>
          <w:sz w:val="22"/>
          <w:szCs w:val="22"/>
        </w:rPr>
        <w:t>. Требование акционера о выкупе принадлежащих ему акций направляется в письменной форме в общество с указанием места жительства (места нахождения) акционера и количества акций, выкупа которых он требует. Подпись акционера - физического лица, равно как и его представителя, на тр</w:t>
      </w:r>
      <w:r w:rsidRPr="001C627C">
        <w:rPr>
          <w:sz w:val="22"/>
          <w:szCs w:val="22"/>
        </w:rPr>
        <w:t>е</w:t>
      </w:r>
      <w:r w:rsidRPr="001C627C">
        <w:rPr>
          <w:sz w:val="22"/>
          <w:szCs w:val="22"/>
        </w:rPr>
        <w:t>бовании акционера о выкупе принадлежащих ему акций и на отзыве указанного требования должна быть удостоверена нотариально или держателем реестра акционеров общества.</w:t>
      </w:r>
    </w:p>
    <w:p w:rsidR="001C627C" w:rsidRPr="001C627C" w:rsidRDefault="001C627C">
      <w:pPr>
        <w:jc w:val="both"/>
        <w:rPr>
          <w:sz w:val="22"/>
          <w:szCs w:val="22"/>
        </w:rPr>
      </w:pPr>
      <w:r w:rsidRPr="001C627C">
        <w:rPr>
          <w:sz w:val="22"/>
          <w:szCs w:val="22"/>
        </w:rPr>
        <w:t xml:space="preserve">             Требование акционера о выкупе Обществом принадлежащих им акций должны быть предъявлены Обществу не позднее 45 дней с даты принятия соответствующего решения общим собранием акци</w:t>
      </w:r>
      <w:r w:rsidRPr="001C627C">
        <w:rPr>
          <w:sz w:val="22"/>
          <w:szCs w:val="22"/>
        </w:rPr>
        <w:t>о</w:t>
      </w:r>
      <w:r w:rsidRPr="001C627C">
        <w:rPr>
          <w:sz w:val="22"/>
          <w:szCs w:val="22"/>
        </w:rPr>
        <w:t>неров.</w:t>
      </w:r>
    </w:p>
    <w:p w:rsidR="001C627C" w:rsidRPr="001C627C" w:rsidRDefault="001C627C" w:rsidP="00235FBD">
      <w:pPr>
        <w:autoSpaceDE w:val="0"/>
        <w:jc w:val="both"/>
        <w:rPr>
          <w:sz w:val="22"/>
          <w:szCs w:val="22"/>
        </w:rPr>
      </w:pPr>
      <w:r w:rsidRPr="001C627C">
        <w:rPr>
          <w:sz w:val="22"/>
          <w:szCs w:val="22"/>
        </w:rPr>
        <w:t xml:space="preserve">       С момента получения обществом требования акционера о выкупе принадлежащих ему акций до момента внесения в реестр акционеров общества записи о переходе права собственности на выкупаемые акции к обществу или до момента отзыва акционером требования о выкупе этих акций акционер не вправе совершать связанные с отчуждением или обременением этих акций сделки с третьими лицами, о чем держателем указанного реестра вносится соответствующая запись в реестр акционеров общества. Отзыв акционером требования о выкупе принадлежащих ему акций должен поступить в общество в течение срока, предусмотренного </w:t>
      </w:r>
      <w:hyperlink r:id="rId13" w:history="1">
        <w:r w:rsidRPr="001C627C">
          <w:rPr>
            <w:rStyle w:val="a4"/>
            <w:sz w:val="22"/>
            <w:szCs w:val="22"/>
          </w:rPr>
          <w:t>абзацем вторым</w:t>
        </w:r>
      </w:hyperlink>
      <w:r w:rsidRPr="001C627C">
        <w:rPr>
          <w:sz w:val="22"/>
          <w:szCs w:val="22"/>
        </w:rPr>
        <w:t xml:space="preserve"> настоящего пункта.</w:t>
      </w:r>
    </w:p>
    <w:p w:rsidR="001C627C" w:rsidRPr="001C627C" w:rsidRDefault="001C627C">
      <w:pPr>
        <w:ind w:firstLine="720"/>
        <w:jc w:val="both"/>
        <w:rPr>
          <w:sz w:val="22"/>
          <w:szCs w:val="22"/>
        </w:rPr>
      </w:pPr>
      <w:r w:rsidRPr="001C627C">
        <w:rPr>
          <w:b/>
          <w:sz w:val="22"/>
          <w:szCs w:val="22"/>
        </w:rPr>
        <w:t>10.9.4.</w:t>
      </w:r>
      <w:r w:rsidRPr="001C627C">
        <w:rPr>
          <w:sz w:val="22"/>
          <w:szCs w:val="22"/>
        </w:rPr>
        <w:t xml:space="preserve"> По истечении срока для предъявления требования о выкупе Обществом акций, Общество обязано выкупить акции у акционеров, предъявивших требование о выкупе в течение 30 дней.</w:t>
      </w:r>
    </w:p>
    <w:p w:rsidR="001C627C" w:rsidRPr="001C627C" w:rsidRDefault="001C627C">
      <w:pPr>
        <w:autoSpaceDE w:val="0"/>
        <w:ind w:firstLine="540"/>
        <w:jc w:val="both"/>
        <w:rPr>
          <w:sz w:val="22"/>
          <w:szCs w:val="22"/>
        </w:rPr>
      </w:pPr>
      <w:r w:rsidRPr="001C627C">
        <w:rPr>
          <w:sz w:val="22"/>
          <w:szCs w:val="22"/>
        </w:rPr>
        <w:t xml:space="preserve">    Совет директоров общества не позднее чем через 50 дней со дня принятия соответствующего решения общим собранием акционеров общества утверждает отчет об итогах предъявления акционерами требований о выкупе принадлежащих им акций.</w:t>
      </w:r>
    </w:p>
    <w:p w:rsidR="001C627C" w:rsidRPr="001C627C" w:rsidRDefault="001C627C">
      <w:pPr>
        <w:autoSpaceDE w:val="0"/>
        <w:ind w:firstLine="540"/>
        <w:jc w:val="both"/>
        <w:rPr>
          <w:sz w:val="22"/>
          <w:szCs w:val="22"/>
        </w:rPr>
      </w:pPr>
      <w:r w:rsidRPr="001C627C">
        <w:rPr>
          <w:sz w:val="22"/>
          <w:szCs w:val="22"/>
        </w:rPr>
        <w:t xml:space="preserve">     Держатель реестра акционеров общества вносит в этот реестр записи о переходе права собственности на выкупаемые акции к обществу на основании утвержденного советом директоров  общества отчета об итогах предъявления акционером или акционерами требований о выкупе принадлежащих им акций и на основании требований акционера или акционеров о выкупе принадлежащих им акций, а та</w:t>
      </w:r>
      <w:r w:rsidRPr="001C627C">
        <w:rPr>
          <w:sz w:val="22"/>
          <w:szCs w:val="22"/>
        </w:rPr>
        <w:t>к</w:t>
      </w:r>
      <w:r w:rsidRPr="001C627C">
        <w:rPr>
          <w:sz w:val="22"/>
          <w:szCs w:val="22"/>
        </w:rPr>
        <w:t>же документов, подтверждающих исполнение обществом обязанности по выплате денежных средств акционеру или акционерам, предъявившим требования о выкупе принадлежащих им акций.</w:t>
      </w:r>
    </w:p>
    <w:p w:rsidR="001C627C" w:rsidRPr="001C627C" w:rsidRDefault="001C627C">
      <w:pPr>
        <w:ind w:firstLine="720"/>
        <w:jc w:val="both"/>
        <w:rPr>
          <w:sz w:val="22"/>
          <w:szCs w:val="22"/>
        </w:rPr>
      </w:pPr>
      <w:r w:rsidRPr="001C627C">
        <w:rPr>
          <w:b/>
          <w:sz w:val="22"/>
          <w:szCs w:val="22"/>
        </w:rPr>
        <w:t>10.9.5.</w:t>
      </w:r>
      <w:r w:rsidRPr="001C627C">
        <w:rPr>
          <w:sz w:val="22"/>
          <w:szCs w:val="22"/>
        </w:rPr>
        <w:t xml:space="preserve"> Выкуп Обществом акций осуществляется по цене, указанной в сообщении о проведении общего собрания, повестка дня которого включает вопросы, голосование по которым может в соответствии с законом «Об акционерных обществах» повлечь возникновение права требовать выкупа Обществом акций. Общая сумма средств, направляемых Обществом на выкуп акций, не может превышать 10% стоимости чистых активов Общества на дату принятия решения, которое повлекло возникновение у а</w:t>
      </w:r>
      <w:r w:rsidRPr="001C627C">
        <w:rPr>
          <w:sz w:val="22"/>
          <w:szCs w:val="22"/>
        </w:rPr>
        <w:t>к</w:t>
      </w:r>
      <w:r w:rsidRPr="001C627C">
        <w:rPr>
          <w:sz w:val="22"/>
          <w:szCs w:val="22"/>
        </w:rPr>
        <w:t>ционеров права требовать выкупа Обществом принадлежащих им акций. В случае, если общее количество акций, в отношении которых заявлены требования о выкупе, превышает количество акций, которое может быть выкуплено обществом с учетом установленного ограничения, акции выкупаются у акцион</w:t>
      </w:r>
      <w:r w:rsidRPr="001C627C">
        <w:rPr>
          <w:sz w:val="22"/>
          <w:szCs w:val="22"/>
        </w:rPr>
        <w:t>е</w:t>
      </w:r>
      <w:r w:rsidRPr="001C627C">
        <w:rPr>
          <w:sz w:val="22"/>
          <w:szCs w:val="22"/>
        </w:rPr>
        <w:t>ров пропорционально заявленным требованиям.</w:t>
      </w:r>
    </w:p>
    <w:p w:rsidR="001C627C" w:rsidRPr="001C627C" w:rsidRDefault="001C627C">
      <w:pPr>
        <w:autoSpaceDE w:val="0"/>
        <w:ind w:firstLine="540"/>
        <w:jc w:val="both"/>
        <w:rPr>
          <w:sz w:val="22"/>
          <w:szCs w:val="22"/>
        </w:rPr>
      </w:pPr>
      <w:r w:rsidRPr="001C627C">
        <w:rPr>
          <w:sz w:val="22"/>
          <w:szCs w:val="22"/>
        </w:rPr>
        <w:t xml:space="preserve">    </w:t>
      </w:r>
      <w:r w:rsidRPr="001C627C">
        <w:rPr>
          <w:b/>
          <w:sz w:val="22"/>
          <w:szCs w:val="22"/>
        </w:rPr>
        <w:t>10.9.6.</w:t>
      </w:r>
      <w:r w:rsidRPr="001C627C">
        <w:rPr>
          <w:sz w:val="22"/>
          <w:szCs w:val="22"/>
        </w:rPr>
        <w:t xml:space="preserve"> Акции, выкупленные обществом, поступают в его распоряжение. Указанные акции не предоставляют право голоса, не учитываются при подсчете голосов, по ним не начисляются дивиденды. Указанные акции должны быть реализованы по цене не ниже их рыночной стоимости не позднее чем через один год со дня перехода права собственности на выкупаемые акции к обществу, в ином случае общее собрание акционеров должно принять решение об уменьшении уставного капитала общества путем погашения указанных акций.</w:t>
      </w:r>
    </w:p>
    <w:p w:rsidR="001C627C" w:rsidRPr="001C627C" w:rsidRDefault="001C627C">
      <w:pPr>
        <w:jc w:val="both"/>
        <w:rPr>
          <w:sz w:val="22"/>
          <w:szCs w:val="22"/>
        </w:rPr>
      </w:pPr>
      <w:r w:rsidRPr="001C627C">
        <w:rPr>
          <w:sz w:val="22"/>
          <w:szCs w:val="22"/>
        </w:rPr>
        <w:tab/>
      </w:r>
      <w:r w:rsidRPr="001C627C">
        <w:rPr>
          <w:b/>
          <w:sz w:val="22"/>
          <w:szCs w:val="22"/>
        </w:rPr>
        <w:t>10.9.7.</w:t>
      </w:r>
      <w:r w:rsidRPr="001C627C">
        <w:rPr>
          <w:sz w:val="22"/>
          <w:szCs w:val="22"/>
        </w:rPr>
        <w:t xml:space="preserve"> Не допускается освобождение акционера от обязанности оплаты акций общества, в том числе и освобождение его от этой обязанности путем зачета требований к обществу.</w:t>
      </w:r>
    </w:p>
    <w:p w:rsidR="001C627C" w:rsidRPr="001C627C" w:rsidRDefault="001C627C">
      <w:pPr>
        <w:jc w:val="center"/>
        <w:rPr>
          <w:sz w:val="22"/>
          <w:szCs w:val="22"/>
        </w:rPr>
      </w:pPr>
      <w:r w:rsidRPr="001C627C">
        <w:rPr>
          <w:sz w:val="22"/>
          <w:szCs w:val="22"/>
        </w:rPr>
        <w:tab/>
      </w:r>
    </w:p>
    <w:p w:rsidR="001C627C" w:rsidRPr="001C627C" w:rsidRDefault="001C627C">
      <w:pPr>
        <w:jc w:val="center"/>
        <w:rPr>
          <w:b/>
          <w:sz w:val="22"/>
          <w:szCs w:val="22"/>
        </w:rPr>
      </w:pPr>
      <w:r w:rsidRPr="001C627C">
        <w:rPr>
          <w:b/>
          <w:sz w:val="22"/>
          <w:szCs w:val="22"/>
        </w:rPr>
        <w:t>11. ОБЛИГАЦИИ</w:t>
      </w:r>
    </w:p>
    <w:p w:rsidR="001C627C" w:rsidRPr="001C627C" w:rsidRDefault="001C627C">
      <w:pPr>
        <w:jc w:val="both"/>
        <w:rPr>
          <w:sz w:val="22"/>
          <w:szCs w:val="22"/>
        </w:rPr>
      </w:pPr>
    </w:p>
    <w:p w:rsidR="001C627C" w:rsidRPr="001C627C" w:rsidRDefault="001C627C">
      <w:pPr>
        <w:jc w:val="both"/>
        <w:rPr>
          <w:sz w:val="22"/>
          <w:szCs w:val="22"/>
        </w:rPr>
      </w:pPr>
      <w:r w:rsidRPr="001C627C">
        <w:rPr>
          <w:sz w:val="22"/>
          <w:szCs w:val="22"/>
        </w:rPr>
        <w:tab/>
      </w:r>
      <w:r w:rsidRPr="001C627C">
        <w:rPr>
          <w:b/>
          <w:sz w:val="22"/>
          <w:szCs w:val="22"/>
        </w:rPr>
        <w:t>11.1.</w:t>
      </w:r>
      <w:r w:rsidRPr="001C627C">
        <w:rPr>
          <w:sz w:val="22"/>
          <w:szCs w:val="22"/>
        </w:rPr>
        <w:t xml:space="preserve"> Общество вправе размещать облигации и иные эмиссионные ценные бумаги, предусмотренные правовыми актами Российской Федерации о ценных бумагах.</w:t>
      </w:r>
    </w:p>
    <w:p w:rsidR="001C627C" w:rsidRPr="001C627C" w:rsidRDefault="001C627C">
      <w:pPr>
        <w:autoSpaceDE w:val="0"/>
        <w:ind w:firstLine="540"/>
        <w:jc w:val="both"/>
        <w:rPr>
          <w:sz w:val="22"/>
          <w:szCs w:val="22"/>
        </w:rPr>
      </w:pPr>
      <w:r w:rsidRPr="001C627C">
        <w:rPr>
          <w:sz w:val="22"/>
          <w:szCs w:val="22"/>
        </w:rPr>
        <w:tab/>
      </w:r>
      <w:r w:rsidRPr="001C627C">
        <w:rPr>
          <w:b/>
          <w:sz w:val="22"/>
          <w:szCs w:val="22"/>
        </w:rPr>
        <w:t>11.2.</w:t>
      </w:r>
      <w:r w:rsidRPr="001C627C">
        <w:rPr>
          <w:sz w:val="22"/>
          <w:szCs w:val="22"/>
        </w:rPr>
        <w:t xml:space="preserve"> Размещение обществом облигаций и иных эмиссионных ценных бумаг в том числе конвертируемых в акции осуществляется по решению совета директоров Общества. Решение о выпуске облигаций должны быть определены форма, сроки и иные условия погашения облигаций. Решение совета директоров общества о размещении обществом облигаций, конвертируемых в акции, и иных эмиссионных ценных бумаг, конвертируемых в акции, принимается советом директоров общества единогласно всеми членами совета директоров общества, при этом не учитываются голоса выбывших членов совета директоров общества.</w:t>
      </w:r>
    </w:p>
    <w:p w:rsidR="001C627C" w:rsidRPr="001C627C" w:rsidRDefault="001C627C">
      <w:pPr>
        <w:jc w:val="both"/>
        <w:rPr>
          <w:sz w:val="22"/>
          <w:szCs w:val="22"/>
        </w:rPr>
      </w:pPr>
      <w:r w:rsidRPr="001C627C">
        <w:rPr>
          <w:sz w:val="22"/>
          <w:szCs w:val="22"/>
        </w:rPr>
        <w:tab/>
      </w:r>
      <w:r w:rsidRPr="001C627C">
        <w:rPr>
          <w:b/>
          <w:sz w:val="22"/>
          <w:szCs w:val="22"/>
        </w:rPr>
        <w:t>11.3.</w:t>
      </w:r>
      <w:r w:rsidRPr="001C627C">
        <w:rPr>
          <w:sz w:val="22"/>
          <w:szCs w:val="22"/>
        </w:rPr>
        <w:t xml:space="preserve"> Облигация - эмиссионная ценная бумага, закрепляющая право ее держателя на получение от эмитента облигации в предусмотренный ею срок ее номинальной стоимости или иного имущественного эквивалента.</w:t>
      </w:r>
    </w:p>
    <w:p w:rsidR="001C627C" w:rsidRPr="001C627C" w:rsidRDefault="001C627C">
      <w:pPr>
        <w:jc w:val="both"/>
        <w:rPr>
          <w:sz w:val="22"/>
          <w:szCs w:val="22"/>
        </w:rPr>
      </w:pPr>
      <w:r w:rsidRPr="001C627C">
        <w:rPr>
          <w:sz w:val="22"/>
          <w:szCs w:val="22"/>
        </w:rPr>
        <w:tab/>
      </w:r>
      <w:r w:rsidRPr="001C627C">
        <w:rPr>
          <w:b/>
          <w:sz w:val="22"/>
          <w:szCs w:val="22"/>
        </w:rPr>
        <w:t>11.4.</w:t>
      </w:r>
      <w:r w:rsidRPr="001C627C">
        <w:rPr>
          <w:sz w:val="22"/>
          <w:szCs w:val="22"/>
        </w:rPr>
        <w:t xml:space="preserve"> Облигация должна иметь номинальную стоимость. Номинальная стоимость всех выпущенных обществом облигаций не должна превышать размер уставного капитала общества либо величину обеспечения, предоставленного обществу третьими лицами для цели выпуска облигаций. Размещение  облигаций обществом допускается после полной оплаты уставного капитала общества.</w:t>
      </w:r>
    </w:p>
    <w:p w:rsidR="001C627C" w:rsidRPr="001C627C" w:rsidRDefault="001C627C">
      <w:pPr>
        <w:jc w:val="both"/>
        <w:rPr>
          <w:sz w:val="22"/>
          <w:szCs w:val="22"/>
        </w:rPr>
      </w:pPr>
      <w:r w:rsidRPr="001C627C">
        <w:rPr>
          <w:sz w:val="22"/>
          <w:szCs w:val="22"/>
        </w:rPr>
        <w:tab/>
        <w:t>Общество может размещать облигации с единовременным сроком погашения или облигации со сроком погашения по сериям в определенные сроки.</w:t>
      </w:r>
    </w:p>
    <w:p w:rsidR="001C627C" w:rsidRPr="001C627C" w:rsidRDefault="001C627C">
      <w:pPr>
        <w:jc w:val="both"/>
        <w:rPr>
          <w:sz w:val="22"/>
          <w:szCs w:val="22"/>
        </w:rPr>
      </w:pPr>
      <w:r w:rsidRPr="001C627C">
        <w:rPr>
          <w:sz w:val="22"/>
          <w:szCs w:val="22"/>
        </w:rPr>
        <w:tab/>
      </w:r>
      <w:r w:rsidRPr="001C627C">
        <w:rPr>
          <w:b/>
          <w:sz w:val="22"/>
          <w:szCs w:val="22"/>
        </w:rPr>
        <w:t>11.5.</w:t>
      </w:r>
      <w:r w:rsidRPr="001C627C">
        <w:rPr>
          <w:sz w:val="22"/>
          <w:szCs w:val="22"/>
        </w:rPr>
        <w:t xml:space="preserve"> Погашение облигаций может осуществляться в денежной форме или иным имуществом в соответствии с решением об их выпуске.</w:t>
      </w:r>
    </w:p>
    <w:p w:rsidR="001C627C" w:rsidRPr="001C627C" w:rsidRDefault="001C627C">
      <w:pPr>
        <w:jc w:val="both"/>
        <w:rPr>
          <w:sz w:val="22"/>
          <w:szCs w:val="22"/>
        </w:rPr>
      </w:pPr>
      <w:r w:rsidRPr="001C627C">
        <w:rPr>
          <w:sz w:val="22"/>
          <w:szCs w:val="22"/>
        </w:rPr>
        <w:tab/>
      </w:r>
      <w:r w:rsidRPr="001C627C">
        <w:rPr>
          <w:b/>
          <w:sz w:val="22"/>
          <w:szCs w:val="22"/>
        </w:rPr>
        <w:t>11.6.</w:t>
      </w:r>
      <w:r w:rsidRPr="001C627C">
        <w:rPr>
          <w:sz w:val="22"/>
          <w:szCs w:val="22"/>
        </w:rPr>
        <w:t xml:space="preserve"> Общество вправе размещать облигации, обеспеченные залогом определенного имущества общества, либо облигации под обеспечение, предоставленное обществу для целей выпуска облигаций третьими лицами, и облигации без обеспечения.</w:t>
      </w:r>
    </w:p>
    <w:p w:rsidR="001C627C" w:rsidRPr="001C627C" w:rsidRDefault="001C627C">
      <w:pPr>
        <w:jc w:val="both"/>
        <w:rPr>
          <w:sz w:val="22"/>
          <w:szCs w:val="22"/>
        </w:rPr>
      </w:pPr>
      <w:r w:rsidRPr="001C627C">
        <w:rPr>
          <w:sz w:val="22"/>
          <w:szCs w:val="22"/>
        </w:rPr>
        <w:tab/>
        <w:t>Размещение облигаций без обеспечения допускается не ранее третьего года существования общества и при условии надлежащего утверждения к этому времени двух годовых балансов общества.</w:t>
      </w:r>
    </w:p>
    <w:p w:rsidR="001C627C" w:rsidRPr="001C627C" w:rsidRDefault="001C627C">
      <w:pPr>
        <w:jc w:val="both"/>
        <w:rPr>
          <w:sz w:val="22"/>
          <w:szCs w:val="22"/>
        </w:rPr>
      </w:pPr>
      <w:r w:rsidRPr="001C627C">
        <w:rPr>
          <w:sz w:val="22"/>
          <w:szCs w:val="22"/>
        </w:rPr>
        <w:tab/>
      </w:r>
      <w:r w:rsidRPr="001C627C">
        <w:rPr>
          <w:b/>
          <w:sz w:val="22"/>
          <w:szCs w:val="22"/>
        </w:rPr>
        <w:t>11.7.</w:t>
      </w:r>
      <w:r w:rsidRPr="001C627C">
        <w:rPr>
          <w:sz w:val="22"/>
          <w:szCs w:val="22"/>
        </w:rPr>
        <w:t xml:space="preserve"> Облигации могут быть именными или на предъявителя. При размещении именных облигаций общество обязано вести реестр их владельцев. Утерянная именная облигация возобновляется обществом за разумную плату. Права владельца утерянной облигации на предъявителя восстанавливаются судом в порядке, установленном процессуальным законодательством Российской Федерации.</w:t>
      </w:r>
    </w:p>
    <w:p w:rsidR="001C627C" w:rsidRPr="001C627C" w:rsidRDefault="001C627C">
      <w:pPr>
        <w:jc w:val="both"/>
        <w:rPr>
          <w:sz w:val="22"/>
          <w:szCs w:val="22"/>
        </w:rPr>
      </w:pPr>
      <w:r w:rsidRPr="001C627C">
        <w:rPr>
          <w:sz w:val="22"/>
          <w:szCs w:val="22"/>
        </w:rPr>
        <w:tab/>
      </w:r>
      <w:r w:rsidRPr="001C627C">
        <w:rPr>
          <w:b/>
          <w:sz w:val="22"/>
          <w:szCs w:val="22"/>
        </w:rPr>
        <w:t>11.8.</w:t>
      </w:r>
      <w:r w:rsidRPr="001C627C">
        <w:rPr>
          <w:sz w:val="22"/>
          <w:szCs w:val="22"/>
        </w:rPr>
        <w:t xml:space="preserve"> Общество вправе обусловить возможность досрочного погашения облигаций по желанию их владельцев. При этом в решении о выпуске облигаций должны быть определены стоимость погашения и срок, не ранее которого они могут быть предъявлены к досрочному погашению.</w:t>
      </w:r>
    </w:p>
    <w:p w:rsidR="001C627C" w:rsidRPr="001C627C" w:rsidRDefault="001C627C">
      <w:pPr>
        <w:jc w:val="both"/>
        <w:rPr>
          <w:sz w:val="22"/>
          <w:szCs w:val="22"/>
        </w:rPr>
      </w:pPr>
      <w:r w:rsidRPr="001C627C">
        <w:rPr>
          <w:sz w:val="22"/>
          <w:szCs w:val="22"/>
        </w:rPr>
        <w:tab/>
      </w:r>
      <w:r w:rsidRPr="001C627C">
        <w:rPr>
          <w:b/>
          <w:sz w:val="22"/>
          <w:szCs w:val="22"/>
        </w:rPr>
        <w:t>11.9.</w:t>
      </w:r>
      <w:r w:rsidRPr="001C627C">
        <w:rPr>
          <w:sz w:val="22"/>
          <w:szCs w:val="22"/>
        </w:rPr>
        <w:t xml:space="preserve"> Общество не вправе размещать облигации и иные эмиссионные ценные бумаги, конвертируемые в акции общества, если количество объявленных акций общества определенных категорий и т</w:t>
      </w:r>
      <w:r w:rsidRPr="001C627C">
        <w:rPr>
          <w:sz w:val="22"/>
          <w:szCs w:val="22"/>
        </w:rPr>
        <w:t>и</w:t>
      </w:r>
      <w:r w:rsidRPr="001C627C">
        <w:rPr>
          <w:sz w:val="22"/>
          <w:szCs w:val="22"/>
        </w:rPr>
        <w:t>пов меньше количества акций этих категорий и типов, право на приобретение которых предоставляют такие ценные бумаги.</w:t>
      </w:r>
    </w:p>
    <w:p w:rsidR="001C627C" w:rsidRPr="001C627C" w:rsidRDefault="001C627C">
      <w:pPr>
        <w:jc w:val="both"/>
        <w:rPr>
          <w:sz w:val="22"/>
          <w:szCs w:val="22"/>
        </w:rPr>
      </w:pPr>
    </w:p>
    <w:p w:rsidR="001C627C" w:rsidRPr="001C627C" w:rsidRDefault="001C627C">
      <w:pPr>
        <w:jc w:val="center"/>
        <w:rPr>
          <w:b/>
          <w:sz w:val="22"/>
          <w:szCs w:val="22"/>
        </w:rPr>
      </w:pPr>
      <w:r w:rsidRPr="001C627C">
        <w:rPr>
          <w:b/>
          <w:sz w:val="22"/>
          <w:szCs w:val="22"/>
        </w:rPr>
        <w:t>12. ОПЛАТА АКЦИЙ И ИНЫХ ЦЕННЫХ БУМАГ ОБЩЕСТВА</w:t>
      </w:r>
    </w:p>
    <w:p w:rsidR="001C627C" w:rsidRPr="001C627C" w:rsidRDefault="001C627C">
      <w:pPr>
        <w:ind w:firstLine="720"/>
        <w:jc w:val="both"/>
        <w:rPr>
          <w:sz w:val="22"/>
          <w:szCs w:val="22"/>
        </w:rPr>
      </w:pPr>
    </w:p>
    <w:p w:rsidR="001C627C" w:rsidRPr="001C627C" w:rsidRDefault="001C627C" w:rsidP="00235FBD">
      <w:pPr>
        <w:autoSpaceDE w:val="0"/>
        <w:ind w:firstLine="540"/>
        <w:jc w:val="both"/>
        <w:rPr>
          <w:b/>
          <w:sz w:val="22"/>
          <w:szCs w:val="22"/>
        </w:rPr>
      </w:pPr>
      <w:r w:rsidRPr="001C627C">
        <w:rPr>
          <w:b/>
          <w:sz w:val="22"/>
          <w:szCs w:val="22"/>
        </w:rPr>
        <w:t>12.1.</w:t>
      </w:r>
      <w:r w:rsidRPr="001C627C">
        <w:rPr>
          <w:sz w:val="22"/>
          <w:szCs w:val="22"/>
        </w:rPr>
        <w:t xml:space="preserve"> Оплата дополнительных акций общества, размещаемых посредством подписки, осуществляется по цене, которая определяется или порядок определения которой устанавливается советом директоров общества в соответствии со </w:t>
      </w:r>
      <w:hyperlink r:id="rId14" w:history="1">
        <w:r w:rsidRPr="001C627C">
          <w:rPr>
            <w:rStyle w:val="a4"/>
            <w:sz w:val="22"/>
            <w:szCs w:val="22"/>
          </w:rPr>
          <w:t>статьей 77</w:t>
        </w:r>
      </w:hyperlink>
      <w:r w:rsidRPr="001C627C">
        <w:rPr>
          <w:sz w:val="22"/>
          <w:szCs w:val="22"/>
        </w:rPr>
        <w:t xml:space="preserve"> Федерального закона «Об акционерных обществах» и настоящим Уставом, но не ниже их номинальной стоимости. Цена размещения дополнительных акций, размещаемых посредством подписки, или порядок ее определения должны содержаться в решении об увеличении уставного капитала общества путем размещения дополнительных акций, если только ук</w:t>
      </w:r>
      <w:r w:rsidRPr="001C627C">
        <w:rPr>
          <w:sz w:val="22"/>
          <w:szCs w:val="22"/>
        </w:rPr>
        <w:t>а</w:t>
      </w:r>
      <w:r w:rsidRPr="001C627C">
        <w:rPr>
          <w:sz w:val="22"/>
          <w:szCs w:val="22"/>
        </w:rPr>
        <w:t>занным решением не предусмотрено, что такие цена или порядок ее определения будут установлены советом директоров  общества не позднее начала размещения дополнительных акций.</w:t>
      </w:r>
    </w:p>
    <w:p w:rsidR="001C627C" w:rsidRPr="001C627C" w:rsidRDefault="001C627C">
      <w:pPr>
        <w:autoSpaceDE w:val="0"/>
        <w:ind w:firstLine="540"/>
        <w:jc w:val="both"/>
        <w:rPr>
          <w:sz w:val="22"/>
          <w:szCs w:val="22"/>
        </w:rPr>
      </w:pPr>
      <w:r w:rsidRPr="001C627C">
        <w:rPr>
          <w:b/>
          <w:sz w:val="22"/>
          <w:szCs w:val="22"/>
        </w:rPr>
        <w:t xml:space="preserve">12.2. </w:t>
      </w:r>
      <w:r w:rsidRPr="001C627C">
        <w:rPr>
          <w:sz w:val="22"/>
          <w:szCs w:val="22"/>
        </w:rPr>
        <w:t>Цена размещения дополнительных акций лицам, осуществляющим преимущественное право приобретения акций, может быть ниже цены размещения иным лицам, но не более чем на 10 процентов.</w:t>
      </w:r>
    </w:p>
    <w:p w:rsidR="001C627C" w:rsidRPr="001C627C" w:rsidRDefault="001C627C">
      <w:pPr>
        <w:jc w:val="both"/>
        <w:rPr>
          <w:sz w:val="22"/>
          <w:szCs w:val="22"/>
        </w:rPr>
      </w:pPr>
      <w:r w:rsidRPr="001C627C">
        <w:rPr>
          <w:b/>
          <w:sz w:val="22"/>
          <w:szCs w:val="22"/>
        </w:rPr>
        <w:t xml:space="preserve">          12.3.</w:t>
      </w:r>
      <w:r w:rsidRPr="001C627C">
        <w:rPr>
          <w:sz w:val="22"/>
          <w:szCs w:val="22"/>
        </w:rPr>
        <w:t xml:space="preserve"> Акции общества при его учреждении полностью оплачены. </w:t>
      </w:r>
    </w:p>
    <w:p w:rsidR="001C627C" w:rsidRPr="001C627C" w:rsidRDefault="001C627C">
      <w:pPr>
        <w:jc w:val="both"/>
        <w:rPr>
          <w:sz w:val="22"/>
          <w:szCs w:val="22"/>
        </w:rPr>
      </w:pPr>
      <w:r w:rsidRPr="001C627C">
        <w:rPr>
          <w:sz w:val="22"/>
          <w:szCs w:val="22"/>
        </w:rPr>
        <w:t xml:space="preserve">          </w:t>
      </w:r>
      <w:r w:rsidRPr="001C627C">
        <w:rPr>
          <w:b/>
          <w:sz w:val="22"/>
          <w:szCs w:val="22"/>
        </w:rPr>
        <w:t xml:space="preserve">12.4. </w:t>
      </w:r>
      <w:r w:rsidRPr="001C627C">
        <w:rPr>
          <w:sz w:val="22"/>
          <w:szCs w:val="22"/>
        </w:rPr>
        <w:t>Дополнительные акции и иные эмиссионные ценные бумаги Общества, размещаемые путем подписки, размещаются при условии их полной оплаты.</w:t>
      </w:r>
    </w:p>
    <w:p w:rsidR="001C627C" w:rsidRPr="001C627C" w:rsidRDefault="001C627C">
      <w:pPr>
        <w:jc w:val="both"/>
        <w:rPr>
          <w:sz w:val="22"/>
          <w:szCs w:val="22"/>
        </w:rPr>
      </w:pPr>
      <w:r w:rsidRPr="001C627C">
        <w:rPr>
          <w:b/>
          <w:sz w:val="22"/>
          <w:szCs w:val="22"/>
        </w:rPr>
        <w:t xml:space="preserve">          12.5. </w:t>
      </w:r>
      <w:r w:rsidRPr="001C627C">
        <w:rPr>
          <w:sz w:val="22"/>
          <w:szCs w:val="22"/>
        </w:rPr>
        <w:t>Оплата дополнительных акций, размещаемых посредством подписки, осуществляется только денежными средствами.</w:t>
      </w:r>
    </w:p>
    <w:p w:rsidR="001C627C" w:rsidRPr="001C627C" w:rsidRDefault="001C627C">
      <w:pPr>
        <w:jc w:val="both"/>
        <w:rPr>
          <w:sz w:val="22"/>
          <w:szCs w:val="22"/>
        </w:rPr>
      </w:pPr>
      <w:r w:rsidRPr="001C627C">
        <w:rPr>
          <w:b/>
          <w:sz w:val="22"/>
          <w:szCs w:val="22"/>
        </w:rPr>
        <w:t xml:space="preserve">          12.6.</w:t>
      </w:r>
      <w:r w:rsidRPr="001C627C">
        <w:rPr>
          <w:sz w:val="22"/>
          <w:szCs w:val="22"/>
        </w:rPr>
        <w:t xml:space="preserve"> Порядок конвертации в акции облигаций и иных, за исключением акций, эмиссионных ценных бумаг устанавливается решением о выпуске таких ценных бумаг. Размещение акций Общества в пределах количества объявленных акций, необходимого для конвертации в них размещенных Обществом ценных бумаг Общества, производится только путем такой конвертации.</w:t>
      </w:r>
    </w:p>
    <w:p w:rsidR="001C627C" w:rsidRPr="001C627C" w:rsidRDefault="001C627C">
      <w:pPr>
        <w:jc w:val="both"/>
        <w:rPr>
          <w:sz w:val="22"/>
          <w:szCs w:val="22"/>
        </w:rPr>
      </w:pPr>
      <w:r w:rsidRPr="001C627C">
        <w:rPr>
          <w:sz w:val="22"/>
          <w:szCs w:val="22"/>
        </w:rPr>
        <w:t xml:space="preserve">          </w:t>
      </w:r>
      <w:r w:rsidRPr="001C627C">
        <w:rPr>
          <w:b/>
          <w:sz w:val="22"/>
          <w:szCs w:val="22"/>
        </w:rPr>
        <w:t xml:space="preserve">12.7. </w:t>
      </w:r>
      <w:r w:rsidRPr="001C627C">
        <w:rPr>
          <w:sz w:val="22"/>
          <w:szCs w:val="22"/>
        </w:rPr>
        <w:t>Условия и порядок конвертации акций и иных ценных бумаг Общества при его реорганизации определяются соответствующими решениями и договорами в соответствии с законом «Об акци</w:t>
      </w:r>
      <w:r w:rsidRPr="001C627C">
        <w:rPr>
          <w:sz w:val="22"/>
          <w:szCs w:val="22"/>
        </w:rPr>
        <w:t>о</w:t>
      </w:r>
      <w:r w:rsidRPr="001C627C">
        <w:rPr>
          <w:sz w:val="22"/>
          <w:szCs w:val="22"/>
        </w:rPr>
        <w:t>нерных обществах».</w:t>
      </w:r>
    </w:p>
    <w:p w:rsidR="001C627C" w:rsidRPr="001C627C" w:rsidRDefault="001C627C" w:rsidP="00235FBD">
      <w:pPr>
        <w:autoSpaceDE w:val="0"/>
        <w:ind w:firstLine="540"/>
        <w:jc w:val="both"/>
        <w:rPr>
          <w:sz w:val="22"/>
          <w:szCs w:val="22"/>
        </w:rPr>
      </w:pPr>
      <w:r w:rsidRPr="001C627C">
        <w:rPr>
          <w:b/>
          <w:sz w:val="22"/>
          <w:szCs w:val="22"/>
        </w:rPr>
        <w:t xml:space="preserve">12.8. </w:t>
      </w:r>
      <w:r w:rsidRPr="001C627C">
        <w:rPr>
          <w:sz w:val="22"/>
          <w:szCs w:val="22"/>
        </w:rPr>
        <w:t xml:space="preserve">Оплата эмиссионных ценных бумаг общества, размещаемых посредством подписки, осуществляется по цене, которая определяется или порядок определения которой устанавливается советом директоров общества в соответствии со </w:t>
      </w:r>
      <w:hyperlink r:id="rId15" w:history="1">
        <w:r w:rsidRPr="001C627C">
          <w:rPr>
            <w:rStyle w:val="a4"/>
            <w:sz w:val="22"/>
            <w:szCs w:val="22"/>
          </w:rPr>
          <w:t>статьей 77</w:t>
        </w:r>
      </w:hyperlink>
      <w:r w:rsidRPr="001C627C">
        <w:rPr>
          <w:sz w:val="22"/>
          <w:szCs w:val="22"/>
        </w:rPr>
        <w:t xml:space="preserve"> Федерального закона «Об акционерных обществах» и настоящим Уставом. При этом оплата эмиссионных ценных бумаг, конвертируемых в акции, размеща</w:t>
      </w:r>
      <w:r w:rsidRPr="001C627C">
        <w:rPr>
          <w:sz w:val="22"/>
          <w:szCs w:val="22"/>
        </w:rPr>
        <w:t>е</w:t>
      </w:r>
      <w:r w:rsidRPr="001C627C">
        <w:rPr>
          <w:sz w:val="22"/>
          <w:szCs w:val="22"/>
        </w:rPr>
        <w:t>мых посредством подписки, осуществляется по цене не ниже номинальной стоимости акций, в которые конвертируются такие ценные бумаги.</w:t>
      </w:r>
    </w:p>
    <w:p w:rsidR="001C627C" w:rsidRPr="001C627C" w:rsidRDefault="001C627C">
      <w:pPr>
        <w:autoSpaceDE w:val="0"/>
        <w:ind w:firstLine="540"/>
        <w:jc w:val="both"/>
        <w:rPr>
          <w:sz w:val="22"/>
          <w:szCs w:val="22"/>
        </w:rPr>
      </w:pPr>
      <w:r w:rsidRPr="001C627C">
        <w:rPr>
          <w:b/>
          <w:sz w:val="22"/>
          <w:szCs w:val="22"/>
        </w:rPr>
        <w:t>12.9</w:t>
      </w:r>
      <w:r w:rsidRPr="001C627C">
        <w:rPr>
          <w:sz w:val="22"/>
          <w:szCs w:val="22"/>
        </w:rPr>
        <w:t>. Цена размещения эмиссионных ценных бумаг, конвертируемых в акции, лицам, осуществляющим преимущественное право приобретения таких ценных бумаг, может быть ниже цены размещ</w:t>
      </w:r>
      <w:r w:rsidRPr="001C627C">
        <w:rPr>
          <w:sz w:val="22"/>
          <w:szCs w:val="22"/>
        </w:rPr>
        <w:t>е</w:t>
      </w:r>
      <w:r w:rsidRPr="001C627C">
        <w:rPr>
          <w:sz w:val="22"/>
          <w:szCs w:val="22"/>
        </w:rPr>
        <w:t>ния иным лицам, но не более чем на 10 процентов.</w:t>
      </w:r>
    </w:p>
    <w:p w:rsidR="001C627C" w:rsidRPr="001C627C" w:rsidRDefault="001C627C">
      <w:pPr>
        <w:jc w:val="both"/>
        <w:rPr>
          <w:sz w:val="22"/>
          <w:szCs w:val="22"/>
        </w:rPr>
      </w:pPr>
    </w:p>
    <w:p w:rsidR="001C627C" w:rsidRPr="001C627C" w:rsidRDefault="001C627C">
      <w:pPr>
        <w:jc w:val="center"/>
        <w:rPr>
          <w:b/>
          <w:sz w:val="22"/>
          <w:szCs w:val="22"/>
        </w:rPr>
      </w:pPr>
      <w:r w:rsidRPr="001C627C">
        <w:rPr>
          <w:b/>
          <w:sz w:val="22"/>
          <w:szCs w:val="22"/>
        </w:rPr>
        <w:t>13. РАЗМЕЩЕНИЕ ОБЩЕСТВОМ АКЦИЙ И ИНЫХ ЭМИССИОННЫХ ЦЕННЫХ</w:t>
      </w:r>
    </w:p>
    <w:p w:rsidR="001C627C" w:rsidRPr="001C627C" w:rsidRDefault="001C627C">
      <w:pPr>
        <w:pStyle w:val="4"/>
        <w:numPr>
          <w:ilvl w:val="0"/>
          <w:numId w:val="0"/>
        </w:numPr>
        <w:jc w:val="center"/>
        <w:rPr>
          <w:sz w:val="22"/>
          <w:szCs w:val="22"/>
        </w:rPr>
      </w:pPr>
      <w:r w:rsidRPr="001C627C">
        <w:rPr>
          <w:sz w:val="22"/>
          <w:szCs w:val="22"/>
        </w:rPr>
        <w:t>БУМАГ. ПРИОБРЕТЕНИЕ И ВЫКУП РАЗМЕЩЕННЫХ АКЦИЙ</w:t>
      </w:r>
    </w:p>
    <w:p w:rsidR="001C627C" w:rsidRPr="001C627C" w:rsidRDefault="001C627C">
      <w:pPr>
        <w:jc w:val="both"/>
        <w:rPr>
          <w:sz w:val="22"/>
          <w:szCs w:val="22"/>
        </w:rPr>
      </w:pPr>
    </w:p>
    <w:p w:rsidR="001C627C" w:rsidRPr="001C627C" w:rsidRDefault="001C627C">
      <w:pPr>
        <w:jc w:val="both"/>
        <w:rPr>
          <w:sz w:val="22"/>
          <w:szCs w:val="22"/>
        </w:rPr>
      </w:pPr>
      <w:r w:rsidRPr="001C627C">
        <w:rPr>
          <w:sz w:val="22"/>
          <w:szCs w:val="22"/>
        </w:rPr>
        <w:tab/>
      </w:r>
      <w:r w:rsidRPr="001C627C">
        <w:rPr>
          <w:b/>
          <w:sz w:val="22"/>
          <w:szCs w:val="22"/>
        </w:rPr>
        <w:t>13.1</w:t>
      </w:r>
      <w:r w:rsidRPr="001C627C">
        <w:rPr>
          <w:sz w:val="22"/>
          <w:szCs w:val="22"/>
        </w:rPr>
        <w:t>.Общество вправе осуществлять размещение дополнительных акций и иных эмиссионных ценных бумаг посредством подписки и конвертации. В случае увеличения уставного капитала Общества за счет его имущества Общество должно осуществлять размещение дополнительных акций посредством распределения их среди акционеров.</w:t>
      </w:r>
    </w:p>
    <w:p w:rsidR="001C627C" w:rsidRPr="001C627C" w:rsidRDefault="001C627C">
      <w:pPr>
        <w:ind w:firstLine="720"/>
        <w:jc w:val="both"/>
        <w:rPr>
          <w:sz w:val="22"/>
          <w:szCs w:val="22"/>
        </w:rPr>
      </w:pPr>
      <w:r w:rsidRPr="001C627C">
        <w:rPr>
          <w:b/>
          <w:sz w:val="22"/>
          <w:szCs w:val="22"/>
        </w:rPr>
        <w:t>13.2</w:t>
      </w:r>
      <w:r w:rsidRPr="001C627C">
        <w:rPr>
          <w:sz w:val="22"/>
          <w:szCs w:val="22"/>
        </w:rPr>
        <w:t>.Общество вправе проводить размещение акций и иных эмиссионных ценных бумаг Общества, конвертируемых в акции, посредством как открытой, так и закрытой подписки. Проведение закр</w:t>
      </w:r>
      <w:r w:rsidRPr="001C627C">
        <w:rPr>
          <w:sz w:val="22"/>
          <w:szCs w:val="22"/>
        </w:rPr>
        <w:t>ы</w:t>
      </w:r>
      <w:r w:rsidRPr="001C627C">
        <w:rPr>
          <w:sz w:val="22"/>
          <w:szCs w:val="22"/>
        </w:rPr>
        <w:t>той подписки может быть ограничено правовыми актами РФ.</w:t>
      </w:r>
    </w:p>
    <w:p w:rsidR="001C627C" w:rsidRPr="001C627C" w:rsidRDefault="001C627C">
      <w:pPr>
        <w:ind w:firstLine="720"/>
        <w:jc w:val="both"/>
        <w:rPr>
          <w:sz w:val="22"/>
          <w:szCs w:val="22"/>
        </w:rPr>
      </w:pPr>
      <w:r w:rsidRPr="001C627C">
        <w:rPr>
          <w:b/>
          <w:sz w:val="22"/>
          <w:szCs w:val="22"/>
        </w:rPr>
        <w:t xml:space="preserve">13.3. </w:t>
      </w:r>
      <w:r w:rsidRPr="001C627C">
        <w:rPr>
          <w:sz w:val="22"/>
          <w:szCs w:val="22"/>
        </w:rPr>
        <w:t>Размещение акций (эмиссионных ценных бумаг Общества, конвертируемых в акции) посредством закрытой подписки осуществляется только по решению общего собрания акционеров об ув</w:t>
      </w:r>
      <w:r w:rsidRPr="001C627C">
        <w:rPr>
          <w:sz w:val="22"/>
          <w:szCs w:val="22"/>
        </w:rPr>
        <w:t>е</w:t>
      </w:r>
      <w:r w:rsidRPr="001C627C">
        <w:rPr>
          <w:sz w:val="22"/>
          <w:szCs w:val="22"/>
        </w:rPr>
        <w:t xml:space="preserve">личении уставного капитала Общества путем размещения дополнительных </w:t>
      </w:r>
    </w:p>
    <w:p w:rsidR="001C627C" w:rsidRPr="001C627C" w:rsidRDefault="001C627C">
      <w:pPr>
        <w:jc w:val="both"/>
        <w:rPr>
          <w:sz w:val="22"/>
          <w:szCs w:val="22"/>
        </w:rPr>
      </w:pPr>
      <w:r w:rsidRPr="001C627C">
        <w:rPr>
          <w:sz w:val="22"/>
          <w:szCs w:val="22"/>
        </w:rPr>
        <w:t>акций (о размещении эмиссионных ценных бумаг Общества, конвертируемых в акции), принятому большинством в три четверти голосов акционеров - владельцев голосующих акций, принимающих участие в общем собрании акционеров.</w:t>
      </w:r>
    </w:p>
    <w:p w:rsidR="001C627C" w:rsidRPr="001C627C" w:rsidRDefault="001C627C">
      <w:pPr>
        <w:ind w:firstLine="720"/>
        <w:jc w:val="both"/>
        <w:rPr>
          <w:sz w:val="22"/>
          <w:szCs w:val="22"/>
        </w:rPr>
      </w:pPr>
      <w:r w:rsidRPr="001C627C">
        <w:rPr>
          <w:b/>
          <w:sz w:val="22"/>
          <w:szCs w:val="22"/>
        </w:rPr>
        <w:t xml:space="preserve">13.4. </w:t>
      </w:r>
      <w:r w:rsidRPr="001C627C">
        <w:rPr>
          <w:sz w:val="22"/>
          <w:szCs w:val="22"/>
        </w:rPr>
        <w:t>Размещение посредством открытой подписки обыкновенных акций, составляющих более 25% ранее размещенных обыкновенных акций, осуществляется только по решению общего собрания акционеров, принятому большинством в три четверти голосов акционеров - владельцев голосующих акций, принимающих участие в общем собрании акционеров.</w:t>
      </w:r>
    </w:p>
    <w:p w:rsidR="001C627C" w:rsidRPr="001C627C" w:rsidRDefault="001C627C">
      <w:pPr>
        <w:ind w:firstLine="720"/>
        <w:jc w:val="both"/>
        <w:rPr>
          <w:sz w:val="22"/>
          <w:szCs w:val="22"/>
        </w:rPr>
      </w:pPr>
      <w:r w:rsidRPr="001C627C">
        <w:rPr>
          <w:b/>
          <w:sz w:val="22"/>
          <w:szCs w:val="22"/>
        </w:rPr>
        <w:t xml:space="preserve">13.5. </w:t>
      </w:r>
      <w:r w:rsidRPr="001C627C">
        <w:rPr>
          <w:sz w:val="22"/>
          <w:szCs w:val="22"/>
        </w:rPr>
        <w:t>Размещение посредством открытой подписки конвертируемых в обыкновенные акции эмиссионных ценных бумаг, которые могут быть конвертированы в обыкновенные акции, составляющие более 25% ранее размещенных обыкновенных акций, осуществляется только по решению общего собрания акционеров, принятому большинством в три четверти голосов акционеров - владельцев гол</w:t>
      </w:r>
      <w:r w:rsidRPr="001C627C">
        <w:rPr>
          <w:sz w:val="22"/>
          <w:szCs w:val="22"/>
        </w:rPr>
        <w:t>о</w:t>
      </w:r>
      <w:r w:rsidRPr="001C627C">
        <w:rPr>
          <w:sz w:val="22"/>
          <w:szCs w:val="22"/>
        </w:rPr>
        <w:t>сующих акций, принимающих участие в общем собрании акционеров.</w:t>
      </w:r>
    </w:p>
    <w:p w:rsidR="001C627C" w:rsidRPr="001C627C" w:rsidRDefault="001C627C">
      <w:pPr>
        <w:ind w:firstLine="720"/>
        <w:jc w:val="both"/>
        <w:rPr>
          <w:sz w:val="22"/>
          <w:szCs w:val="22"/>
        </w:rPr>
      </w:pPr>
      <w:r w:rsidRPr="001C627C">
        <w:rPr>
          <w:b/>
          <w:sz w:val="22"/>
          <w:szCs w:val="22"/>
        </w:rPr>
        <w:t>13.6.</w:t>
      </w:r>
      <w:r w:rsidRPr="001C627C">
        <w:rPr>
          <w:sz w:val="22"/>
          <w:szCs w:val="22"/>
        </w:rPr>
        <w:t xml:space="preserve"> Размещение Обществом акций и иных эмиссионных ценных бумаг Общества осуществляется в соответствии с правовыми актами Российской Федерации.</w:t>
      </w:r>
    </w:p>
    <w:p w:rsidR="001C627C" w:rsidRPr="001C627C" w:rsidRDefault="001C627C">
      <w:pPr>
        <w:ind w:firstLine="720"/>
        <w:jc w:val="both"/>
        <w:rPr>
          <w:sz w:val="22"/>
          <w:szCs w:val="22"/>
        </w:rPr>
      </w:pPr>
      <w:r w:rsidRPr="001C627C">
        <w:rPr>
          <w:b/>
          <w:sz w:val="22"/>
          <w:szCs w:val="22"/>
        </w:rPr>
        <w:t>13.7</w:t>
      </w:r>
      <w:r w:rsidRPr="001C627C">
        <w:rPr>
          <w:sz w:val="22"/>
          <w:szCs w:val="22"/>
        </w:rPr>
        <w:t>. Акционеры Общества имеют преимущественное право приобретения размещаемых посредством открытой подписки дополнительных акций и эмиссионных ценных бумаг, конвертируемых в а</w:t>
      </w:r>
      <w:r w:rsidRPr="001C627C">
        <w:rPr>
          <w:sz w:val="22"/>
          <w:szCs w:val="22"/>
        </w:rPr>
        <w:t>к</w:t>
      </w:r>
      <w:r w:rsidRPr="001C627C">
        <w:rPr>
          <w:sz w:val="22"/>
          <w:szCs w:val="22"/>
        </w:rPr>
        <w:t>ции, в количестве, пропорциональном количеству принадлежащих им акций этой категории.</w:t>
      </w:r>
    </w:p>
    <w:p w:rsidR="001C627C" w:rsidRPr="001C627C" w:rsidRDefault="001C627C">
      <w:pPr>
        <w:ind w:firstLine="720"/>
        <w:jc w:val="both"/>
        <w:rPr>
          <w:sz w:val="22"/>
          <w:szCs w:val="22"/>
        </w:rPr>
      </w:pPr>
      <w:r w:rsidRPr="001C627C">
        <w:rPr>
          <w:b/>
          <w:sz w:val="22"/>
          <w:szCs w:val="22"/>
        </w:rPr>
        <w:t xml:space="preserve">13.8. </w:t>
      </w:r>
      <w:r w:rsidRPr="001C627C">
        <w:rPr>
          <w:sz w:val="22"/>
          <w:szCs w:val="22"/>
        </w:rPr>
        <w:t>Акционеры Общества, голосовавшие против или не принимавшие участия в голосовании по вопросу о размещении посредством закрытой подписки акций и эмиссионных ценных бумаг, конвертируемых в акции, имеют преимущественное право приобретения дополнительных акций и эмиссио</w:t>
      </w:r>
      <w:r w:rsidRPr="001C627C">
        <w:rPr>
          <w:sz w:val="22"/>
          <w:szCs w:val="22"/>
        </w:rPr>
        <w:t>н</w:t>
      </w:r>
      <w:r w:rsidRPr="001C627C">
        <w:rPr>
          <w:sz w:val="22"/>
          <w:szCs w:val="22"/>
        </w:rPr>
        <w:t>ных ценных бумаг, конвертируемых в акции, размещаемых посредством закрытой подписки, в колич</w:t>
      </w:r>
      <w:r w:rsidRPr="001C627C">
        <w:rPr>
          <w:sz w:val="22"/>
          <w:szCs w:val="22"/>
        </w:rPr>
        <w:t>е</w:t>
      </w:r>
      <w:r w:rsidRPr="001C627C">
        <w:rPr>
          <w:sz w:val="22"/>
          <w:szCs w:val="22"/>
        </w:rPr>
        <w:t>стве, пропорциональном количеству принадлежащих им акций этой категории. Указанное право не ра</w:t>
      </w:r>
      <w:r w:rsidRPr="001C627C">
        <w:rPr>
          <w:sz w:val="22"/>
          <w:szCs w:val="22"/>
        </w:rPr>
        <w:t>с</w:t>
      </w:r>
      <w:r w:rsidRPr="001C627C">
        <w:rPr>
          <w:sz w:val="22"/>
          <w:szCs w:val="22"/>
        </w:rPr>
        <w:t>пространяется на размещение акций и иных эмиссионных ценных бумаг, конвертируемых в акции, осуществляемое посредством закрытой подписки только среди акционеров, если при этом акционеры им</w:t>
      </w:r>
      <w:r w:rsidRPr="001C627C">
        <w:rPr>
          <w:sz w:val="22"/>
          <w:szCs w:val="22"/>
        </w:rPr>
        <w:t>е</w:t>
      </w:r>
      <w:r w:rsidRPr="001C627C">
        <w:rPr>
          <w:sz w:val="22"/>
          <w:szCs w:val="22"/>
        </w:rPr>
        <w:t>ют возможность приобрести целое число размещаемых акций и иных эмиссионных ценных бумаг, конвертируемых в акции, пропорционально количеству принадлежащих им акций соответствующей катег</w:t>
      </w:r>
      <w:r w:rsidRPr="001C627C">
        <w:rPr>
          <w:sz w:val="22"/>
          <w:szCs w:val="22"/>
        </w:rPr>
        <w:t>о</w:t>
      </w:r>
      <w:r w:rsidRPr="001C627C">
        <w:rPr>
          <w:sz w:val="22"/>
          <w:szCs w:val="22"/>
        </w:rPr>
        <w:t>рии.</w:t>
      </w:r>
    </w:p>
    <w:p w:rsidR="001C627C" w:rsidRPr="001C627C" w:rsidRDefault="001C627C" w:rsidP="00235FBD">
      <w:pPr>
        <w:jc w:val="both"/>
        <w:rPr>
          <w:sz w:val="22"/>
          <w:szCs w:val="22"/>
        </w:rPr>
      </w:pPr>
      <w:r w:rsidRPr="001C627C">
        <w:rPr>
          <w:sz w:val="22"/>
          <w:szCs w:val="22"/>
        </w:rPr>
        <w:t xml:space="preserve">             </w:t>
      </w:r>
      <w:r w:rsidRPr="001C627C">
        <w:rPr>
          <w:b/>
          <w:sz w:val="22"/>
          <w:szCs w:val="22"/>
        </w:rPr>
        <w:t>13.9.</w:t>
      </w:r>
      <w:r w:rsidRPr="001C627C">
        <w:rPr>
          <w:sz w:val="22"/>
          <w:szCs w:val="22"/>
        </w:rPr>
        <w:t>Если решение, являющееся основанием для размещения дополнительных акций и эмиссионных ценных бумаг, конвертируемых в акции, принимается общим собранием акционеров общества, список лиц, имеющих преимущественное право приобретения дополнительных акций и эмиссионных ценных бумаг, конвертируемых в акции, составляется на основании данных реестра акционеров на дату составления списка лиц, имеющих право на участие в таком общем собрании акционеров. В иных случаях список лиц, имеющих преимущественное право приобретения дополнительных акций и эмиссионных ценных бумаг, конвертируемых в акции, составляется на основании данных реестра акционеров на дату принятия решения, являющегося основанием для размещения дополнительных акций и эмиссио</w:t>
      </w:r>
      <w:r w:rsidRPr="001C627C">
        <w:rPr>
          <w:sz w:val="22"/>
          <w:szCs w:val="22"/>
        </w:rPr>
        <w:t>н</w:t>
      </w:r>
      <w:r w:rsidRPr="001C627C">
        <w:rPr>
          <w:sz w:val="22"/>
          <w:szCs w:val="22"/>
        </w:rPr>
        <w:t xml:space="preserve">ных ценных бумаг, конвертируемых в акции.  </w:t>
      </w:r>
    </w:p>
    <w:p w:rsidR="001C627C" w:rsidRPr="001C627C" w:rsidRDefault="001C627C">
      <w:pPr>
        <w:ind w:firstLine="720"/>
        <w:jc w:val="both"/>
        <w:rPr>
          <w:sz w:val="22"/>
          <w:szCs w:val="22"/>
        </w:rPr>
      </w:pPr>
      <w:r w:rsidRPr="001C627C">
        <w:rPr>
          <w:b/>
          <w:sz w:val="22"/>
          <w:szCs w:val="22"/>
        </w:rPr>
        <w:t xml:space="preserve">13.10. </w:t>
      </w:r>
      <w:r w:rsidRPr="001C627C">
        <w:rPr>
          <w:sz w:val="22"/>
          <w:szCs w:val="22"/>
        </w:rPr>
        <w:t>Порядок осуществления преимущественного права приобретения акций и эмиссионных ценных бумаг конвертируемых в акции установлен законом «Об акционерных обществах».</w:t>
      </w:r>
    </w:p>
    <w:p w:rsidR="001C627C" w:rsidRPr="001C627C" w:rsidRDefault="001C627C">
      <w:pPr>
        <w:ind w:firstLine="720"/>
        <w:jc w:val="both"/>
        <w:rPr>
          <w:sz w:val="22"/>
          <w:szCs w:val="22"/>
        </w:rPr>
      </w:pPr>
      <w:r w:rsidRPr="001C627C">
        <w:rPr>
          <w:b/>
          <w:sz w:val="22"/>
          <w:szCs w:val="22"/>
        </w:rPr>
        <w:t xml:space="preserve">13.11. </w:t>
      </w:r>
      <w:r w:rsidRPr="001C627C">
        <w:rPr>
          <w:sz w:val="22"/>
          <w:szCs w:val="22"/>
        </w:rPr>
        <w:t xml:space="preserve">Общество вправе приобретать размещенные им акции по решению Совета директоров Общества. </w:t>
      </w:r>
    </w:p>
    <w:p w:rsidR="001C627C" w:rsidRPr="001C627C" w:rsidRDefault="001C627C">
      <w:pPr>
        <w:ind w:firstLine="720"/>
        <w:jc w:val="both"/>
        <w:rPr>
          <w:sz w:val="22"/>
          <w:szCs w:val="22"/>
        </w:rPr>
      </w:pPr>
      <w:r w:rsidRPr="001C627C">
        <w:rPr>
          <w:b/>
          <w:sz w:val="22"/>
          <w:szCs w:val="22"/>
        </w:rPr>
        <w:t>13.11.1</w:t>
      </w:r>
      <w:r w:rsidRPr="001C627C">
        <w:rPr>
          <w:sz w:val="22"/>
          <w:szCs w:val="22"/>
        </w:rPr>
        <w:t>.Общество не вправе принимать решение о приобретении Обществом акций, если номинальная стоимость акций Общества, находящихся в обращении составит менее 90% от уставного кап</w:t>
      </w:r>
      <w:r w:rsidRPr="001C627C">
        <w:rPr>
          <w:sz w:val="22"/>
          <w:szCs w:val="22"/>
        </w:rPr>
        <w:t>и</w:t>
      </w:r>
      <w:r w:rsidRPr="001C627C">
        <w:rPr>
          <w:sz w:val="22"/>
          <w:szCs w:val="22"/>
        </w:rPr>
        <w:t>тала Общества.</w:t>
      </w:r>
    </w:p>
    <w:p w:rsidR="001C627C" w:rsidRPr="001C627C" w:rsidRDefault="001C627C">
      <w:pPr>
        <w:autoSpaceDE w:val="0"/>
        <w:ind w:firstLine="540"/>
        <w:jc w:val="both"/>
        <w:rPr>
          <w:sz w:val="22"/>
          <w:szCs w:val="22"/>
        </w:rPr>
      </w:pPr>
      <w:r w:rsidRPr="001C627C">
        <w:rPr>
          <w:b/>
          <w:sz w:val="22"/>
          <w:szCs w:val="22"/>
        </w:rPr>
        <w:t xml:space="preserve">   13.11.2. </w:t>
      </w:r>
      <w:r w:rsidRPr="001C627C">
        <w:rPr>
          <w:sz w:val="22"/>
          <w:szCs w:val="22"/>
        </w:rPr>
        <w:t xml:space="preserve">Акции, приобретенные Обществом в соответствии с п. 13.11 настоящего Устава,  не предоставляют права голоса, они не учитываются при подсчете голосов, по ним не начисляются дивиденды. </w:t>
      </w:r>
    </w:p>
    <w:p w:rsidR="001C627C" w:rsidRPr="001C627C" w:rsidRDefault="001C627C" w:rsidP="00235FBD">
      <w:pPr>
        <w:autoSpaceDE w:val="0"/>
        <w:ind w:firstLine="540"/>
        <w:jc w:val="both"/>
        <w:rPr>
          <w:sz w:val="22"/>
          <w:szCs w:val="22"/>
        </w:rPr>
      </w:pPr>
      <w:r w:rsidRPr="001C627C">
        <w:rPr>
          <w:b/>
          <w:sz w:val="22"/>
          <w:szCs w:val="22"/>
        </w:rPr>
        <w:t xml:space="preserve">   13.11.3. </w:t>
      </w:r>
      <w:r w:rsidRPr="001C627C">
        <w:rPr>
          <w:sz w:val="22"/>
          <w:szCs w:val="22"/>
        </w:rPr>
        <w:t>Такие акции должны быть реализованы по цене не ниже их рыночной стоимости не позднее одного года с даты их приобретения. В противном случае общее собрание акционеров должно принять решение об уменьшении уставного капитала общества путем погашения указанных акций.</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 xml:space="preserve">    13.11.4. </w:t>
      </w:r>
      <w:r w:rsidRPr="001C627C">
        <w:rPr>
          <w:rFonts w:ascii="Times New Roman" w:hAnsi="Times New Roman"/>
          <w:sz w:val="22"/>
          <w:szCs w:val="22"/>
        </w:rPr>
        <w:t xml:space="preserve">Решением о приобретении акций должны быть определены категории приобретаемых акций, количество, цена приобретения, форма и срок оплаты, а также срок, в течение которого осуществляется приобретение акций. </w:t>
      </w:r>
    </w:p>
    <w:p w:rsidR="001C627C" w:rsidRPr="001C627C" w:rsidRDefault="001C627C">
      <w:pPr>
        <w:ind w:firstLine="720"/>
        <w:jc w:val="both"/>
        <w:rPr>
          <w:sz w:val="22"/>
          <w:szCs w:val="22"/>
        </w:rPr>
      </w:pPr>
      <w:r w:rsidRPr="001C627C">
        <w:rPr>
          <w:b/>
          <w:sz w:val="22"/>
          <w:szCs w:val="22"/>
        </w:rPr>
        <w:t>13.11.5.</w:t>
      </w:r>
      <w:r w:rsidRPr="001C627C">
        <w:rPr>
          <w:sz w:val="22"/>
          <w:szCs w:val="22"/>
        </w:rPr>
        <w:t xml:space="preserve"> Оплата акций при их приобретении осуществляется только денежными средствами. </w:t>
      </w:r>
    </w:p>
    <w:p w:rsidR="001C627C" w:rsidRPr="001C627C" w:rsidRDefault="001C627C">
      <w:pPr>
        <w:ind w:firstLine="720"/>
        <w:jc w:val="both"/>
        <w:rPr>
          <w:sz w:val="22"/>
          <w:szCs w:val="22"/>
        </w:rPr>
      </w:pPr>
      <w:r w:rsidRPr="001C627C">
        <w:rPr>
          <w:b/>
          <w:sz w:val="22"/>
          <w:szCs w:val="22"/>
        </w:rPr>
        <w:t xml:space="preserve">13.11.6. </w:t>
      </w:r>
      <w:r w:rsidRPr="001C627C">
        <w:rPr>
          <w:sz w:val="22"/>
          <w:szCs w:val="22"/>
        </w:rPr>
        <w:t xml:space="preserve">Срок, в течение которого осуществляется приобретение акций, определяется решением Совета директоров о приобретении акций и не может быть меньше 30 дней. </w:t>
      </w:r>
    </w:p>
    <w:p w:rsidR="001C627C" w:rsidRPr="001C627C" w:rsidRDefault="001C627C">
      <w:pPr>
        <w:ind w:firstLine="720"/>
        <w:jc w:val="both"/>
        <w:rPr>
          <w:sz w:val="22"/>
          <w:szCs w:val="22"/>
        </w:rPr>
      </w:pPr>
      <w:r w:rsidRPr="001C627C">
        <w:rPr>
          <w:b/>
          <w:sz w:val="22"/>
          <w:szCs w:val="22"/>
        </w:rPr>
        <w:t xml:space="preserve">13.11.7. </w:t>
      </w:r>
      <w:r w:rsidRPr="001C627C">
        <w:rPr>
          <w:sz w:val="22"/>
          <w:szCs w:val="22"/>
        </w:rPr>
        <w:t xml:space="preserve">Цена приобретения Обществом акций определяется в соответствии с правилами определения рыночной цены имущества согласно настоящему уставу. </w:t>
      </w:r>
    </w:p>
    <w:p w:rsidR="001C627C" w:rsidRPr="001C627C" w:rsidRDefault="001C627C">
      <w:pPr>
        <w:jc w:val="both"/>
        <w:rPr>
          <w:sz w:val="22"/>
          <w:szCs w:val="22"/>
        </w:rPr>
      </w:pPr>
      <w:r w:rsidRPr="001C627C">
        <w:rPr>
          <w:sz w:val="22"/>
          <w:szCs w:val="22"/>
        </w:rPr>
        <w:tab/>
      </w:r>
      <w:r w:rsidRPr="001C627C">
        <w:rPr>
          <w:b/>
          <w:sz w:val="22"/>
          <w:szCs w:val="22"/>
        </w:rPr>
        <w:t xml:space="preserve">13.11.8. </w:t>
      </w:r>
      <w:r w:rsidRPr="001C627C">
        <w:rPr>
          <w:sz w:val="22"/>
          <w:szCs w:val="22"/>
        </w:rPr>
        <w:t>Каждый акционер - владелец акций, решение о приобретении которых принято, вправе продать указанные акции, а Общество обязано приобрести их.</w:t>
      </w:r>
    </w:p>
    <w:p w:rsidR="001C627C" w:rsidRPr="001C627C" w:rsidRDefault="001C627C">
      <w:pPr>
        <w:pStyle w:val="31"/>
        <w:rPr>
          <w:sz w:val="22"/>
          <w:szCs w:val="22"/>
        </w:rPr>
      </w:pPr>
      <w:r w:rsidRPr="001C627C">
        <w:rPr>
          <w:b/>
          <w:sz w:val="22"/>
          <w:szCs w:val="22"/>
        </w:rPr>
        <w:t>13.11.9</w:t>
      </w:r>
      <w:r w:rsidRPr="001C627C">
        <w:rPr>
          <w:sz w:val="22"/>
          <w:szCs w:val="22"/>
        </w:rPr>
        <w:t>. В случае, если общее количество акций, в отношении которых поступили заявления об их приобретении Обществом превышает количество акций, которое может быть приобретено Обществом с учетом ограничений, установленных законом «Об акционерных обществах» и п.13.11.1. настоящ</w:t>
      </w:r>
      <w:r w:rsidRPr="001C627C">
        <w:rPr>
          <w:sz w:val="22"/>
          <w:szCs w:val="22"/>
        </w:rPr>
        <w:t>е</w:t>
      </w:r>
      <w:r w:rsidRPr="001C627C">
        <w:rPr>
          <w:sz w:val="22"/>
          <w:szCs w:val="22"/>
        </w:rPr>
        <w:t>го Устава, акции приобретаются у акционеров пропорционально заявленным требованиям.</w:t>
      </w:r>
    </w:p>
    <w:p w:rsidR="001C627C" w:rsidRPr="001C627C" w:rsidRDefault="001C627C">
      <w:pPr>
        <w:ind w:firstLine="709"/>
        <w:jc w:val="both"/>
        <w:rPr>
          <w:sz w:val="22"/>
          <w:szCs w:val="22"/>
        </w:rPr>
      </w:pPr>
      <w:r w:rsidRPr="001C627C">
        <w:rPr>
          <w:b/>
          <w:sz w:val="22"/>
          <w:szCs w:val="22"/>
        </w:rPr>
        <w:t>13.11.10</w:t>
      </w:r>
      <w:r w:rsidRPr="001C627C">
        <w:rPr>
          <w:sz w:val="22"/>
          <w:szCs w:val="22"/>
        </w:rPr>
        <w:t>. Не позднее чем за 30 дней до начала срока, в течение которого осуществляется приобретение акций, Общество обязано уведомить акционеров - владельцев акций, решение о приобретении которых было принято. Уведомление должно содержать сведения, указанные в п.13.11.4. настоящего устава.</w:t>
      </w:r>
    </w:p>
    <w:p w:rsidR="001C627C" w:rsidRPr="001C627C" w:rsidRDefault="001C627C">
      <w:pPr>
        <w:jc w:val="both"/>
        <w:rPr>
          <w:sz w:val="22"/>
          <w:szCs w:val="22"/>
        </w:rPr>
      </w:pPr>
      <w:r w:rsidRPr="001C627C">
        <w:rPr>
          <w:sz w:val="22"/>
          <w:szCs w:val="22"/>
        </w:rPr>
        <w:tab/>
      </w:r>
      <w:r w:rsidRPr="001C627C">
        <w:rPr>
          <w:b/>
          <w:sz w:val="22"/>
          <w:szCs w:val="22"/>
        </w:rPr>
        <w:t>13.12</w:t>
      </w:r>
      <w:r w:rsidRPr="001C627C">
        <w:rPr>
          <w:sz w:val="22"/>
          <w:szCs w:val="22"/>
        </w:rPr>
        <w:t>. Общество не вправе осуществлять приобретение размещенных им обыкновенных акций:</w:t>
      </w:r>
    </w:p>
    <w:p w:rsidR="001C627C" w:rsidRPr="001C627C" w:rsidRDefault="001C627C">
      <w:pPr>
        <w:numPr>
          <w:ilvl w:val="0"/>
          <w:numId w:val="16"/>
        </w:numPr>
        <w:jc w:val="both"/>
        <w:rPr>
          <w:sz w:val="22"/>
          <w:szCs w:val="22"/>
        </w:rPr>
      </w:pPr>
      <w:r w:rsidRPr="001C627C">
        <w:rPr>
          <w:sz w:val="22"/>
          <w:szCs w:val="22"/>
        </w:rPr>
        <w:t>до полной оплаты всего уставного капитала Общества;</w:t>
      </w:r>
    </w:p>
    <w:p w:rsidR="001C627C" w:rsidRPr="001C627C" w:rsidRDefault="001C627C">
      <w:pPr>
        <w:numPr>
          <w:ilvl w:val="0"/>
          <w:numId w:val="16"/>
        </w:numPr>
        <w:jc w:val="both"/>
        <w:rPr>
          <w:sz w:val="22"/>
          <w:szCs w:val="22"/>
        </w:rPr>
      </w:pPr>
      <w:r w:rsidRPr="001C627C">
        <w:rPr>
          <w:sz w:val="22"/>
          <w:szCs w:val="22"/>
        </w:rPr>
        <w:t>если на момент их приобретения Общество отвечает признакам несостоятельности (банкротства) в соответствии с правовыми актами РФ, или указанные признаки появятся в результате приобретения этих акций;</w:t>
      </w:r>
    </w:p>
    <w:p w:rsidR="001C627C" w:rsidRPr="001C627C" w:rsidRDefault="001C627C">
      <w:pPr>
        <w:numPr>
          <w:ilvl w:val="0"/>
          <w:numId w:val="16"/>
        </w:numPr>
        <w:jc w:val="both"/>
        <w:rPr>
          <w:sz w:val="22"/>
          <w:szCs w:val="22"/>
        </w:rPr>
      </w:pPr>
      <w:r w:rsidRPr="001C627C">
        <w:rPr>
          <w:sz w:val="22"/>
          <w:szCs w:val="22"/>
        </w:rPr>
        <w:t>если на момент их приобретения стоимость чистых активов Общества меньше его уставного капитала, резервного фонда;</w:t>
      </w:r>
    </w:p>
    <w:p w:rsidR="001C627C" w:rsidRPr="001C627C" w:rsidRDefault="001C627C">
      <w:pPr>
        <w:numPr>
          <w:ilvl w:val="0"/>
          <w:numId w:val="16"/>
        </w:numPr>
        <w:jc w:val="both"/>
        <w:rPr>
          <w:sz w:val="22"/>
          <w:szCs w:val="22"/>
        </w:rPr>
      </w:pPr>
      <w:r w:rsidRPr="001C627C">
        <w:rPr>
          <w:sz w:val="22"/>
          <w:szCs w:val="22"/>
        </w:rPr>
        <w:t xml:space="preserve">до выкупа всех акций, требования о выкупе которых предъявлены акционерами, имеющими право требовать такого выкупа. </w:t>
      </w:r>
    </w:p>
    <w:p w:rsidR="001C627C" w:rsidRPr="001C627C" w:rsidRDefault="001C627C">
      <w:pPr>
        <w:autoSpaceDE w:val="0"/>
        <w:ind w:firstLine="540"/>
        <w:jc w:val="both"/>
        <w:rPr>
          <w:sz w:val="22"/>
          <w:szCs w:val="22"/>
        </w:rPr>
      </w:pPr>
      <w:r w:rsidRPr="001C627C">
        <w:rPr>
          <w:b/>
          <w:sz w:val="22"/>
          <w:szCs w:val="22"/>
        </w:rPr>
        <w:t xml:space="preserve"> 13.13</w:t>
      </w:r>
      <w:r w:rsidRPr="001C627C">
        <w:rPr>
          <w:sz w:val="22"/>
          <w:szCs w:val="22"/>
        </w:rPr>
        <w:t>. Общество не вправе осуществлять приобретение размещенных им привилегированных акций определенного типа:</w:t>
      </w:r>
    </w:p>
    <w:p w:rsidR="001C627C" w:rsidRPr="001C627C" w:rsidRDefault="001C627C">
      <w:pPr>
        <w:autoSpaceDE w:val="0"/>
        <w:ind w:firstLine="540"/>
        <w:jc w:val="both"/>
        <w:rPr>
          <w:sz w:val="22"/>
          <w:szCs w:val="22"/>
        </w:rPr>
      </w:pPr>
      <w:r w:rsidRPr="001C627C">
        <w:rPr>
          <w:sz w:val="22"/>
          <w:szCs w:val="22"/>
        </w:rPr>
        <w:t>до полной оплаты всего уставного капитала общества;</w:t>
      </w:r>
    </w:p>
    <w:p w:rsidR="001C627C" w:rsidRPr="001C627C" w:rsidRDefault="001C627C">
      <w:pPr>
        <w:autoSpaceDE w:val="0"/>
        <w:ind w:firstLine="540"/>
        <w:jc w:val="both"/>
        <w:rPr>
          <w:sz w:val="22"/>
          <w:szCs w:val="22"/>
        </w:rPr>
      </w:pPr>
      <w:r w:rsidRPr="001C627C">
        <w:rPr>
          <w:sz w:val="22"/>
          <w:szCs w:val="22"/>
        </w:rPr>
        <w:t>если на момент их приобретения общество отвечает признакам несостоятельности (банкротства) в соответствии с правовыми актами Российской Федерации о несостоятельности (банкротстве) предприятий или указанные признаки появятся в результате приобретения этих акций;</w:t>
      </w:r>
    </w:p>
    <w:p w:rsidR="001C627C" w:rsidRPr="001C627C" w:rsidRDefault="001C627C">
      <w:pPr>
        <w:autoSpaceDE w:val="0"/>
        <w:ind w:firstLine="540"/>
        <w:jc w:val="both"/>
        <w:rPr>
          <w:sz w:val="22"/>
          <w:szCs w:val="22"/>
        </w:rPr>
      </w:pPr>
      <w:r w:rsidRPr="001C627C">
        <w:rPr>
          <w:sz w:val="22"/>
          <w:szCs w:val="22"/>
        </w:rPr>
        <w:t>если на момент их приобретения стоимость чистых активов общества меньше его уставного капитала, резервного фонда и превышения над номинальной стоимостью определенной уставом ликвидационной стоимости размещенных привилегированных акций, владельцы которых обладают преимуществом в очередности выплаты ликвидационной стоимости перед владельцами типов привилегированных акций, подлежащих приобретению, либо станет меньше их размера в результате приобретения акций.</w:t>
      </w:r>
    </w:p>
    <w:p w:rsidR="001C627C" w:rsidRPr="001C627C" w:rsidRDefault="001C627C">
      <w:pPr>
        <w:autoSpaceDE w:val="0"/>
        <w:ind w:firstLine="540"/>
        <w:jc w:val="both"/>
        <w:rPr>
          <w:sz w:val="22"/>
          <w:szCs w:val="22"/>
        </w:rPr>
      </w:pPr>
      <w:r w:rsidRPr="001C627C">
        <w:rPr>
          <w:b/>
          <w:sz w:val="22"/>
          <w:szCs w:val="22"/>
        </w:rPr>
        <w:t>13.14.</w:t>
      </w:r>
      <w:r w:rsidRPr="001C627C">
        <w:rPr>
          <w:sz w:val="22"/>
          <w:szCs w:val="22"/>
        </w:rPr>
        <w:t xml:space="preserve"> Общество не вправе осуществлять приобретение размещенных акций до выкупа всех акций, требования о выкупе которых предъявлены в соответствии со </w:t>
      </w:r>
      <w:hyperlink r:id="rId16" w:history="1">
        <w:r w:rsidRPr="001C627C">
          <w:rPr>
            <w:rStyle w:val="a4"/>
            <w:sz w:val="22"/>
            <w:szCs w:val="22"/>
          </w:rPr>
          <w:t>статьей 76</w:t>
        </w:r>
      </w:hyperlink>
      <w:r w:rsidRPr="001C627C">
        <w:rPr>
          <w:sz w:val="22"/>
          <w:szCs w:val="22"/>
        </w:rPr>
        <w:t xml:space="preserve"> Федерального закона «Об акционерных обществах».</w:t>
      </w:r>
    </w:p>
    <w:p w:rsidR="001C627C" w:rsidRPr="001C627C" w:rsidRDefault="001C627C">
      <w:pPr>
        <w:jc w:val="both"/>
        <w:rPr>
          <w:sz w:val="22"/>
          <w:szCs w:val="22"/>
        </w:rPr>
      </w:pPr>
    </w:p>
    <w:p w:rsidR="001C627C" w:rsidRPr="001C627C" w:rsidRDefault="001C627C">
      <w:pPr>
        <w:jc w:val="center"/>
        <w:rPr>
          <w:b/>
          <w:sz w:val="22"/>
          <w:szCs w:val="22"/>
        </w:rPr>
      </w:pPr>
      <w:r w:rsidRPr="001C627C">
        <w:rPr>
          <w:b/>
          <w:sz w:val="22"/>
          <w:szCs w:val="22"/>
        </w:rPr>
        <w:t>14. ПОРЯДОК ВЫПЛАТЫ ОБЩЕСТВОМ ДИВИДЕНДОВ</w:t>
      </w:r>
    </w:p>
    <w:p w:rsidR="001C627C" w:rsidRPr="001C627C" w:rsidRDefault="001C627C">
      <w:pPr>
        <w:jc w:val="both"/>
        <w:rPr>
          <w:sz w:val="22"/>
          <w:szCs w:val="22"/>
        </w:rPr>
      </w:pPr>
      <w:r w:rsidRPr="001C627C">
        <w:rPr>
          <w:sz w:val="22"/>
          <w:szCs w:val="22"/>
        </w:rPr>
        <w:tab/>
      </w:r>
    </w:p>
    <w:p w:rsidR="001C627C" w:rsidRPr="001C627C" w:rsidRDefault="001C627C">
      <w:pPr>
        <w:ind w:firstLine="709"/>
        <w:jc w:val="both"/>
        <w:rPr>
          <w:sz w:val="22"/>
          <w:szCs w:val="22"/>
        </w:rPr>
      </w:pPr>
      <w:r w:rsidRPr="001C627C">
        <w:rPr>
          <w:b/>
          <w:sz w:val="22"/>
          <w:szCs w:val="22"/>
        </w:rPr>
        <w:t>14.1.</w:t>
      </w:r>
      <w:r w:rsidRPr="001C627C">
        <w:rPr>
          <w:sz w:val="22"/>
          <w:szCs w:val="22"/>
        </w:rPr>
        <w:t xml:space="preserve"> Дивидендом является часть чистой прибыли общества за текущий год, распределяемая среди акционеров пропорционально числу имеющихся у них акций соответствующей категории и типа. </w:t>
      </w:r>
    </w:p>
    <w:p w:rsidR="001C627C" w:rsidRPr="001C627C" w:rsidRDefault="001C627C">
      <w:pPr>
        <w:pStyle w:val="a6"/>
        <w:rPr>
          <w:szCs w:val="22"/>
        </w:rPr>
      </w:pPr>
      <w:r w:rsidRPr="001C627C">
        <w:rPr>
          <w:szCs w:val="22"/>
        </w:rPr>
        <w:tab/>
      </w:r>
      <w:r w:rsidRPr="001C627C">
        <w:rPr>
          <w:b/>
          <w:szCs w:val="22"/>
        </w:rPr>
        <w:t xml:space="preserve">14.2. </w:t>
      </w:r>
      <w:r w:rsidRPr="001C627C">
        <w:rPr>
          <w:szCs w:val="22"/>
        </w:rPr>
        <w:t>Общество вправе один раз в год принимать решение (объявлять) о выплате дивидендов по размещенным акциям.</w:t>
      </w:r>
    </w:p>
    <w:p w:rsidR="001C627C" w:rsidRPr="001C627C" w:rsidRDefault="001C627C">
      <w:pPr>
        <w:pStyle w:val="a6"/>
        <w:rPr>
          <w:szCs w:val="22"/>
        </w:rPr>
      </w:pPr>
      <w:r w:rsidRPr="001C627C">
        <w:rPr>
          <w:szCs w:val="22"/>
        </w:rPr>
        <w:tab/>
      </w:r>
      <w:r w:rsidRPr="001C627C">
        <w:rPr>
          <w:b/>
          <w:szCs w:val="22"/>
        </w:rPr>
        <w:t xml:space="preserve">14.3. </w:t>
      </w:r>
      <w:r w:rsidRPr="001C627C">
        <w:rPr>
          <w:szCs w:val="22"/>
        </w:rPr>
        <w:t>Общество обязано выплатить объявленные по акциям дивиденды.</w:t>
      </w:r>
    </w:p>
    <w:p w:rsidR="001C627C" w:rsidRPr="001C627C" w:rsidRDefault="001C627C">
      <w:pPr>
        <w:pStyle w:val="a6"/>
        <w:rPr>
          <w:szCs w:val="22"/>
        </w:rPr>
      </w:pPr>
      <w:r w:rsidRPr="001C627C">
        <w:rPr>
          <w:szCs w:val="22"/>
        </w:rPr>
        <w:t xml:space="preserve"> </w:t>
      </w:r>
      <w:r w:rsidRPr="001C627C">
        <w:rPr>
          <w:szCs w:val="22"/>
        </w:rPr>
        <w:tab/>
      </w:r>
      <w:r w:rsidRPr="001C627C">
        <w:rPr>
          <w:b/>
          <w:szCs w:val="22"/>
        </w:rPr>
        <w:t xml:space="preserve">14.4. </w:t>
      </w:r>
      <w:r w:rsidRPr="001C627C">
        <w:rPr>
          <w:szCs w:val="22"/>
        </w:rPr>
        <w:t xml:space="preserve">Дивиденды выплачиваются деньгами. </w:t>
      </w:r>
    </w:p>
    <w:p w:rsidR="001C627C" w:rsidRPr="001C627C" w:rsidRDefault="001C627C">
      <w:pPr>
        <w:autoSpaceDE w:val="0"/>
        <w:ind w:firstLine="540"/>
        <w:jc w:val="both"/>
        <w:rPr>
          <w:sz w:val="22"/>
          <w:szCs w:val="22"/>
        </w:rPr>
      </w:pPr>
      <w:r w:rsidRPr="001C627C">
        <w:rPr>
          <w:sz w:val="22"/>
          <w:szCs w:val="22"/>
        </w:rPr>
        <w:tab/>
      </w:r>
      <w:r w:rsidRPr="001C627C">
        <w:rPr>
          <w:b/>
          <w:sz w:val="22"/>
          <w:szCs w:val="22"/>
        </w:rPr>
        <w:t>14.5.</w:t>
      </w:r>
      <w:r w:rsidRPr="001C627C">
        <w:rPr>
          <w:sz w:val="22"/>
          <w:szCs w:val="22"/>
        </w:rPr>
        <w:t xml:space="preserve"> Дивиденды выплачиваются из чистой прибыли Общества. Чистая прибыль общества определяется по данным бухгалтерской отчетности общества. Дивиденды по привилегированным акциям определенных типов также могут выплачиваться за счет ранее сформированных для этих целей спец</w:t>
      </w:r>
      <w:r w:rsidRPr="001C627C">
        <w:rPr>
          <w:sz w:val="22"/>
          <w:szCs w:val="22"/>
        </w:rPr>
        <w:t>и</w:t>
      </w:r>
      <w:r w:rsidRPr="001C627C">
        <w:rPr>
          <w:sz w:val="22"/>
          <w:szCs w:val="22"/>
        </w:rPr>
        <w:t>альных фондов общества.</w:t>
      </w:r>
    </w:p>
    <w:p w:rsidR="001C627C" w:rsidRPr="001C627C" w:rsidRDefault="001C627C">
      <w:pPr>
        <w:autoSpaceDE w:val="0"/>
        <w:ind w:firstLine="540"/>
        <w:jc w:val="both"/>
        <w:rPr>
          <w:sz w:val="22"/>
          <w:szCs w:val="22"/>
        </w:rPr>
      </w:pPr>
      <w:r w:rsidRPr="001C627C">
        <w:rPr>
          <w:sz w:val="22"/>
          <w:szCs w:val="22"/>
        </w:rPr>
        <w:tab/>
      </w:r>
      <w:r w:rsidRPr="001C627C">
        <w:rPr>
          <w:b/>
          <w:sz w:val="22"/>
          <w:szCs w:val="22"/>
        </w:rPr>
        <w:t>14.6</w:t>
      </w:r>
      <w:r w:rsidRPr="001C627C">
        <w:rPr>
          <w:sz w:val="22"/>
          <w:szCs w:val="22"/>
        </w:rPr>
        <w:t>. Решение о выплате годовых дивидендов, размер годового дивиденда, форма его выплаты, дата, на которую определяются лица, имеющие право на получение дивидендов определяются  общим собранием акционеров. При этом решение в части установления даты, на которую определяются лица, имеющие право на получение дивидендов, принимается только по предложению совета директоров общества.</w:t>
      </w:r>
    </w:p>
    <w:p w:rsidR="001C627C" w:rsidRPr="001C627C" w:rsidRDefault="001C627C">
      <w:pPr>
        <w:pStyle w:val="a6"/>
        <w:rPr>
          <w:szCs w:val="22"/>
        </w:rPr>
      </w:pPr>
      <w:r w:rsidRPr="001C627C">
        <w:rPr>
          <w:szCs w:val="22"/>
        </w:rPr>
        <w:tab/>
      </w:r>
      <w:r w:rsidRPr="001C627C">
        <w:rPr>
          <w:b/>
          <w:szCs w:val="22"/>
        </w:rPr>
        <w:t xml:space="preserve">14.7. </w:t>
      </w:r>
      <w:r w:rsidRPr="001C627C">
        <w:rPr>
          <w:szCs w:val="22"/>
        </w:rPr>
        <w:t>Размер годовых дивидендов не может быть больше рекомендованного советом директоров Общества.</w:t>
      </w:r>
    </w:p>
    <w:p w:rsidR="001C627C" w:rsidRPr="001C627C" w:rsidRDefault="001C627C">
      <w:pPr>
        <w:pStyle w:val="a6"/>
        <w:ind w:firstLine="709"/>
        <w:rPr>
          <w:szCs w:val="22"/>
        </w:rPr>
      </w:pPr>
      <w:r w:rsidRPr="001C627C">
        <w:rPr>
          <w:b/>
          <w:szCs w:val="22"/>
        </w:rPr>
        <w:t>14.8.</w:t>
      </w:r>
      <w:r w:rsidRPr="001C627C">
        <w:rPr>
          <w:szCs w:val="22"/>
        </w:rPr>
        <w:t xml:space="preserve"> Срок выплаты дивидендов номинальному держателю и являющемуся професси</w:t>
      </w:r>
      <w:r w:rsidRPr="001C627C">
        <w:rPr>
          <w:szCs w:val="22"/>
        </w:rPr>
        <w:t>о</w:t>
      </w:r>
      <w:r w:rsidRPr="001C627C">
        <w:rPr>
          <w:szCs w:val="22"/>
        </w:rPr>
        <w:t>нальным участником рынка ценных бумаг доверительному управляющему, которые зарегис</w:t>
      </w:r>
      <w:r w:rsidRPr="001C627C">
        <w:rPr>
          <w:szCs w:val="22"/>
        </w:rPr>
        <w:t>т</w:t>
      </w:r>
      <w:r w:rsidRPr="001C627C">
        <w:rPr>
          <w:szCs w:val="22"/>
        </w:rPr>
        <w:t>рированы в реестре акционеров, не должен превышать 10 рабочих дней, а другим зарегистрированным в реестре акционеров лицам - 25 рабочих дней с даты, на которую определяются лица, имеющие право на получение д</w:t>
      </w:r>
      <w:r w:rsidRPr="001C627C">
        <w:rPr>
          <w:szCs w:val="22"/>
        </w:rPr>
        <w:t>и</w:t>
      </w:r>
      <w:r w:rsidRPr="001C627C">
        <w:rPr>
          <w:szCs w:val="22"/>
        </w:rPr>
        <w:t>видендов.</w:t>
      </w:r>
    </w:p>
    <w:p w:rsidR="001C627C" w:rsidRPr="001C627C" w:rsidRDefault="001C627C">
      <w:pPr>
        <w:pStyle w:val="a6"/>
        <w:rPr>
          <w:szCs w:val="22"/>
        </w:rPr>
      </w:pPr>
      <w:r w:rsidRPr="001C627C">
        <w:rPr>
          <w:szCs w:val="22"/>
        </w:rPr>
        <w:tab/>
      </w:r>
      <w:r w:rsidRPr="001C627C">
        <w:rPr>
          <w:b/>
          <w:szCs w:val="22"/>
        </w:rPr>
        <w:t>14.9</w:t>
      </w:r>
      <w:r w:rsidRPr="001C627C">
        <w:rPr>
          <w:szCs w:val="22"/>
        </w:rPr>
        <w:t>. Список лиц, имеющих право получения годовых дивидендов, составляется на дату составления списка лиц, имеющих право участвовать в годовом общем собрании акционеров. Для составления списка лиц, имеющих право получения годовых дивидендов, номинальный держатель акций представляет данные о лицах, в интересах которых он владеет акциями.</w:t>
      </w:r>
    </w:p>
    <w:p w:rsidR="001C627C" w:rsidRPr="001C627C" w:rsidRDefault="001C627C">
      <w:pPr>
        <w:autoSpaceDE w:val="0"/>
        <w:ind w:firstLine="540"/>
        <w:jc w:val="both"/>
        <w:rPr>
          <w:sz w:val="22"/>
          <w:szCs w:val="22"/>
        </w:rPr>
      </w:pPr>
      <w:r w:rsidRPr="001C627C">
        <w:rPr>
          <w:sz w:val="22"/>
          <w:szCs w:val="22"/>
        </w:rPr>
        <w:t>Дата, на которую в соответствии с решением о выплате (объявлении) дивидендов определяются лица, имеющие право на их получение, не может быть установлена ранее 10 дней с даты принятия решения о выплате (объявлении) дивидендов и позднее 20 дней с даты принятия такого решения.</w:t>
      </w:r>
    </w:p>
    <w:p w:rsidR="001C627C" w:rsidRPr="001C627C" w:rsidRDefault="001C627C">
      <w:pPr>
        <w:autoSpaceDE w:val="0"/>
        <w:ind w:firstLine="540"/>
        <w:jc w:val="both"/>
        <w:rPr>
          <w:sz w:val="22"/>
          <w:szCs w:val="22"/>
        </w:rPr>
      </w:pPr>
      <w:r w:rsidRPr="001C627C">
        <w:rPr>
          <w:sz w:val="22"/>
          <w:szCs w:val="22"/>
        </w:rPr>
        <w:tab/>
      </w:r>
      <w:r w:rsidRPr="001C627C">
        <w:rPr>
          <w:b/>
          <w:sz w:val="22"/>
          <w:szCs w:val="22"/>
        </w:rPr>
        <w:t>14.10.</w:t>
      </w:r>
      <w:r w:rsidRPr="001C627C">
        <w:rPr>
          <w:sz w:val="22"/>
          <w:szCs w:val="22"/>
        </w:rPr>
        <w:t xml:space="preserve"> Дивиденды выплачиваются лицам, которые являлись владельцами акций соответствующей категории (типа) или лицами, осуществляющими в соответствии с федеральными законами права по этим акциям, на конец операционного дня даты, на которую в соответствии с решением о выплате дивидендов определяются лица, имеющие право на их получение.</w:t>
      </w:r>
    </w:p>
    <w:p w:rsidR="001C627C" w:rsidRPr="001C627C" w:rsidRDefault="001C627C">
      <w:pPr>
        <w:autoSpaceDE w:val="0"/>
        <w:ind w:firstLine="540"/>
        <w:jc w:val="both"/>
        <w:rPr>
          <w:sz w:val="22"/>
          <w:szCs w:val="22"/>
        </w:rPr>
      </w:pPr>
      <w:r w:rsidRPr="001C627C">
        <w:rPr>
          <w:sz w:val="22"/>
          <w:szCs w:val="22"/>
        </w:rPr>
        <w:t xml:space="preserve">    </w:t>
      </w:r>
      <w:r w:rsidRPr="001C627C">
        <w:rPr>
          <w:b/>
          <w:sz w:val="22"/>
          <w:szCs w:val="22"/>
        </w:rPr>
        <w:t>14.11.</w:t>
      </w:r>
      <w:r w:rsidRPr="001C627C">
        <w:rPr>
          <w:sz w:val="22"/>
          <w:szCs w:val="22"/>
        </w:rPr>
        <w:t xml:space="preserve">  Выплата дивидендов в денежной форме осуществляется в безналичном порядке обществом или по его поручению регистратором, осуществляющим ведение реестра акционеров такого общ</w:t>
      </w:r>
      <w:r w:rsidRPr="001C627C">
        <w:rPr>
          <w:sz w:val="22"/>
          <w:szCs w:val="22"/>
        </w:rPr>
        <w:t>е</w:t>
      </w:r>
      <w:r w:rsidRPr="001C627C">
        <w:rPr>
          <w:sz w:val="22"/>
          <w:szCs w:val="22"/>
        </w:rPr>
        <w:t>ства, либо кредитной организацией.</w:t>
      </w:r>
    </w:p>
    <w:p w:rsidR="001C627C" w:rsidRPr="001C627C" w:rsidRDefault="001C627C">
      <w:pPr>
        <w:autoSpaceDE w:val="0"/>
        <w:ind w:firstLine="540"/>
        <w:jc w:val="both"/>
        <w:rPr>
          <w:sz w:val="22"/>
          <w:szCs w:val="22"/>
        </w:rPr>
      </w:pPr>
      <w:r w:rsidRPr="001C627C">
        <w:rPr>
          <w:sz w:val="22"/>
          <w:szCs w:val="22"/>
        </w:rPr>
        <w:t xml:space="preserve">    Выплата дивидендов в денежной форме физическим лицам, права которых на акции учитываются в реестре акционеров общества, осуществляется путем почтового перевода денежных средств или при наличии соответствующего заявления указанных лиц путем перечисления денежных средств на их банковские счета, а иным лицам, права которых на акции учитываются в реестре акционеров общества, путем перечисления денежных средств на их банковские счета. Обязанность общества по выплате див</w:t>
      </w:r>
      <w:r w:rsidRPr="001C627C">
        <w:rPr>
          <w:sz w:val="22"/>
          <w:szCs w:val="22"/>
        </w:rPr>
        <w:t>и</w:t>
      </w:r>
      <w:r w:rsidRPr="001C627C">
        <w:rPr>
          <w:sz w:val="22"/>
          <w:szCs w:val="22"/>
        </w:rPr>
        <w:t>дендов указанным лицам считается исполненной с даты приема переводимых денежных средств орган</w:t>
      </w:r>
      <w:r w:rsidRPr="001C627C">
        <w:rPr>
          <w:sz w:val="22"/>
          <w:szCs w:val="22"/>
        </w:rPr>
        <w:t>и</w:t>
      </w:r>
      <w:r w:rsidRPr="001C627C">
        <w:rPr>
          <w:sz w:val="22"/>
          <w:szCs w:val="22"/>
        </w:rPr>
        <w:t>зацией федеральной почтовой связи или с даты поступления денежных средств в кредитную организ</w:t>
      </w:r>
      <w:r w:rsidRPr="001C627C">
        <w:rPr>
          <w:sz w:val="22"/>
          <w:szCs w:val="22"/>
        </w:rPr>
        <w:t>а</w:t>
      </w:r>
      <w:r w:rsidRPr="001C627C">
        <w:rPr>
          <w:sz w:val="22"/>
          <w:szCs w:val="22"/>
        </w:rPr>
        <w:t>цию, в которой открыт банковский счет лица, имеющего право на получение таких дивидендов.</w:t>
      </w:r>
    </w:p>
    <w:p w:rsidR="001C627C" w:rsidRPr="001C627C" w:rsidRDefault="001C627C">
      <w:pPr>
        <w:autoSpaceDE w:val="0"/>
        <w:ind w:firstLine="540"/>
        <w:jc w:val="both"/>
        <w:rPr>
          <w:sz w:val="22"/>
          <w:szCs w:val="22"/>
        </w:rPr>
      </w:pPr>
      <w:r w:rsidRPr="001C627C">
        <w:rPr>
          <w:sz w:val="22"/>
          <w:szCs w:val="22"/>
        </w:rPr>
        <w:t>Лица, которые имеют право на получение дивидендов и права которых на акции учитываются у номинального держателя акций, получают дивиденды в денежной форме в порядке, установленном законодательством Российской Федерации о ценных бумагах. Номинальный держатель, которому были перечислены дивиденды и который не исполнил обязанность по их передаче, установленную законодательством Российской Федерации о ценных бумагах, по не зависящим от него причинам, обязан возвратить их обществу в течение 10 дней после истечения одного месяца с даты окончания срока выплаты дивидендов.</w:t>
      </w:r>
    </w:p>
    <w:p w:rsidR="001C627C" w:rsidRPr="001C627C" w:rsidRDefault="001C627C">
      <w:pPr>
        <w:autoSpaceDE w:val="0"/>
        <w:ind w:firstLine="540"/>
        <w:jc w:val="both"/>
        <w:rPr>
          <w:sz w:val="22"/>
          <w:szCs w:val="22"/>
        </w:rPr>
      </w:pPr>
      <w:r w:rsidRPr="001C627C">
        <w:rPr>
          <w:sz w:val="22"/>
          <w:szCs w:val="22"/>
        </w:rPr>
        <w:t>Лицо, не получившее объявленных дивидендов в связи с тем, что у общества или регистратора отсутствуют точные и необходимые адресные данные или банковские реквизиты, либо в связи с иной просрочкой кредитора, вправе обратиться с требованием о выплате таких дивидендов (невостребованные дивиденды) в течение трех лет с даты принятия решения об их выплате. Срок для обращения с требов</w:t>
      </w:r>
      <w:r w:rsidRPr="001C627C">
        <w:rPr>
          <w:sz w:val="22"/>
          <w:szCs w:val="22"/>
        </w:rPr>
        <w:t>а</w:t>
      </w:r>
      <w:r w:rsidRPr="001C627C">
        <w:rPr>
          <w:sz w:val="22"/>
          <w:szCs w:val="22"/>
        </w:rPr>
        <w:t>нием о выплате невостребованных дивидендов при его пропуске восстановлению не подлежит, за и</w:t>
      </w:r>
      <w:r w:rsidRPr="001C627C">
        <w:rPr>
          <w:sz w:val="22"/>
          <w:szCs w:val="22"/>
        </w:rPr>
        <w:t>с</w:t>
      </w:r>
      <w:r w:rsidRPr="001C627C">
        <w:rPr>
          <w:sz w:val="22"/>
          <w:szCs w:val="22"/>
        </w:rPr>
        <w:t>ключением случая, если лицо, имеющее право на получение дивидендов, не подавало данное требование под влиянием насилия или угрозы.</w:t>
      </w:r>
    </w:p>
    <w:p w:rsidR="001C627C" w:rsidRPr="001C627C" w:rsidRDefault="001C627C">
      <w:pPr>
        <w:autoSpaceDE w:val="0"/>
        <w:ind w:firstLine="540"/>
        <w:jc w:val="both"/>
        <w:rPr>
          <w:sz w:val="22"/>
          <w:szCs w:val="22"/>
        </w:rPr>
      </w:pPr>
      <w:r w:rsidRPr="001C627C">
        <w:rPr>
          <w:sz w:val="22"/>
          <w:szCs w:val="22"/>
        </w:rPr>
        <w:t>По истечении такого срока объявленные и невостребованные дивиденды восстанавливаются в составе нераспределенной прибыли общества, а обязанность по их выплате прекращается.</w:t>
      </w:r>
    </w:p>
    <w:p w:rsidR="001C627C" w:rsidRPr="001C627C" w:rsidRDefault="001C627C">
      <w:pPr>
        <w:pStyle w:val="a6"/>
        <w:rPr>
          <w:szCs w:val="22"/>
        </w:rPr>
      </w:pPr>
      <w:r w:rsidRPr="001C627C">
        <w:rPr>
          <w:b/>
          <w:szCs w:val="22"/>
        </w:rPr>
        <w:t xml:space="preserve">         14.12</w:t>
      </w:r>
      <w:r w:rsidRPr="001C627C">
        <w:rPr>
          <w:szCs w:val="22"/>
        </w:rPr>
        <w:t>. Общество не вправе принимать решение  (объявлять) о выплате дивидендов по акциям:</w:t>
      </w:r>
    </w:p>
    <w:p w:rsidR="001C627C" w:rsidRPr="001C627C" w:rsidRDefault="001C627C">
      <w:pPr>
        <w:pStyle w:val="a6"/>
        <w:numPr>
          <w:ilvl w:val="0"/>
          <w:numId w:val="16"/>
        </w:numPr>
        <w:rPr>
          <w:szCs w:val="22"/>
        </w:rPr>
      </w:pPr>
      <w:r w:rsidRPr="001C627C">
        <w:rPr>
          <w:szCs w:val="22"/>
        </w:rPr>
        <w:t>до полной оплаты всего уставного капитала Общества;</w:t>
      </w:r>
    </w:p>
    <w:p w:rsidR="001C627C" w:rsidRPr="001C627C" w:rsidRDefault="001C627C">
      <w:pPr>
        <w:pStyle w:val="a6"/>
        <w:numPr>
          <w:ilvl w:val="0"/>
          <w:numId w:val="16"/>
        </w:numPr>
        <w:rPr>
          <w:szCs w:val="22"/>
        </w:rPr>
      </w:pPr>
      <w:r w:rsidRPr="001C627C">
        <w:rPr>
          <w:szCs w:val="22"/>
        </w:rPr>
        <w:t>до выкупа всех акций, которые должны быть выкуплены у акционеров, имеющих право требовать их выкупа в соответствии с законом «Об акционерных обществах» и разделом 10 настоящего Устава.;</w:t>
      </w:r>
    </w:p>
    <w:p w:rsidR="001C627C" w:rsidRPr="001C627C" w:rsidRDefault="001C627C">
      <w:pPr>
        <w:pStyle w:val="a6"/>
        <w:numPr>
          <w:ilvl w:val="0"/>
          <w:numId w:val="16"/>
        </w:numPr>
        <w:rPr>
          <w:szCs w:val="22"/>
        </w:rPr>
      </w:pPr>
      <w:r w:rsidRPr="001C627C">
        <w:rPr>
          <w:szCs w:val="22"/>
        </w:rPr>
        <w:t>если на день принятия такого решения Общество отвечает признакам несостоятельности (банкротства) в соответствии с законодательством РФ о несостоятельности (банкротстве) или если указа</w:t>
      </w:r>
      <w:r w:rsidRPr="001C627C">
        <w:rPr>
          <w:szCs w:val="22"/>
        </w:rPr>
        <w:t>н</w:t>
      </w:r>
      <w:r w:rsidRPr="001C627C">
        <w:rPr>
          <w:szCs w:val="22"/>
        </w:rPr>
        <w:t>ные признаки появятся у Общества в результате выплаты дивидендов;</w:t>
      </w:r>
    </w:p>
    <w:p w:rsidR="001C627C" w:rsidRPr="001C627C" w:rsidRDefault="001C627C">
      <w:pPr>
        <w:pStyle w:val="a6"/>
        <w:numPr>
          <w:ilvl w:val="0"/>
          <w:numId w:val="16"/>
        </w:numPr>
        <w:rPr>
          <w:szCs w:val="22"/>
        </w:rPr>
      </w:pPr>
      <w:r w:rsidRPr="001C627C">
        <w:rPr>
          <w:szCs w:val="22"/>
        </w:rPr>
        <w:t>если на день принятия такого решения стоимость чистых активов Общества меньше его уставного капитала, и резервного фонда, либо станет меньше их размера в результате принятия такого решения;</w:t>
      </w:r>
    </w:p>
    <w:p w:rsidR="001C627C" w:rsidRPr="001C627C" w:rsidRDefault="001C627C">
      <w:pPr>
        <w:pStyle w:val="a6"/>
        <w:numPr>
          <w:ilvl w:val="0"/>
          <w:numId w:val="16"/>
        </w:numPr>
        <w:rPr>
          <w:szCs w:val="22"/>
        </w:rPr>
      </w:pPr>
      <w:r w:rsidRPr="001C627C">
        <w:rPr>
          <w:szCs w:val="22"/>
        </w:rPr>
        <w:t>в иных случаях, предусмотренных федеральными законами.</w:t>
      </w:r>
    </w:p>
    <w:p w:rsidR="001C627C" w:rsidRPr="001C627C" w:rsidRDefault="001C627C">
      <w:pPr>
        <w:pStyle w:val="a6"/>
        <w:rPr>
          <w:szCs w:val="22"/>
        </w:rPr>
      </w:pPr>
      <w:r w:rsidRPr="001C627C">
        <w:rPr>
          <w:szCs w:val="22"/>
        </w:rPr>
        <w:t xml:space="preserve">           </w:t>
      </w:r>
      <w:r w:rsidRPr="001C627C">
        <w:rPr>
          <w:b/>
          <w:szCs w:val="22"/>
        </w:rPr>
        <w:t xml:space="preserve">14.13. </w:t>
      </w:r>
      <w:r w:rsidRPr="001C627C">
        <w:rPr>
          <w:szCs w:val="22"/>
        </w:rPr>
        <w:t>Общество не вправе выплачивать объявленные дивиденды по акциям:</w:t>
      </w:r>
    </w:p>
    <w:p w:rsidR="001C627C" w:rsidRPr="001C627C" w:rsidRDefault="001C627C">
      <w:pPr>
        <w:pStyle w:val="a6"/>
        <w:numPr>
          <w:ilvl w:val="0"/>
          <w:numId w:val="16"/>
        </w:numPr>
        <w:rPr>
          <w:szCs w:val="22"/>
        </w:rPr>
      </w:pPr>
      <w:r w:rsidRPr="001C627C">
        <w:rPr>
          <w:szCs w:val="22"/>
        </w:rPr>
        <w:t>если на день выплаты Общество отвечает признакам несостоятельности (банкротства) в соответствии с законодательством РФ о несостоятельности (банкротстве) или если указанные признаки по</w:t>
      </w:r>
      <w:r w:rsidRPr="001C627C">
        <w:rPr>
          <w:szCs w:val="22"/>
        </w:rPr>
        <w:t>я</w:t>
      </w:r>
      <w:r w:rsidRPr="001C627C">
        <w:rPr>
          <w:szCs w:val="22"/>
        </w:rPr>
        <w:t>вятся у Общества в результате выплаты дивидендов;</w:t>
      </w:r>
    </w:p>
    <w:p w:rsidR="001C627C" w:rsidRPr="001C627C" w:rsidRDefault="001C627C">
      <w:pPr>
        <w:pStyle w:val="a6"/>
        <w:numPr>
          <w:ilvl w:val="0"/>
          <w:numId w:val="16"/>
        </w:numPr>
        <w:rPr>
          <w:szCs w:val="22"/>
        </w:rPr>
      </w:pPr>
      <w:r w:rsidRPr="001C627C">
        <w:rPr>
          <w:szCs w:val="22"/>
        </w:rPr>
        <w:t>если на день выплаты стоимость чистых активов Общества меньше суммы его уставного капитала, резервного фонда, либо станет меньше указанной суммы в результате выплаты дивидендов;</w:t>
      </w:r>
    </w:p>
    <w:p w:rsidR="001C627C" w:rsidRPr="001C627C" w:rsidRDefault="001C627C">
      <w:pPr>
        <w:pStyle w:val="a6"/>
        <w:numPr>
          <w:ilvl w:val="0"/>
          <w:numId w:val="16"/>
        </w:numPr>
        <w:rPr>
          <w:szCs w:val="22"/>
        </w:rPr>
      </w:pPr>
      <w:r w:rsidRPr="001C627C">
        <w:rPr>
          <w:szCs w:val="22"/>
        </w:rPr>
        <w:t>в иных случаях, предусмотренных федеральными законами.</w:t>
      </w:r>
    </w:p>
    <w:p w:rsidR="001C627C" w:rsidRPr="001C627C" w:rsidRDefault="001C627C">
      <w:pPr>
        <w:pStyle w:val="a6"/>
        <w:rPr>
          <w:szCs w:val="22"/>
        </w:rPr>
      </w:pPr>
      <w:r w:rsidRPr="001C627C">
        <w:rPr>
          <w:szCs w:val="22"/>
        </w:rPr>
        <w:t>Общество обязано выплатить дивиденды при прекращении обстоятельств, указанных в настоящем пункте.</w:t>
      </w:r>
    </w:p>
    <w:p w:rsidR="001C627C" w:rsidRPr="001C627C" w:rsidRDefault="001C627C">
      <w:pPr>
        <w:autoSpaceDE w:val="0"/>
        <w:ind w:firstLine="540"/>
        <w:jc w:val="both"/>
        <w:rPr>
          <w:sz w:val="22"/>
          <w:szCs w:val="22"/>
        </w:rPr>
      </w:pPr>
      <w:r w:rsidRPr="001C627C">
        <w:rPr>
          <w:sz w:val="22"/>
          <w:szCs w:val="22"/>
        </w:rPr>
        <w:tab/>
      </w:r>
      <w:r w:rsidRPr="001C627C">
        <w:rPr>
          <w:sz w:val="22"/>
          <w:szCs w:val="22"/>
        </w:rPr>
        <w:tab/>
      </w:r>
    </w:p>
    <w:p w:rsidR="001C627C" w:rsidRPr="001C627C" w:rsidRDefault="001C627C">
      <w:pPr>
        <w:jc w:val="center"/>
        <w:rPr>
          <w:b/>
          <w:sz w:val="22"/>
          <w:szCs w:val="22"/>
        </w:rPr>
      </w:pPr>
      <w:r w:rsidRPr="001C627C">
        <w:rPr>
          <w:b/>
          <w:sz w:val="22"/>
          <w:szCs w:val="22"/>
        </w:rPr>
        <w:t>15. РЕГИСТРАЦИЯ АКЦИОНЕРОВ</w:t>
      </w:r>
    </w:p>
    <w:p w:rsidR="001C627C" w:rsidRPr="001C627C" w:rsidRDefault="001C627C">
      <w:pPr>
        <w:ind w:firstLine="720"/>
        <w:jc w:val="both"/>
        <w:rPr>
          <w:sz w:val="22"/>
          <w:szCs w:val="22"/>
        </w:rPr>
      </w:pPr>
    </w:p>
    <w:p w:rsidR="001C627C" w:rsidRPr="001C627C" w:rsidRDefault="001C627C">
      <w:pPr>
        <w:ind w:firstLine="720"/>
        <w:jc w:val="both"/>
        <w:rPr>
          <w:sz w:val="22"/>
          <w:szCs w:val="22"/>
        </w:rPr>
      </w:pPr>
      <w:r w:rsidRPr="001C627C">
        <w:rPr>
          <w:b/>
          <w:sz w:val="22"/>
          <w:szCs w:val="22"/>
        </w:rPr>
        <w:t>15.1.</w:t>
      </w:r>
      <w:r w:rsidRPr="001C627C">
        <w:rPr>
          <w:sz w:val="22"/>
          <w:szCs w:val="22"/>
        </w:rPr>
        <w:t>Общество обязано обеспечить ведение и хранение реестра акционеров в соответствии с правовыми актами Российской Федерации</w:t>
      </w:r>
    </w:p>
    <w:p w:rsidR="001C627C" w:rsidRPr="001C627C" w:rsidRDefault="001C627C">
      <w:pPr>
        <w:ind w:firstLine="720"/>
        <w:jc w:val="both"/>
        <w:rPr>
          <w:sz w:val="22"/>
          <w:szCs w:val="22"/>
        </w:rPr>
      </w:pPr>
      <w:r w:rsidRPr="001C627C">
        <w:rPr>
          <w:b/>
          <w:sz w:val="22"/>
          <w:szCs w:val="22"/>
        </w:rPr>
        <w:t>15.2.</w:t>
      </w:r>
      <w:r w:rsidRPr="001C627C">
        <w:rPr>
          <w:sz w:val="22"/>
          <w:szCs w:val="22"/>
        </w:rPr>
        <w:t>В реестре акционеров указываются сведения о каждом зарегистрированном лице, количестве, категориях (типах) акций, записанных на имя каждого зарегистрированного лица, иные сведения, предусмотренные правовыми актами РФ.</w:t>
      </w:r>
    </w:p>
    <w:p w:rsidR="001C627C" w:rsidRPr="001C627C" w:rsidRDefault="001C627C">
      <w:pPr>
        <w:ind w:firstLine="720"/>
        <w:jc w:val="both"/>
        <w:rPr>
          <w:sz w:val="22"/>
          <w:szCs w:val="22"/>
        </w:rPr>
      </w:pPr>
      <w:r w:rsidRPr="001C627C">
        <w:rPr>
          <w:b/>
          <w:sz w:val="22"/>
          <w:szCs w:val="22"/>
        </w:rPr>
        <w:t>15.3.</w:t>
      </w:r>
      <w:r w:rsidRPr="001C627C">
        <w:rPr>
          <w:sz w:val="22"/>
          <w:szCs w:val="22"/>
        </w:rPr>
        <w:t>Держателем реестра акционеров Общества является регистратор - профессиональный участник рынка ценных бумаг, осуществляющий деятельность по ведению реестра владельцев именных ценных бумаг.</w:t>
      </w:r>
    </w:p>
    <w:p w:rsidR="001C627C" w:rsidRPr="001C627C" w:rsidRDefault="001C627C">
      <w:pPr>
        <w:ind w:firstLine="720"/>
        <w:jc w:val="both"/>
        <w:rPr>
          <w:sz w:val="22"/>
          <w:szCs w:val="22"/>
        </w:rPr>
      </w:pPr>
      <w:r w:rsidRPr="001C627C">
        <w:rPr>
          <w:b/>
          <w:sz w:val="22"/>
          <w:szCs w:val="22"/>
        </w:rPr>
        <w:t>15.4.</w:t>
      </w:r>
      <w:r w:rsidRPr="001C627C">
        <w:rPr>
          <w:sz w:val="22"/>
          <w:szCs w:val="22"/>
        </w:rPr>
        <w:t>Общество не освобождается от ответственности за ведение и хранение реестра акционеров.</w:t>
      </w:r>
    </w:p>
    <w:p w:rsidR="001C627C" w:rsidRPr="001C627C" w:rsidRDefault="001C627C">
      <w:pPr>
        <w:autoSpaceDE w:val="0"/>
        <w:ind w:firstLine="540"/>
        <w:jc w:val="both"/>
        <w:rPr>
          <w:sz w:val="22"/>
          <w:szCs w:val="22"/>
        </w:rPr>
      </w:pPr>
      <w:r w:rsidRPr="001C627C">
        <w:rPr>
          <w:sz w:val="22"/>
          <w:szCs w:val="22"/>
        </w:rPr>
        <w:t xml:space="preserve">   Общество и регистратор солидарно несут ответственность за убытки, причиненные акционеру в результате утраты акций или невозможности осуществить права, удостоверенные акциями, в связи с ненадлежащим соблюдением порядка ведения реестра акционеров общества, если не будет доказано, что надлежащее соблюдение оказалось невозможным вследствие непреодолимой силы или действий (бе</w:t>
      </w:r>
      <w:r w:rsidRPr="001C627C">
        <w:rPr>
          <w:sz w:val="22"/>
          <w:szCs w:val="22"/>
        </w:rPr>
        <w:t>з</w:t>
      </w:r>
      <w:r w:rsidRPr="001C627C">
        <w:rPr>
          <w:sz w:val="22"/>
          <w:szCs w:val="22"/>
        </w:rPr>
        <w:t>действия) акционера, требующего возмещения убытков, в том числе вследствие того, что акционер не принял разумные меры к их уменьшению.</w:t>
      </w:r>
    </w:p>
    <w:p w:rsidR="001C627C" w:rsidRPr="001C627C" w:rsidRDefault="001C627C" w:rsidP="00235FBD">
      <w:pPr>
        <w:autoSpaceDE w:val="0"/>
        <w:ind w:firstLine="540"/>
        <w:jc w:val="both"/>
        <w:rPr>
          <w:sz w:val="22"/>
          <w:szCs w:val="22"/>
        </w:rPr>
      </w:pPr>
      <w:r w:rsidRPr="001C627C">
        <w:rPr>
          <w:sz w:val="22"/>
          <w:szCs w:val="22"/>
        </w:rPr>
        <w:t>Должник, исполнивший солидарную обязанность, имеет право обратного требования (регресса) к другому должнику в размере половины суммы возмещенных убытков, если иное не предусмотрено настоящим абзацем. Условия осуществления данного права (в том числе размер обратного требования (регресса)) могут быть определены соглашением между обществом и регистратором. Условия соглашения, устанавливающего порядок распределения ответственности либо освобождающего общество или регистратора от ответственности в случае причинения убытков по вине хотя бы одной из сторон, н</w:t>
      </w:r>
      <w:r w:rsidRPr="001C627C">
        <w:rPr>
          <w:sz w:val="22"/>
          <w:szCs w:val="22"/>
        </w:rPr>
        <w:t>и</w:t>
      </w:r>
      <w:r w:rsidRPr="001C627C">
        <w:rPr>
          <w:sz w:val="22"/>
          <w:szCs w:val="22"/>
        </w:rPr>
        <w:t>чтожны. При наличии вины только одного из солидарных должников виновный должник не имеет права обратного требования (регресса) к невиновному должнику, а невиновный должник имеет право обратного требования (регресса) к виновному должнику в размере всей суммы возмещенных убытков. При наличии вины обоих солидарных должников размер обратного требования (регресса) определяется в зав</w:t>
      </w:r>
      <w:r w:rsidRPr="001C627C">
        <w:rPr>
          <w:sz w:val="22"/>
          <w:szCs w:val="22"/>
        </w:rPr>
        <w:t>и</w:t>
      </w:r>
      <w:r w:rsidRPr="001C627C">
        <w:rPr>
          <w:sz w:val="22"/>
          <w:szCs w:val="22"/>
        </w:rPr>
        <w:t>симости от степени вины каждого солидарного должника, а в случае невозможности определить степень вины каждого из них размер обратного требования (регресса) составляет половину суммы возмещенных убытков.</w:t>
      </w:r>
    </w:p>
    <w:p w:rsidR="001C627C" w:rsidRPr="001C627C" w:rsidRDefault="001C627C">
      <w:pPr>
        <w:ind w:firstLine="720"/>
        <w:jc w:val="both"/>
        <w:rPr>
          <w:sz w:val="22"/>
          <w:szCs w:val="22"/>
        </w:rPr>
      </w:pPr>
      <w:r w:rsidRPr="001C627C">
        <w:rPr>
          <w:b/>
          <w:sz w:val="22"/>
          <w:szCs w:val="22"/>
        </w:rPr>
        <w:t xml:space="preserve">15.5. </w:t>
      </w:r>
      <w:r w:rsidRPr="001C627C">
        <w:rPr>
          <w:sz w:val="22"/>
          <w:szCs w:val="22"/>
        </w:rPr>
        <w:t>Права и обязанности держателя реестра акционеров, порядок осуществления деятельности по ведению реестра определяются действующим законодательством и договором, заключаемым между регистратором и Обществом. Договор с регистратором заключается лицом, уполномоченным на заключение сделок от имени Общества.</w:t>
      </w:r>
    </w:p>
    <w:p w:rsidR="001C627C" w:rsidRPr="001C627C" w:rsidRDefault="001C627C">
      <w:pPr>
        <w:ind w:firstLine="720"/>
        <w:jc w:val="both"/>
        <w:rPr>
          <w:sz w:val="22"/>
          <w:szCs w:val="22"/>
        </w:rPr>
      </w:pPr>
      <w:r w:rsidRPr="001C627C">
        <w:rPr>
          <w:b/>
          <w:sz w:val="22"/>
          <w:szCs w:val="22"/>
        </w:rPr>
        <w:t>15.6.</w:t>
      </w:r>
      <w:r w:rsidRPr="001C627C">
        <w:rPr>
          <w:sz w:val="22"/>
          <w:szCs w:val="22"/>
        </w:rPr>
        <w:t xml:space="preserve"> Лицо, зарегистрированное в реестре акционерного Общества, обязано информировать держателя реестра акционерного общества об изменении своих данных. В случае непредоставления регистратору информации об изменении своих данных Общество и регистратор не несут ответственности за причиненные в связи с эти убытки.</w:t>
      </w:r>
    </w:p>
    <w:p w:rsidR="001C627C" w:rsidRPr="001C627C" w:rsidRDefault="001C627C">
      <w:pPr>
        <w:ind w:firstLine="720"/>
        <w:jc w:val="both"/>
        <w:rPr>
          <w:sz w:val="22"/>
          <w:szCs w:val="22"/>
        </w:rPr>
      </w:pPr>
      <w:r w:rsidRPr="001C627C">
        <w:rPr>
          <w:b/>
          <w:sz w:val="22"/>
          <w:szCs w:val="22"/>
        </w:rPr>
        <w:t>15.7.</w:t>
      </w:r>
      <w:r w:rsidRPr="001C627C">
        <w:rPr>
          <w:sz w:val="22"/>
          <w:szCs w:val="22"/>
        </w:rPr>
        <w:t xml:space="preserve"> Внесение записи в реестр осуществляется не позднее трех дней с момента представления документов, предусмотренных правовыми актами Российской Федерации, если более короткий срок не будет предусмотрен правовыми актами Российской Федерации.</w:t>
      </w:r>
    </w:p>
    <w:p w:rsidR="001C627C" w:rsidRPr="001C627C" w:rsidRDefault="001C627C">
      <w:pPr>
        <w:ind w:firstLine="720"/>
        <w:jc w:val="both"/>
        <w:rPr>
          <w:sz w:val="22"/>
          <w:szCs w:val="22"/>
        </w:rPr>
      </w:pPr>
      <w:r w:rsidRPr="001C627C">
        <w:rPr>
          <w:b/>
          <w:sz w:val="22"/>
          <w:szCs w:val="22"/>
        </w:rPr>
        <w:t xml:space="preserve">15.8. </w:t>
      </w:r>
      <w:r w:rsidRPr="001C627C">
        <w:rPr>
          <w:sz w:val="22"/>
          <w:szCs w:val="22"/>
        </w:rPr>
        <w:t>В случае неправомерного отказа от внесения записи в реестр акционеров, такой отказ может быть обжалован в суд.</w:t>
      </w:r>
    </w:p>
    <w:p w:rsidR="001C627C" w:rsidRPr="001C627C" w:rsidRDefault="001C627C">
      <w:pPr>
        <w:ind w:firstLine="720"/>
        <w:jc w:val="both"/>
        <w:rPr>
          <w:sz w:val="22"/>
          <w:szCs w:val="22"/>
        </w:rPr>
      </w:pPr>
      <w:r w:rsidRPr="001C627C">
        <w:rPr>
          <w:b/>
          <w:sz w:val="22"/>
          <w:szCs w:val="22"/>
        </w:rPr>
        <w:t>15.9</w:t>
      </w:r>
      <w:r w:rsidRPr="001C627C">
        <w:rPr>
          <w:sz w:val="22"/>
          <w:szCs w:val="22"/>
        </w:rPr>
        <w:t>. Регистратор Общества по требованию акционера или номинального держателя акций обязан подтвердить его права на акции путем выдачи выписки из реестра акционеров Общества.</w:t>
      </w:r>
    </w:p>
    <w:p w:rsidR="001C627C" w:rsidRPr="001C627C" w:rsidRDefault="001C627C">
      <w:pPr>
        <w:jc w:val="center"/>
        <w:rPr>
          <w:b/>
          <w:sz w:val="22"/>
          <w:szCs w:val="22"/>
        </w:rPr>
      </w:pPr>
    </w:p>
    <w:p w:rsidR="001C627C" w:rsidRPr="001C627C" w:rsidRDefault="001C627C">
      <w:pPr>
        <w:jc w:val="center"/>
        <w:rPr>
          <w:b/>
          <w:sz w:val="22"/>
          <w:szCs w:val="22"/>
        </w:rPr>
      </w:pPr>
      <w:r w:rsidRPr="001C627C">
        <w:rPr>
          <w:b/>
          <w:sz w:val="22"/>
          <w:szCs w:val="22"/>
        </w:rPr>
        <w:t xml:space="preserve">16. ФОНДЫ И ЧИСТЫЕ АКТИВЫ ОБЩЕСТВА. </w:t>
      </w:r>
    </w:p>
    <w:p w:rsidR="001C627C" w:rsidRPr="001C627C" w:rsidRDefault="001C627C">
      <w:pPr>
        <w:jc w:val="center"/>
        <w:rPr>
          <w:b/>
          <w:sz w:val="22"/>
          <w:szCs w:val="22"/>
        </w:rPr>
      </w:pPr>
      <w:r w:rsidRPr="001C627C">
        <w:rPr>
          <w:b/>
          <w:sz w:val="22"/>
          <w:szCs w:val="22"/>
        </w:rPr>
        <w:t xml:space="preserve">ОПРЕДЕЛЕНИЕ РЫНОЧНОЙ СТОИМОСТИ ИМУЩЕСТВА, </w:t>
      </w:r>
    </w:p>
    <w:p w:rsidR="001C627C" w:rsidRPr="001C627C" w:rsidRDefault="001C627C">
      <w:pPr>
        <w:jc w:val="center"/>
        <w:rPr>
          <w:b/>
          <w:sz w:val="22"/>
          <w:szCs w:val="22"/>
        </w:rPr>
      </w:pPr>
      <w:r w:rsidRPr="001C627C">
        <w:rPr>
          <w:b/>
          <w:sz w:val="22"/>
          <w:szCs w:val="22"/>
        </w:rPr>
        <w:t>КРУПНЫЕ СДЕЛКИ И СДЕЛКИ ОБЩЕСТВА, В СОВЕРШЕНИИ</w:t>
      </w:r>
    </w:p>
    <w:p w:rsidR="001C627C" w:rsidRPr="001C627C" w:rsidRDefault="001C627C">
      <w:pPr>
        <w:jc w:val="center"/>
        <w:rPr>
          <w:b/>
          <w:sz w:val="22"/>
          <w:szCs w:val="22"/>
        </w:rPr>
      </w:pPr>
      <w:r w:rsidRPr="001C627C">
        <w:rPr>
          <w:b/>
          <w:sz w:val="22"/>
          <w:szCs w:val="22"/>
        </w:rPr>
        <w:t xml:space="preserve"> КОТОРЫХ ИМЕЕТСЯ ЗАИНТЕРЕСОВАННОСТЬ</w:t>
      </w:r>
    </w:p>
    <w:p w:rsidR="001C627C" w:rsidRPr="001C627C" w:rsidRDefault="001C627C">
      <w:pPr>
        <w:pStyle w:val="ConsNonformat"/>
        <w:widowControl/>
        <w:rPr>
          <w:sz w:val="22"/>
          <w:szCs w:val="22"/>
        </w:rPr>
      </w:pP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16.1</w:t>
      </w:r>
      <w:r w:rsidRPr="001C627C">
        <w:rPr>
          <w:rFonts w:ascii="Times New Roman" w:hAnsi="Times New Roman"/>
          <w:sz w:val="22"/>
          <w:szCs w:val="22"/>
        </w:rPr>
        <w:t>. Стоимость чистых активов общества оценивается по данным бухгалтерского учета в порядке, устанавливаемом  законодательством Российской Федерации.</w:t>
      </w:r>
    </w:p>
    <w:p w:rsidR="001C627C" w:rsidRPr="001C627C" w:rsidRDefault="001C627C">
      <w:pPr>
        <w:autoSpaceDE w:val="0"/>
        <w:ind w:firstLine="540"/>
        <w:jc w:val="both"/>
        <w:rPr>
          <w:sz w:val="22"/>
          <w:szCs w:val="22"/>
        </w:rPr>
      </w:pPr>
      <w:r w:rsidRPr="001C627C">
        <w:rPr>
          <w:sz w:val="22"/>
          <w:szCs w:val="22"/>
        </w:rPr>
        <w:t>Общество обязано обеспечить любому заинтересованному лицу доступ к информации о стоимости его чистых активов, в порядке, установленном Федеральным законом «Об акционерных обществах» и настоящим уставом.</w:t>
      </w:r>
    </w:p>
    <w:p w:rsidR="001C627C" w:rsidRPr="001C627C" w:rsidRDefault="001C627C">
      <w:pPr>
        <w:autoSpaceDE w:val="0"/>
        <w:ind w:firstLine="540"/>
        <w:jc w:val="both"/>
        <w:rPr>
          <w:sz w:val="22"/>
          <w:szCs w:val="22"/>
        </w:rPr>
      </w:pPr>
      <w:r w:rsidRPr="001C627C">
        <w:rPr>
          <w:b/>
          <w:sz w:val="22"/>
          <w:szCs w:val="22"/>
        </w:rPr>
        <w:t>16.2.</w:t>
      </w:r>
      <w:r w:rsidRPr="001C627C">
        <w:rPr>
          <w:sz w:val="22"/>
          <w:szCs w:val="22"/>
        </w:rPr>
        <w:t xml:space="preserve"> Если по окончании второго финансового года или каждого последующего финансового года стоимость чистых активов общества окажется меньше его уставного капитала, совет директоров общества при подготовке к годовому общему собранию акционеров обязан включить в состав годового отч</w:t>
      </w:r>
      <w:r w:rsidRPr="001C627C">
        <w:rPr>
          <w:sz w:val="22"/>
          <w:szCs w:val="22"/>
        </w:rPr>
        <w:t>е</w:t>
      </w:r>
      <w:r w:rsidRPr="001C627C">
        <w:rPr>
          <w:sz w:val="22"/>
          <w:szCs w:val="22"/>
        </w:rPr>
        <w:t>та общества раздел о состоянии его чистых активов.</w:t>
      </w:r>
    </w:p>
    <w:p w:rsidR="001C627C" w:rsidRPr="001C627C" w:rsidRDefault="001C627C">
      <w:pPr>
        <w:autoSpaceDE w:val="0"/>
        <w:ind w:firstLine="540"/>
        <w:jc w:val="both"/>
        <w:rPr>
          <w:sz w:val="22"/>
          <w:szCs w:val="22"/>
        </w:rPr>
      </w:pPr>
      <w:r w:rsidRPr="001C627C">
        <w:rPr>
          <w:sz w:val="22"/>
          <w:szCs w:val="22"/>
        </w:rPr>
        <w:t>Раздел о состоянии чистых активов общества должен содержать:</w:t>
      </w:r>
    </w:p>
    <w:p w:rsidR="001C627C" w:rsidRPr="001C627C" w:rsidRDefault="001C627C">
      <w:pPr>
        <w:autoSpaceDE w:val="0"/>
        <w:ind w:firstLine="540"/>
        <w:jc w:val="both"/>
        <w:rPr>
          <w:sz w:val="22"/>
          <w:szCs w:val="22"/>
        </w:rPr>
      </w:pPr>
      <w:r w:rsidRPr="001C627C">
        <w:rPr>
          <w:sz w:val="22"/>
          <w:szCs w:val="22"/>
        </w:rPr>
        <w:t xml:space="preserve">1) показатели, характеризующие динамику изменения стоимости чистых активов и уставного капитала общества за три последних завершенных финансовых года, включая отчетный го; </w:t>
      </w:r>
    </w:p>
    <w:p w:rsidR="001C627C" w:rsidRPr="001C627C" w:rsidRDefault="001C627C">
      <w:pPr>
        <w:autoSpaceDE w:val="0"/>
        <w:ind w:firstLine="540"/>
        <w:jc w:val="both"/>
        <w:rPr>
          <w:sz w:val="22"/>
          <w:szCs w:val="22"/>
        </w:rPr>
      </w:pPr>
      <w:r w:rsidRPr="001C627C">
        <w:rPr>
          <w:sz w:val="22"/>
          <w:szCs w:val="22"/>
        </w:rPr>
        <w:t>2) результаты анализа причин и факторов, которые, по мнению совета директоров общества, привели к тому, что стоимость чистых активов общества оказалась меньше его уставного капитала;</w:t>
      </w:r>
    </w:p>
    <w:p w:rsidR="001C627C" w:rsidRPr="001C627C" w:rsidRDefault="001C627C">
      <w:pPr>
        <w:autoSpaceDE w:val="0"/>
        <w:ind w:firstLine="540"/>
        <w:jc w:val="both"/>
        <w:rPr>
          <w:sz w:val="22"/>
          <w:szCs w:val="22"/>
        </w:rPr>
      </w:pPr>
      <w:r w:rsidRPr="001C627C">
        <w:rPr>
          <w:sz w:val="22"/>
          <w:szCs w:val="22"/>
        </w:rPr>
        <w:t>3) перечень мер по приведению стоимости чистых активов общества в соответствие с величиной его уставного капитала.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 xml:space="preserve">16.3. </w:t>
      </w:r>
      <w:r w:rsidRPr="001C627C">
        <w:rPr>
          <w:rFonts w:ascii="Times New Roman" w:hAnsi="Times New Roman"/>
          <w:sz w:val="22"/>
          <w:szCs w:val="22"/>
        </w:rPr>
        <w:t xml:space="preserve">Если стоимость чистых активов общества останется меньше его уставного капитала по окончании финансового года, следующего за вторым финансовым годом или каждым последующим финансовым годом, по окончании которых стоимость чистых активов общества оказалась меньше его уставного капитала, в том числе в случае, предусмотренном </w:t>
      </w:r>
      <w:hyperlink w:anchor="Par11" w:history="1">
        <w:r w:rsidRPr="001C627C">
          <w:rPr>
            <w:rStyle w:val="a4"/>
            <w:rFonts w:ascii="Times New Roman" w:hAnsi="Times New Roman"/>
            <w:sz w:val="22"/>
            <w:szCs w:val="22"/>
          </w:rPr>
          <w:t>пунктом 7</w:t>
        </w:r>
      </w:hyperlink>
      <w:r w:rsidRPr="001C627C">
        <w:rPr>
          <w:rFonts w:ascii="Times New Roman" w:hAnsi="Times New Roman"/>
          <w:sz w:val="22"/>
          <w:szCs w:val="22"/>
        </w:rPr>
        <w:t xml:space="preserve"> ст. 35 федерального закона «Об акционерных обществах», общество не позднее чем через шесть месяцев после окончания соответствующего финансового года обязано принять одно из следующих решений:</w:t>
      </w:r>
    </w:p>
    <w:p w:rsidR="001C627C" w:rsidRPr="001C627C" w:rsidRDefault="001C627C">
      <w:pPr>
        <w:autoSpaceDE w:val="0"/>
        <w:ind w:firstLine="540"/>
        <w:jc w:val="both"/>
        <w:rPr>
          <w:sz w:val="22"/>
          <w:szCs w:val="22"/>
        </w:rPr>
      </w:pPr>
      <w:r w:rsidRPr="001C627C">
        <w:rPr>
          <w:sz w:val="22"/>
          <w:szCs w:val="22"/>
        </w:rPr>
        <w:t>1) об уменьшении уставного капитала общества до величины, не превышающей стоимости его чистых активов;</w:t>
      </w:r>
    </w:p>
    <w:p w:rsidR="001C627C" w:rsidRPr="001C627C" w:rsidRDefault="001C627C">
      <w:pPr>
        <w:autoSpaceDE w:val="0"/>
        <w:ind w:firstLine="540"/>
        <w:jc w:val="both"/>
        <w:rPr>
          <w:sz w:val="22"/>
          <w:szCs w:val="22"/>
        </w:rPr>
      </w:pPr>
      <w:r w:rsidRPr="001C627C">
        <w:rPr>
          <w:sz w:val="22"/>
          <w:szCs w:val="22"/>
        </w:rPr>
        <w:t>2) о ликвидации общества.</w:t>
      </w:r>
      <w:bookmarkStart w:id="6" w:name="Par11"/>
      <w:bookmarkEnd w:id="6"/>
    </w:p>
    <w:p w:rsidR="001C627C" w:rsidRPr="001C627C" w:rsidRDefault="001C627C">
      <w:pPr>
        <w:autoSpaceDE w:val="0"/>
        <w:ind w:firstLine="540"/>
        <w:jc w:val="both"/>
        <w:rPr>
          <w:sz w:val="22"/>
          <w:szCs w:val="22"/>
        </w:rPr>
      </w:pPr>
      <w:r w:rsidRPr="001C627C">
        <w:rPr>
          <w:sz w:val="22"/>
          <w:szCs w:val="22"/>
        </w:rPr>
        <w:t xml:space="preserve"> Если стоимость чистых активов общества окажется меньше его уставного капитала более чем на 25 процентов по окончании трех, шести, девяти или двенадцати месяцев финансового года, следующего за вторым финансовым годом или каждым последующим финансовым годом, по окончании которых стоимость чистых активов общества оказалась меньше его уставного капитала, общество дважды с периодичностью один раз в месяц обязано поместить в </w:t>
      </w:r>
      <w:hyperlink r:id="rId17" w:history="1">
        <w:r w:rsidRPr="001C627C">
          <w:rPr>
            <w:rStyle w:val="a4"/>
            <w:sz w:val="22"/>
            <w:szCs w:val="22"/>
          </w:rPr>
          <w:t>средствах массовой информации</w:t>
        </w:r>
      </w:hyperlink>
      <w:r w:rsidRPr="001C627C">
        <w:rPr>
          <w:sz w:val="22"/>
          <w:szCs w:val="22"/>
        </w:rPr>
        <w:t>, в которых опубликовываются данные о государственной регистрации юридических лиц, уведомление о снижении стоимости чистых активов общества.</w:t>
      </w:r>
    </w:p>
    <w:p w:rsidR="001C627C" w:rsidRPr="001C627C" w:rsidRDefault="001C627C">
      <w:pPr>
        <w:autoSpaceDE w:val="0"/>
        <w:ind w:firstLine="540"/>
        <w:jc w:val="both"/>
        <w:rPr>
          <w:sz w:val="22"/>
          <w:szCs w:val="22"/>
        </w:rPr>
      </w:pPr>
      <w:r w:rsidRPr="001C627C">
        <w:rPr>
          <w:sz w:val="22"/>
          <w:szCs w:val="22"/>
        </w:rPr>
        <w:t xml:space="preserve"> В уведомлении о снижении стоимости чистых активов общества указываются:</w:t>
      </w:r>
    </w:p>
    <w:p w:rsidR="001C627C" w:rsidRPr="001C627C" w:rsidRDefault="001C627C">
      <w:pPr>
        <w:autoSpaceDE w:val="0"/>
        <w:ind w:firstLine="540"/>
        <w:jc w:val="both"/>
        <w:rPr>
          <w:sz w:val="22"/>
          <w:szCs w:val="22"/>
        </w:rPr>
      </w:pPr>
      <w:r w:rsidRPr="001C627C">
        <w:rPr>
          <w:sz w:val="22"/>
          <w:szCs w:val="22"/>
        </w:rPr>
        <w:t>1) полное и сокращенное наименование общества, сведения о месте нахождения общества;</w:t>
      </w:r>
    </w:p>
    <w:p w:rsidR="001C627C" w:rsidRPr="001C627C" w:rsidRDefault="001C627C">
      <w:pPr>
        <w:autoSpaceDE w:val="0"/>
        <w:ind w:firstLine="540"/>
        <w:jc w:val="both"/>
        <w:rPr>
          <w:sz w:val="22"/>
          <w:szCs w:val="22"/>
        </w:rPr>
      </w:pPr>
      <w:r w:rsidRPr="001C627C">
        <w:rPr>
          <w:sz w:val="22"/>
          <w:szCs w:val="22"/>
        </w:rPr>
        <w:t>2) показатели, характеризующие динамику изменения стоимости чистых активов и уставного капитала общества за три последних завершенных финансовых года, или, если общество существует менее чем три года, за каждый завершенный финансовый год;</w:t>
      </w:r>
    </w:p>
    <w:p w:rsidR="001C627C" w:rsidRPr="001C627C" w:rsidRDefault="001C627C">
      <w:pPr>
        <w:autoSpaceDE w:val="0"/>
        <w:ind w:firstLine="540"/>
        <w:jc w:val="both"/>
        <w:rPr>
          <w:sz w:val="22"/>
          <w:szCs w:val="22"/>
        </w:rPr>
      </w:pPr>
      <w:r w:rsidRPr="001C627C">
        <w:rPr>
          <w:sz w:val="22"/>
          <w:szCs w:val="22"/>
        </w:rPr>
        <w:t>3) стоимость чистых активов общества по окончании трех, шести, девяти и двенадцати месяцев финансового года, следующего за вторым финансовым годом или каждым последующим финансовым годом, по окончании которых стоимость чистых активов общества оказалась меньше его уставного капитала;</w:t>
      </w:r>
    </w:p>
    <w:p w:rsidR="001C627C" w:rsidRPr="001C627C" w:rsidRDefault="001C627C">
      <w:pPr>
        <w:autoSpaceDE w:val="0"/>
        <w:ind w:firstLine="540"/>
        <w:jc w:val="both"/>
        <w:rPr>
          <w:sz w:val="22"/>
          <w:szCs w:val="22"/>
        </w:rPr>
      </w:pPr>
      <w:r w:rsidRPr="001C627C">
        <w:rPr>
          <w:sz w:val="22"/>
          <w:szCs w:val="22"/>
        </w:rPr>
        <w:t xml:space="preserve">4) описание порядка и условий заявления кредиторами общества требований, предусмотренных </w:t>
      </w:r>
      <w:hyperlink w:anchor="Par19" w:history="1">
        <w:r w:rsidRPr="001C627C">
          <w:rPr>
            <w:rStyle w:val="a4"/>
            <w:sz w:val="22"/>
            <w:szCs w:val="22"/>
          </w:rPr>
          <w:t>пунктом 9</w:t>
        </w:r>
      </w:hyperlink>
      <w:r w:rsidRPr="001C627C">
        <w:rPr>
          <w:sz w:val="22"/>
          <w:szCs w:val="22"/>
        </w:rPr>
        <w:t xml:space="preserve"> ст. 35 закона «Об акционерных обществах», с указанием адреса (места нахождения) постоянно действующего исполнительного органа общества, дополнительных адресов, по которым могут быть заявлены такие требования, а также способов связи с обществом (номера телефонов, факсов, адреса электронной почты и другие сведения).</w:t>
      </w:r>
    </w:p>
    <w:p w:rsidR="001C627C" w:rsidRPr="001C627C" w:rsidRDefault="001C627C">
      <w:pPr>
        <w:autoSpaceDE w:val="0"/>
        <w:ind w:firstLine="540"/>
        <w:jc w:val="both"/>
        <w:rPr>
          <w:sz w:val="22"/>
          <w:szCs w:val="22"/>
        </w:rPr>
      </w:pPr>
      <w:bookmarkStart w:id="7" w:name="Par19"/>
      <w:bookmarkEnd w:id="7"/>
      <w:r w:rsidRPr="001C627C">
        <w:rPr>
          <w:sz w:val="22"/>
          <w:szCs w:val="22"/>
        </w:rPr>
        <w:t>Кредитор общества, если его права требования возникли до опубликования уведомления о снижении стоимости чистых активов общества, не позднее 30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его досрочного исполнения - прекращения обязательства и возмещения связанных с этим убытков. Срок исковой давности для обращения в суд с данным требованием составляет шесть месяцев со дня последнего опубликования уведомления о снижении стоимости чистых активов общес</w:t>
      </w:r>
      <w:r w:rsidRPr="001C627C">
        <w:rPr>
          <w:sz w:val="22"/>
          <w:szCs w:val="22"/>
        </w:rPr>
        <w:t>т</w:t>
      </w:r>
      <w:r w:rsidRPr="001C627C">
        <w:rPr>
          <w:sz w:val="22"/>
          <w:szCs w:val="22"/>
        </w:rPr>
        <w:t>ва.</w:t>
      </w:r>
    </w:p>
    <w:p w:rsidR="001C627C" w:rsidRPr="001C627C" w:rsidRDefault="001C627C">
      <w:pPr>
        <w:autoSpaceDE w:val="0"/>
        <w:ind w:firstLine="540"/>
        <w:jc w:val="both"/>
        <w:rPr>
          <w:sz w:val="22"/>
          <w:szCs w:val="22"/>
        </w:rPr>
      </w:pPr>
      <w:r w:rsidRPr="001C627C">
        <w:rPr>
          <w:sz w:val="22"/>
          <w:szCs w:val="22"/>
        </w:rPr>
        <w:t xml:space="preserve">Суд вправе отказать в удовлетворении требования, указанного в </w:t>
      </w:r>
      <w:hyperlink w:anchor="Par19" w:history="1">
        <w:r w:rsidRPr="001C627C">
          <w:rPr>
            <w:rStyle w:val="a4"/>
            <w:sz w:val="22"/>
            <w:szCs w:val="22"/>
          </w:rPr>
          <w:t>пункте 9</w:t>
        </w:r>
      </w:hyperlink>
      <w:r w:rsidRPr="001C627C">
        <w:rPr>
          <w:sz w:val="22"/>
          <w:szCs w:val="22"/>
        </w:rPr>
        <w:t xml:space="preserve"> ст. 35 закона «Об акционерных обществах», в случае, если общество докажет, что:</w:t>
      </w:r>
    </w:p>
    <w:p w:rsidR="001C627C" w:rsidRPr="001C627C" w:rsidRDefault="001C627C">
      <w:pPr>
        <w:autoSpaceDE w:val="0"/>
        <w:ind w:firstLine="540"/>
        <w:jc w:val="both"/>
        <w:rPr>
          <w:sz w:val="22"/>
          <w:szCs w:val="22"/>
        </w:rPr>
      </w:pPr>
      <w:r w:rsidRPr="001C627C">
        <w:rPr>
          <w:sz w:val="22"/>
          <w:szCs w:val="22"/>
        </w:rPr>
        <w:t>1) в результате снижения стоимости его чистых активов права кредиторов не нарушаются;</w:t>
      </w:r>
    </w:p>
    <w:p w:rsidR="001C627C" w:rsidRPr="001C627C" w:rsidRDefault="001C627C">
      <w:pPr>
        <w:autoSpaceDE w:val="0"/>
        <w:ind w:firstLine="540"/>
        <w:jc w:val="both"/>
        <w:rPr>
          <w:sz w:val="22"/>
          <w:szCs w:val="22"/>
        </w:rPr>
      </w:pPr>
      <w:r w:rsidRPr="001C627C">
        <w:rPr>
          <w:sz w:val="22"/>
          <w:szCs w:val="22"/>
        </w:rPr>
        <w:t>2) обеспечение, предоставленное для надлежащего исполнения соответствующего обязательства, является достаточным.</w:t>
      </w:r>
      <w:bookmarkStart w:id="8" w:name="Par25"/>
      <w:bookmarkEnd w:id="8"/>
    </w:p>
    <w:p w:rsidR="001C627C" w:rsidRPr="001C627C" w:rsidRDefault="001C627C" w:rsidP="00235FBD">
      <w:pPr>
        <w:autoSpaceDE w:val="0"/>
        <w:ind w:firstLine="540"/>
        <w:jc w:val="both"/>
        <w:rPr>
          <w:sz w:val="22"/>
          <w:szCs w:val="22"/>
        </w:rPr>
      </w:pPr>
      <w:r w:rsidRPr="001C627C">
        <w:rPr>
          <w:sz w:val="22"/>
          <w:szCs w:val="22"/>
        </w:rPr>
        <w:t xml:space="preserve">  Если по окончании второго финансового года или каждого последующего финансового года стоимость чистых активов общества окажется меньше величины минимального уставного капитала, указанной в </w:t>
      </w:r>
      <w:hyperlink r:id="rId18" w:history="1">
        <w:r w:rsidRPr="001C627C">
          <w:rPr>
            <w:rStyle w:val="a4"/>
            <w:sz w:val="22"/>
            <w:szCs w:val="22"/>
          </w:rPr>
          <w:t>статье 26</w:t>
        </w:r>
      </w:hyperlink>
      <w:r w:rsidRPr="001C627C">
        <w:rPr>
          <w:sz w:val="22"/>
          <w:szCs w:val="22"/>
        </w:rPr>
        <w:t xml:space="preserve"> настоящего Федерального закона, общество не позднее чем через шесть месяцев п</w:t>
      </w:r>
      <w:r w:rsidRPr="001C627C">
        <w:rPr>
          <w:sz w:val="22"/>
          <w:szCs w:val="22"/>
        </w:rPr>
        <w:t>о</w:t>
      </w:r>
      <w:r w:rsidRPr="001C627C">
        <w:rPr>
          <w:sz w:val="22"/>
          <w:szCs w:val="22"/>
        </w:rPr>
        <w:t>сле окончания финансового года обязано принять решение о своей ликвидации.</w:t>
      </w:r>
    </w:p>
    <w:p w:rsidR="001C627C" w:rsidRPr="001C627C" w:rsidRDefault="001C627C">
      <w:pPr>
        <w:autoSpaceDE w:val="0"/>
        <w:ind w:firstLine="540"/>
        <w:jc w:val="both"/>
        <w:rPr>
          <w:sz w:val="22"/>
          <w:szCs w:val="22"/>
        </w:rPr>
      </w:pPr>
      <w:r w:rsidRPr="001C627C">
        <w:rPr>
          <w:sz w:val="22"/>
          <w:szCs w:val="22"/>
        </w:rPr>
        <w:t xml:space="preserve">Если в течение сроков, установленных </w:t>
      </w:r>
      <w:hyperlink w:anchor="Par7" w:history="1">
        <w:r w:rsidRPr="001C627C">
          <w:rPr>
            <w:rStyle w:val="a4"/>
            <w:sz w:val="22"/>
            <w:szCs w:val="22"/>
          </w:rPr>
          <w:t>пунктами 6</w:t>
        </w:r>
      </w:hyperlink>
      <w:r w:rsidRPr="001C627C">
        <w:rPr>
          <w:sz w:val="22"/>
          <w:szCs w:val="22"/>
        </w:rPr>
        <w:t xml:space="preserve">, </w:t>
      </w:r>
      <w:hyperlink w:anchor="Par11" w:history="1">
        <w:r w:rsidRPr="001C627C">
          <w:rPr>
            <w:rStyle w:val="a4"/>
            <w:sz w:val="22"/>
            <w:szCs w:val="22"/>
          </w:rPr>
          <w:t>7</w:t>
        </w:r>
      </w:hyperlink>
      <w:r w:rsidRPr="001C627C">
        <w:rPr>
          <w:sz w:val="22"/>
          <w:szCs w:val="22"/>
        </w:rPr>
        <w:t xml:space="preserve"> и </w:t>
      </w:r>
      <w:hyperlink w:anchor="Par25" w:history="1">
        <w:r w:rsidRPr="001C627C">
          <w:rPr>
            <w:rStyle w:val="a4"/>
            <w:sz w:val="22"/>
            <w:szCs w:val="22"/>
          </w:rPr>
          <w:t>11</w:t>
        </w:r>
      </w:hyperlink>
      <w:r w:rsidRPr="001C627C">
        <w:rPr>
          <w:sz w:val="22"/>
          <w:szCs w:val="22"/>
        </w:rPr>
        <w:t xml:space="preserve"> ст. 35 федерального закона «Об акционерных обществах», общество не исполнит обязанностей, предусмотренных указанными пунктами, кредиторы вправе потребовать от общества досрочного исполнения соответствующих обязательств или при невозможности их досрочного исполнения прекращения обязательств и возмещения связанных с этим убытков, а орган, осуществляющий государственную регистрацию юридических лиц, либо иные гос</w:t>
      </w:r>
      <w:r w:rsidRPr="001C627C">
        <w:rPr>
          <w:sz w:val="22"/>
          <w:szCs w:val="22"/>
        </w:rPr>
        <w:t>у</w:t>
      </w:r>
      <w:r w:rsidRPr="001C627C">
        <w:rPr>
          <w:sz w:val="22"/>
          <w:szCs w:val="22"/>
        </w:rPr>
        <w:t>дарственные органы или органы местного самоуправления, которым право на предъявление такого тр</w:t>
      </w:r>
      <w:r w:rsidRPr="001C627C">
        <w:rPr>
          <w:sz w:val="22"/>
          <w:szCs w:val="22"/>
        </w:rPr>
        <w:t>е</w:t>
      </w:r>
      <w:r w:rsidRPr="001C627C">
        <w:rPr>
          <w:sz w:val="22"/>
          <w:szCs w:val="22"/>
        </w:rPr>
        <w:t>бования предоставлено федеральным законом, вправе предъявить в суд требование о ликвидации общ</w:t>
      </w:r>
      <w:r w:rsidRPr="001C627C">
        <w:rPr>
          <w:sz w:val="22"/>
          <w:szCs w:val="22"/>
        </w:rPr>
        <w:t>е</w:t>
      </w:r>
      <w:r w:rsidRPr="001C627C">
        <w:rPr>
          <w:sz w:val="22"/>
          <w:szCs w:val="22"/>
        </w:rPr>
        <w:t>ства.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 xml:space="preserve">16.4. </w:t>
      </w:r>
      <w:r w:rsidRPr="001C627C">
        <w:rPr>
          <w:rFonts w:ascii="Times New Roman" w:hAnsi="Times New Roman"/>
          <w:sz w:val="22"/>
          <w:szCs w:val="22"/>
        </w:rPr>
        <w:t xml:space="preserve">В обществе создается резервный фонд в размере 15 (Пятнадцати) процентов от уставного капитала Общества.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16.5</w:t>
      </w:r>
      <w:r w:rsidRPr="001C627C">
        <w:rPr>
          <w:rFonts w:ascii="Times New Roman" w:hAnsi="Times New Roman"/>
          <w:sz w:val="22"/>
          <w:szCs w:val="22"/>
        </w:rPr>
        <w:t xml:space="preserve">. Резервный фонд общества формируется путем обязательных ежегодных отчислений до достижения им размера, установленного в п.16.4. настоящего Устава.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16.6.</w:t>
      </w:r>
      <w:r w:rsidRPr="001C627C">
        <w:rPr>
          <w:rFonts w:ascii="Times New Roman" w:hAnsi="Times New Roman"/>
          <w:sz w:val="22"/>
          <w:szCs w:val="22"/>
        </w:rPr>
        <w:t xml:space="preserve"> Размер ежегодных отчислений устанавливается в размере 5 (Пять) процентов от чистой прибыли Общества, до установленного в п.16.4. настоящего Устава размера.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 xml:space="preserve">16.7. </w:t>
      </w:r>
      <w:r w:rsidRPr="001C627C">
        <w:rPr>
          <w:rFonts w:ascii="Times New Roman" w:hAnsi="Times New Roman"/>
          <w:sz w:val="22"/>
          <w:szCs w:val="22"/>
        </w:rPr>
        <w:t>Резервный фонд общества предназначен для покрытия его убытков, а также для погашения облигаций общества и выкупа акций общества в случае отсутствия иных средств.</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Резервный фонд не может быть использован для иных целей.</w:t>
      </w:r>
    </w:p>
    <w:p w:rsidR="001C627C" w:rsidRPr="001C627C" w:rsidRDefault="001C627C">
      <w:pPr>
        <w:pStyle w:val="ConsNormal"/>
        <w:widowControl/>
        <w:ind w:firstLine="540"/>
        <w:jc w:val="both"/>
        <w:rPr>
          <w:rFonts w:ascii="Times New Roman" w:hAnsi="Times New Roman"/>
          <w:sz w:val="22"/>
          <w:szCs w:val="22"/>
        </w:rPr>
      </w:pPr>
    </w:p>
    <w:p w:rsidR="001C627C" w:rsidRPr="001C627C" w:rsidRDefault="001C627C">
      <w:pPr>
        <w:pStyle w:val="ConsNormal"/>
        <w:widowControl/>
        <w:ind w:firstLine="540"/>
        <w:jc w:val="center"/>
        <w:rPr>
          <w:rFonts w:ascii="Times New Roman" w:hAnsi="Times New Roman"/>
          <w:b/>
          <w:i/>
          <w:sz w:val="22"/>
          <w:szCs w:val="22"/>
        </w:rPr>
      </w:pPr>
      <w:r w:rsidRPr="001C627C">
        <w:rPr>
          <w:rFonts w:ascii="Times New Roman" w:hAnsi="Times New Roman"/>
          <w:b/>
          <w:i/>
          <w:sz w:val="22"/>
          <w:szCs w:val="22"/>
        </w:rPr>
        <w:t>Определение рыночной стоимости имущества</w:t>
      </w:r>
    </w:p>
    <w:p w:rsidR="001C627C" w:rsidRPr="001C627C" w:rsidRDefault="001C627C">
      <w:pPr>
        <w:pStyle w:val="ConsNormal"/>
        <w:widowControl/>
        <w:ind w:firstLine="540"/>
        <w:jc w:val="both"/>
        <w:rPr>
          <w:rFonts w:ascii="Times New Roman" w:hAnsi="Times New Roman"/>
          <w:sz w:val="22"/>
          <w:szCs w:val="22"/>
        </w:rPr>
      </w:pP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16.8</w:t>
      </w:r>
      <w:r w:rsidRPr="001C627C">
        <w:rPr>
          <w:rFonts w:ascii="Times New Roman" w:hAnsi="Times New Roman"/>
          <w:sz w:val="22"/>
          <w:szCs w:val="22"/>
        </w:rPr>
        <w:t>. В случаях, когда в соответствии с настоящим Уставом цена (денежная оценка) имущества, а также цена размещения или порядок ее определения либо цена выкупа эмиссионных ценных бумаг Общества определяются решением совета директоров общества, они должны определяться исходя из их рыночной стоимости.</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16.9.</w:t>
      </w:r>
      <w:r w:rsidRPr="001C627C">
        <w:rPr>
          <w:rFonts w:ascii="Times New Roman" w:hAnsi="Times New Roman"/>
          <w:sz w:val="22"/>
          <w:szCs w:val="22"/>
        </w:rPr>
        <w:t xml:space="preserve"> Если лицо, заинтересованное в совершении одной или нескольких сделок, при которых цена (денежная оценка) имущества определяется советом директоров общества, является членом совета директоров общества, цена (денежная оценка) имущества определяется решением членов совета директоров общества, не заинтересованных в совершении сделки. </w:t>
      </w:r>
    </w:p>
    <w:p w:rsidR="001C627C" w:rsidRPr="001C627C" w:rsidRDefault="001C627C">
      <w:pPr>
        <w:autoSpaceDE w:val="0"/>
        <w:ind w:firstLine="540"/>
        <w:jc w:val="both"/>
        <w:rPr>
          <w:sz w:val="22"/>
          <w:szCs w:val="22"/>
        </w:rPr>
      </w:pPr>
      <w:r w:rsidRPr="001C627C">
        <w:rPr>
          <w:sz w:val="22"/>
          <w:szCs w:val="22"/>
        </w:rPr>
        <w:t>В случае, если количество незаинтересованных директоров менее определенного уставом кворума для проведения заседания совета директоров общества и (или) если все члены совета директоров общества не являются независимыми директорами, цена (денежная оценка) имущества может быть определ</w:t>
      </w:r>
      <w:r w:rsidRPr="001C627C">
        <w:rPr>
          <w:sz w:val="22"/>
          <w:szCs w:val="22"/>
        </w:rPr>
        <w:t>е</w:t>
      </w:r>
      <w:r w:rsidRPr="001C627C">
        <w:rPr>
          <w:sz w:val="22"/>
          <w:szCs w:val="22"/>
        </w:rPr>
        <w:t xml:space="preserve">на решением общего собрания акционеров, принятым в порядке, предусмотренном </w:t>
      </w:r>
      <w:hyperlink r:id="rId19" w:history="1">
        <w:r w:rsidRPr="001C627C">
          <w:rPr>
            <w:rStyle w:val="a4"/>
            <w:sz w:val="22"/>
            <w:szCs w:val="22"/>
          </w:rPr>
          <w:t>пунктом 4 статьи 83</w:t>
        </w:r>
      </w:hyperlink>
      <w:r w:rsidRPr="001C627C">
        <w:rPr>
          <w:sz w:val="22"/>
          <w:szCs w:val="22"/>
        </w:rPr>
        <w:t xml:space="preserve"> Федерального закона «Об акционерных обществах».</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16.10</w:t>
      </w:r>
      <w:r w:rsidRPr="001C627C">
        <w:rPr>
          <w:rFonts w:ascii="Times New Roman" w:hAnsi="Times New Roman"/>
          <w:sz w:val="22"/>
          <w:szCs w:val="22"/>
        </w:rPr>
        <w:t>. Для определения рыночной стоимости имущества может быть привлечен независимый оценщик.</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16.11.</w:t>
      </w:r>
      <w:r w:rsidRPr="001C627C">
        <w:rPr>
          <w:rFonts w:ascii="Times New Roman" w:hAnsi="Times New Roman"/>
          <w:sz w:val="22"/>
          <w:szCs w:val="22"/>
        </w:rPr>
        <w:t xml:space="preserve"> Привлечение независимого оценщика является обязательным для определения цены выкупа обществом у акционеров принадлежащих им акций согласно ст. 76 Федерального закона «Об акционерных обществах», а также в иных случаях, предусмотренных  законом «Об акционерных обществах».</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16.12</w:t>
      </w:r>
      <w:r w:rsidRPr="001C627C">
        <w:rPr>
          <w:rFonts w:ascii="Times New Roman" w:hAnsi="Times New Roman"/>
          <w:sz w:val="22"/>
          <w:szCs w:val="22"/>
        </w:rPr>
        <w:t>. В случае определения цены размещения ценных бумаг, цена покупки или цена спроса и цена предложения которых регулярно опубликовываются в печати, привлечение независимого оценщика необязательно, а для определения рыночной стоимости таких ценных бумаг должна быть принята во внимание эта цена покупки или цена спроса и цена предложения.</w:t>
      </w:r>
    </w:p>
    <w:p w:rsidR="001C627C" w:rsidRPr="001C627C" w:rsidRDefault="001C627C">
      <w:pPr>
        <w:pStyle w:val="ConsNormal"/>
        <w:widowControl/>
        <w:ind w:firstLine="540"/>
        <w:jc w:val="both"/>
        <w:rPr>
          <w:rFonts w:ascii="Times New Roman" w:hAnsi="Times New Roman"/>
          <w:sz w:val="22"/>
          <w:szCs w:val="22"/>
        </w:rPr>
      </w:pPr>
    </w:p>
    <w:p w:rsidR="001C627C" w:rsidRPr="001C627C" w:rsidRDefault="001C627C">
      <w:pPr>
        <w:pStyle w:val="ConsNormal"/>
        <w:widowControl/>
        <w:ind w:firstLine="540"/>
        <w:jc w:val="center"/>
        <w:rPr>
          <w:rFonts w:ascii="Times New Roman" w:hAnsi="Times New Roman"/>
          <w:b/>
          <w:i/>
          <w:sz w:val="22"/>
          <w:szCs w:val="22"/>
        </w:rPr>
      </w:pPr>
      <w:r w:rsidRPr="001C627C">
        <w:rPr>
          <w:rFonts w:ascii="Times New Roman" w:hAnsi="Times New Roman"/>
          <w:b/>
          <w:i/>
          <w:sz w:val="22"/>
          <w:szCs w:val="22"/>
        </w:rPr>
        <w:t>Крупные сделки</w:t>
      </w:r>
    </w:p>
    <w:p w:rsidR="001C627C" w:rsidRPr="001C627C" w:rsidRDefault="001C627C">
      <w:pPr>
        <w:pStyle w:val="ConsNormal"/>
        <w:widowControl/>
        <w:ind w:firstLine="540"/>
        <w:jc w:val="both"/>
        <w:rPr>
          <w:rFonts w:ascii="Times New Roman" w:hAnsi="Times New Roman"/>
          <w:sz w:val="22"/>
          <w:szCs w:val="22"/>
        </w:rPr>
      </w:pPr>
    </w:p>
    <w:p w:rsidR="001C627C" w:rsidRPr="001C627C" w:rsidRDefault="001C627C">
      <w:pPr>
        <w:autoSpaceDE w:val="0"/>
        <w:ind w:firstLine="540"/>
        <w:jc w:val="both"/>
        <w:rPr>
          <w:sz w:val="22"/>
          <w:szCs w:val="22"/>
        </w:rPr>
      </w:pPr>
      <w:r w:rsidRPr="001C627C">
        <w:rPr>
          <w:b/>
          <w:sz w:val="22"/>
          <w:szCs w:val="22"/>
        </w:rPr>
        <w:t>16.13.</w:t>
      </w:r>
      <w:r w:rsidRPr="001C627C">
        <w:rPr>
          <w:sz w:val="22"/>
          <w:szCs w:val="22"/>
        </w:rPr>
        <w:t xml:space="preserve"> Крупной сделкой считается сделка (в том числе заем, кредит, залог, поручительство) или несколько взаимосвязанных сделок, связанных с приобретением, отчуждением или возможностью отчуждения обществом прямо либо косвенно имущества, стоимость которого составляет 25 и более процентов балансовой стоимости активов общества, определенной по данным его бухгалтерской отчетности на п</w:t>
      </w:r>
      <w:r w:rsidRPr="001C627C">
        <w:rPr>
          <w:sz w:val="22"/>
          <w:szCs w:val="22"/>
        </w:rPr>
        <w:t>о</w:t>
      </w:r>
      <w:r w:rsidRPr="001C627C">
        <w:rPr>
          <w:sz w:val="22"/>
          <w:szCs w:val="22"/>
        </w:rPr>
        <w:t>следнюю отчетную дату, за исключением сделок, совершаемых в процессе обычной хозяйственной деятельности общества, сделок, связанных с размещением посредством подписки (реализацией) обыкн</w:t>
      </w:r>
      <w:r w:rsidRPr="001C627C">
        <w:rPr>
          <w:sz w:val="22"/>
          <w:szCs w:val="22"/>
        </w:rPr>
        <w:t>о</w:t>
      </w:r>
      <w:r w:rsidRPr="001C627C">
        <w:rPr>
          <w:sz w:val="22"/>
          <w:szCs w:val="22"/>
        </w:rPr>
        <w:t>венных акций общества, сделок, связанных с размещением эмиссионных ценных бумаг, конвертиру</w:t>
      </w:r>
      <w:r w:rsidRPr="001C627C">
        <w:rPr>
          <w:sz w:val="22"/>
          <w:szCs w:val="22"/>
        </w:rPr>
        <w:t>е</w:t>
      </w:r>
      <w:r w:rsidRPr="001C627C">
        <w:rPr>
          <w:sz w:val="22"/>
          <w:szCs w:val="22"/>
        </w:rPr>
        <w:t>мых в обыкновенные акции общества, и сделок, совершение которых обязательно для общества в соо</w:t>
      </w:r>
      <w:r w:rsidRPr="001C627C">
        <w:rPr>
          <w:sz w:val="22"/>
          <w:szCs w:val="22"/>
        </w:rPr>
        <w:t>т</w:t>
      </w:r>
      <w:r w:rsidRPr="001C627C">
        <w:rPr>
          <w:sz w:val="22"/>
          <w:szCs w:val="22"/>
        </w:rPr>
        <w:t>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 Уставом общества могут быть устано</w:t>
      </w:r>
      <w:r w:rsidRPr="001C627C">
        <w:rPr>
          <w:sz w:val="22"/>
          <w:szCs w:val="22"/>
        </w:rPr>
        <w:t>в</w:t>
      </w:r>
      <w:r w:rsidRPr="001C627C">
        <w:rPr>
          <w:sz w:val="22"/>
          <w:szCs w:val="22"/>
        </w:rPr>
        <w:t>лены также иные случаи, при которых на совершаемые обществом сделки распространяется порядок одобрения крупных сделок, предусмотренный настоящим Федеральным законом.</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 xml:space="preserve">16.14. </w:t>
      </w:r>
      <w:r w:rsidRPr="001C627C">
        <w:rPr>
          <w:rFonts w:ascii="Times New Roman" w:hAnsi="Times New Roman"/>
          <w:sz w:val="22"/>
          <w:szCs w:val="22"/>
        </w:rPr>
        <w:t>В случае отчуждения или возникновения возможности отчуждения имущества с балансовой стоимостью активов общества сопоставляется стоимость такого имущества, определенная по данным бухгалтерского учета, а в случае приобретения имущества - цена его приобретения.</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16.15.</w:t>
      </w:r>
      <w:r w:rsidRPr="001C627C">
        <w:rPr>
          <w:rFonts w:ascii="Times New Roman" w:hAnsi="Times New Roman"/>
          <w:sz w:val="22"/>
          <w:szCs w:val="22"/>
        </w:rPr>
        <w:t xml:space="preserve"> Для принятия советом директоров общества и общим собранием акционеров решения об одобрении крупной сделки цена отчуждаемого или приобретаемого имущества (услуг) определяется Советом директоров общества в соответствии с законом «Об акционерных обществах» и п.п. 16.9.-16.12. настоящего Устава.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16.16.</w:t>
      </w:r>
      <w:r w:rsidRPr="001C627C">
        <w:rPr>
          <w:rFonts w:ascii="Times New Roman" w:hAnsi="Times New Roman"/>
          <w:sz w:val="22"/>
          <w:szCs w:val="22"/>
        </w:rPr>
        <w:t xml:space="preserve"> Крупная сделка должна быть одобрена советом директоров  общества или общим собранием акционеров в соответствии с настоящим Уставом.</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16.17</w:t>
      </w:r>
      <w:r w:rsidRPr="001C627C">
        <w:rPr>
          <w:rFonts w:ascii="Times New Roman" w:hAnsi="Times New Roman"/>
          <w:sz w:val="22"/>
          <w:szCs w:val="22"/>
        </w:rPr>
        <w:t>. Решение об одобрении крупной сделки, предметом которой является имущество, стоимость которого составляет от 25 до 50 процентов балансовой стоимости активов общества, принимается всеми членами совета директоров  общества единогласно, при этом не учитываются голоса выбывших членов совета директоров общества.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 xml:space="preserve">16.18. </w:t>
      </w:r>
      <w:r w:rsidRPr="001C627C">
        <w:rPr>
          <w:rFonts w:ascii="Times New Roman" w:hAnsi="Times New Roman"/>
          <w:sz w:val="22"/>
          <w:szCs w:val="22"/>
        </w:rPr>
        <w:t xml:space="preserve">В случае, если единогласие совета директоров общества по вопросу об одобрении крупной сделки не достигнуто, по решению совета директоров  общества вопрос об одобрении крупной сделки может быть вынесен на решение общего собрания акционеров. В таком случае решение об одобрении крупной сделки принимается общим собранием акционеров большинством голосов акционеров - владельцев голосующих акций, принимающих участие в общем собрании акционеров.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 xml:space="preserve">16.19. </w:t>
      </w:r>
      <w:r w:rsidRPr="001C627C">
        <w:rPr>
          <w:rFonts w:ascii="Times New Roman" w:hAnsi="Times New Roman"/>
          <w:sz w:val="22"/>
          <w:szCs w:val="22"/>
        </w:rPr>
        <w:t>Решение об одобрении крупной сделки, предметом которой является имущество, стоимость которого составляет более 50 процентов балансовой стоимости активов общества, 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16.20</w:t>
      </w:r>
      <w:r w:rsidRPr="001C627C">
        <w:rPr>
          <w:rFonts w:ascii="Times New Roman" w:hAnsi="Times New Roman"/>
          <w:sz w:val="22"/>
          <w:szCs w:val="22"/>
        </w:rPr>
        <w:t>. В решении об одобрении крупной сделки должны быть указаны лицо (лица), являющееся ее стороной (сторонами), выгодоприобретателем (выгодоприобретателями), цена, предмет сделки и иные ее существенные условия.</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16.21</w:t>
      </w:r>
      <w:r w:rsidRPr="001C627C">
        <w:rPr>
          <w:rFonts w:ascii="Times New Roman" w:hAnsi="Times New Roman"/>
          <w:sz w:val="22"/>
          <w:szCs w:val="22"/>
        </w:rPr>
        <w:t>.В случае, если крупная сделка одновременно является сделкой, в совершении которой имеется заинтересованность, к порядку ее совершения применяются положения  настоящего Устава к одобрению сделок, в совершении которых имеется заинтересованность.</w:t>
      </w:r>
    </w:p>
    <w:p w:rsidR="001C627C" w:rsidRPr="001C627C" w:rsidRDefault="001C627C">
      <w:pPr>
        <w:autoSpaceDE w:val="0"/>
        <w:ind w:firstLine="540"/>
        <w:jc w:val="both"/>
        <w:rPr>
          <w:sz w:val="22"/>
          <w:szCs w:val="22"/>
        </w:rPr>
      </w:pPr>
      <w:r w:rsidRPr="001C627C">
        <w:rPr>
          <w:b/>
          <w:sz w:val="22"/>
          <w:szCs w:val="22"/>
        </w:rPr>
        <w:t xml:space="preserve">16.22. </w:t>
      </w:r>
      <w:r w:rsidRPr="001C627C">
        <w:rPr>
          <w:sz w:val="22"/>
          <w:szCs w:val="22"/>
        </w:rPr>
        <w:t>Крупная сделка, совершенная с нарушением требований настоящего Устава, может быть признана недействительной по иску общества или акционера. Срок исковой давности по требованию о признании крупной сделки недействительной в случае его пропуска восстановлению не подлежит.</w:t>
      </w:r>
    </w:p>
    <w:p w:rsidR="001C627C" w:rsidRPr="001C627C" w:rsidRDefault="001C627C">
      <w:pPr>
        <w:autoSpaceDE w:val="0"/>
        <w:ind w:firstLine="540"/>
        <w:jc w:val="both"/>
        <w:rPr>
          <w:sz w:val="22"/>
          <w:szCs w:val="22"/>
        </w:rPr>
      </w:pPr>
      <w:r w:rsidRPr="001C627C">
        <w:rPr>
          <w:sz w:val="22"/>
          <w:szCs w:val="22"/>
        </w:rPr>
        <w:t>Суд отказывает в удовлетворении требований о признании крупной сделки, совершенной с нарушением предусмотренных Федеральным законом «Об акционерных обществах» требований к ней, н</w:t>
      </w:r>
      <w:r w:rsidRPr="001C627C">
        <w:rPr>
          <w:sz w:val="22"/>
          <w:szCs w:val="22"/>
        </w:rPr>
        <w:t>е</w:t>
      </w:r>
      <w:r w:rsidRPr="001C627C">
        <w:rPr>
          <w:sz w:val="22"/>
          <w:szCs w:val="22"/>
        </w:rPr>
        <w:t>действительной при наличии одного из следующих обстоятельств:</w:t>
      </w:r>
    </w:p>
    <w:p w:rsidR="001C627C" w:rsidRPr="001C627C" w:rsidRDefault="001C627C">
      <w:pPr>
        <w:autoSpaceDE w:val="0"/>
        <w:ind w:firstLine="540"/>
        <w:jc w:val="both"/>
        <w:rPr>
          <w:sz w:val="22"/>
          <w:szCs w:val="22"/>
        </w:rPr>
      </w:pPr>
      <w:r w:rsidRPr="001C627C">
        <w:rPr>
          <w:sz w:val="22"/>
          <w:szCs w:val="22"/>
        </w:rPr>
        <w:t>- голосование акционера, обратившегося с иском о признании крупной сделки, решение об одобрении которой принимается общим собранием акционеров, недействительной, хотя бы он и принимал участие в голосовании по этому вопросу, не могло повлиять на результаты голосования;</w:t>
      </w:r>
    </w:p>
    <w:p w:rsidR="001C627C" w:rsidRPr="001C627C" w:rsidRDefault="001C627C">
      <w:pPr>
        <w:autoSpaceDE w:val="0"/>
        <w:ind w:firstLine="540"/>
        <w:jc w:val="both"/>
        <w:rPr>
          <w:sz w:val="22"/>
          <w:szCs w:val="22"/>
        </w:rPr>
      </w:pPr>
      <w:r w:rsidRPr="001C627C">
        <w:rPr>
          <w:sz w:val="22"/>
          <w:szCs w:val="22"/>
        </w:rPr>
        <w:t>- не доказано, что совершение данной сделки повлекло или может повлечь за собой причинение убытков обществу или акционеру, обратившемуся с иском, либо возникновение иных неблагоприятных последствий для них;</w:t>
      </w:r>
    </w:p>
    <w:p w:rsidR="001C627C" w:rsidRPr="001C627C" w:rsidRDefault="001C627C">
      <w:pPr>
        <w:autoSpaceDE w:val="0"/>
        <w:ind w:firstLine="540"/>
        <w:jc w:val="both"/>
        <w:rPr>
          <w:sz w:val="22"/>
          <w:szCs w:val="22"/>
        </w:rPr>
      </w:pPr>
      <w:r w:rsidRPr="001C627C">
        <w:rPr>
          <w:sz w:val="22"/>
          <w:szCs w:val="22"/>
        </w:rPr>
        <w:t>- к моменту рассмотрения дела в суде представлены доказательства последующего одобрения данной сделки по правилам, предусмотренным указанным Федеральным законом;</w:t>
      </w:r>
    </w:p>
    <w:p w:rsidR="001C627C" w:rsidRPr="001C627C" w:rsidRDefault="001C627C" w:rsidP="00235FBD">
      <w:pPr>
        <w:autoSpaceDE w:val="0"/>
        <w:ind w:firstLine="540"/>
        <w:jc w:val="both"/>
        <w:rPr>
          <w:sz w:val="22"/>
          <w:szCs w:val="22"/>
        </w:rPr>
      </w:pPr>
      <w:r w:rsidRPr="001C627C">
        <w:rPr>
          <w:sz w:val="22"/>
          <w:szCs w:val="22"/>
        </w:rPr>
        <w:t>- при рассмотрении дела в суде доказано, что другая сторона по данной сделке не знала и не должна была знать о ее совершении с нарушением предусмотренных указанным Федеральным законом тр</w:t>
      </w:r>
      <w:r w:rsidRPr="001C627C">
        <w:rPr>
          <w:sz w:val="22"/>
          <w:szCs w:val="22"/>
        </w:rPr>
        <w:t>е</w:t>
      </w:r>
      <w:r w:rsidRPr="001C627C">
        <w:rPr>
          <w:sz w:val="22"/>
          <w:szCs w:val="22"/>
        </w:rPr>
        <w:t>бований к ней.</w:t>
      </w:r>
    </w:p>
    <w:p w:rsidR="001C627C" w:rsidRPr="001C627C" w:rsidRDefault="001C627C">
      <w:pPr>
        <w:pStyle w:val="ConsNormal"/>
        <w:widowControl/>
        <w:ind w:firstLine="540"/>
        <w:jc w:val="both"/>
        <w:rPr>
          <w:rFonts w:ascii="Times New Roman" w:hAnsi="Times New Roman"/>
          <w:sz w:val="22"/>
          <w:szCs w:val="22"/>
        </w:rPr>
      </w:pPr>
    </w:p>
    <w:p w:rsidR="001C627C" w:rsidRPr="001C627C" w:rsidRDefault="001C627C">
      <w:pPr>
        <w:pStyle w:val="ConsNormal"/>
        <w:widowControl/>
        <w:ind w:firstLine="540"/>
        <w:jc w:val="center"/>
        <w:rPr>
          <w:rFonts w:ascii="Times New Roman" w:hAnsi="Times New Roman"/>
          <w:b/>
          <w:i/>
          <w:sz w:val="22"/>
          <w:szCs w:val="22"/>
        </w:rPr>
      </w:pPr>
      <w:r w:rsidRPr="001C627C">
        <w:rPr>
          <w:rFonts w:ascii="Times New Roman" w:hAnsi="Times New Roman"/>
          <w:b/>
          <w:i/>
          <w:sz w:val="22"/>
          <w:szCs w:val="22"/>
        </w:rPr>
        <w:t>Заинтересованность в совершении Обществом сделки</w:t>
      </w:r>
    </w:p>
    <w:p w:rsidR="001C627C" w:rsidRPr="001C627C" w:rsidRDefault="001C627C">
      <w:pPr>
        <w:pStyle w:val="ConsNormal"/>
        <w:widowControl/>
        <w:ind w:firstLine="540"/>
        <w:jc w:val="both"/>
        <w:rPr>
          <w:rFonts w:ascii="Times New Roman" w:hAnsi="Times New Roman"/>
          <w:sz w:val="22"/>
          <w:szCs w:val="22"/>
        </w:rPr>
      </w:pP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16.23.</w:t>
      </w:r>
      <w:r w:rsidRPr="001C627C">
        <w:rPr>
          <w:rFonts w:ascii="Times New Roman" w:hAnsi="Times New Roman"/>
          <w:sz w:val="22"/>
          <w:szCs w:val="22"/>
        </w:rPr>
        <w:t xml:space="preserve"> Сделки (в том числе заем, кредит, залог, поручительство), в совершении которых имеется заинтересованность члена совета директоров общества, лица, осуществляющего функции единоличного исполнительного органа общества, в том числе управляющей организации или управляющего, или акционера общества, имеющего совместно с его аффилированными лицами 20 и более процентов голосующих акций общества, а также лица, имеющего право давать обществу обязательные для него указания, совершаются обществом в соответствии с порядком, установленным настоящим Уставом.</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16.24.</w:t>
      </w:r>
      <w:r w:rsidRPr="001C627C">
        <w:rPr>
          <w:rFonts w:ascii="Times New Roman" w:hAnsi="Times New Roman"/>
          <w:sz w:val="22"/>
          <w:szCs w:val="22"/>
        </w:rPr>
        <w:t xml:space="preserve"> Указанные лица признаются заинтересованными в совершении обществом сделки в случаях, если они, их супруги, родители, дети, полнородные и неполнородные братья и сестры, усыновители и усыновленные и (или) их аффилированные лица: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являются стороной, выгодоприобретателем, посредником или представителем в сделке;</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16.25.</w:t>
      </w:r>
      <w:r w:rsidRPr="001C627C">
        <w:rPr>
          <w:rFonts w:ascii="Times New Roman" w:hAnsi="Times New Roman"/>
          <w:sz w:val="22"/>
          <w:szCs w:val="22"/>
        </w:rPr>
        <w:t xml:space="preserve"> Правила о порядке одобрения сделок, в совершении которых имеется заинтересованность не применяются:</w:t>
      </w:r>
    </w:p>
    <w:p w:rsidR="001C627C" w:rsidRPr="001C627C" w:rsidRDefault="001C627C">
      <w:pPr>
        <w:autoSpaceDE w:val="0"/>
        <w:ind w:firstLine="540"/>
        <w:jc w:val="both"/>
        <w:rPr>
          <w:sz w:val="22"/>
          <w:szCs w:val="22"/>
        </w:rPr>
      </w:pPr>
      <w:r w:rsidRPr="001C627C">
        <w:rPr>
          <w:sz w:val="22"/>
          <w:szCs w:val="22"/>
        </w:rPr>
        <w:t>к обществам, состоящим из одного акционера, который одновременно осуществляет функции единоличного исполнительного органа;</w:t>
      </w:r>
    </w:p>
    <w:p w:rsidR="001C627C" w:rsidRPr="001C627C" w:rsidRDefault="001C627C">
      <w:pPr>
        <w:autoSpaceDE w:val="0"/>
        <w:ind w:firstLine="540"/>
        <w:jc w:val="both"/>
        <w:rPr>
          <w:sz w:val="22"/>
          <w:szCs w:val="22"/>
        </w:rPr>
      </w:pPr>
      <w:r w:rsidRPr="001C627C">
        <w:rPr>
          <w:sz w:val="22"/>
          <w:szCs w:val="22"/>
        </w:rPr>
        <w:t>к сделкам, в совершении которых заинтересованы все акционеры общества;</w:t>
      </w:r>
    </w:p>
    <w:p w:rsidR="001C627C" w:rsidRPr="001C627C" w:rsidRDefault="001C627C">
      <w:pPr>
        <w:autoSpaceDE w:val="0"/>
        <w:ind w:firstLine="540"/>
        <w:jc w:val="both"/>
        <w:rPr>
          <w:sz w:val="22"/>
          <w:szCs w:val="22"/>
        </w:rPr>
      </w:pPr>
      <w:r w:rsidRPr="001C627C">
        <w:rPr>
          <w:sz w:val="22"/>
          <w:szCs w:val="22"/>
        </w:rPr>
        <w:t>при осуществлении преимущественного права приобретения размещаемых обществом акций и эмиссионных ценных бумаг, конвертируемых в акции;</w:t>
      </w:r>
    </w:p>
    <w:p w:rsidR="001C627C" w:rsidRPr="001C627C" w:rsidRDefault="001C627C">
      <w:pPr>
        <w:autoSpaceDE w:val="0"/>
        <w:ind w:firstLine="540"/>
        <w:jc w:val="both"/>
        <w:rPr>
          <w:sz w:val="22"/>
          <w:szCs w:val="22"/>
        </w:rPr>
      </w:pPr>
      <w:r w:rsidRPr="001C627C">
        <w:rPr>
          <w:sz w:val="22"/>
          <w:szCs w:val="22"/>
        </w:rPr>
        <w:t>при приобретении и выкупе обществом размещенных акций;</w:t>
      </w:r>
    </w:p>
    <w:p w:rsidR="001C627C" w:rsidRPr="001C627C" w:rsidRDefault="001C627C">
      <w:pPr>
        <w:autoSpaceDE w:val="0"/>
        <w:ind w:firstLine="540"/>
        <w:jc w:val="both"/>
        <w:rPr>
          <w:sz w:val="22"/>
          <w:szCs w:val="22"/>
        </w:rPr>
      </w:pPr>
      <w:r w:rsidRPr="001C627C">
        <w:rPr>
          <w:sz w:val="22"/>
          <w:szCs w:val="22"/>
        </w:rPr>
        <w:t>при реорганизации общества в форме слияния (присоединения) обществ;</w:t>
      </w:r>
    </w:p>
    <w:p w:rsidR="001C627C" w:rsidRPr="001C627C" w:rsidRDefault="001C627C">
      <w:pPr>
        <w:autoSpaceDE w:val="0"/>
        <w:ind w:firstLine="540"/>
        <w:jc w:val="both"/>
        <w:rPr>
          <w:sz w:val="22"/>
          <w:szCs w:val="22"/>
        </w:rPr>
      </w:pPr>
      <w:r w:rsidRPr="001C627C">
        <w:rPr>
          <w:sz w:val="22"/>
          <w:szCs w:val="22"/>
        </w:rPr>
        <w:t>к сделкам,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w:t>
      </w:r>
      <w:r w:rsidRPr="001C627C">
        <w:rPr>
          <w:sz w:val="22"/>
          <w:szCs w:val="22"/>
        </w:rPr>
        <w:t>а</w:t>
      </w:r>
      <w:r w:rsidRPr="001C627C">
        <w:rPr>
          <w:sz w:val="22"/>
          <w:szCs w:val="22"/>
        </w:rPr>
        <w:t>ном исполнительной власти;</w:t>
      </w:r>
    </w:p>
    <w:p w:rsidR="001C627C" w:rsidRPr="001C627C" w:rsidRDefault="001C627C">
      <w:pPr>
        <w:autoSpaceDE w:val="0"/>
        <w:ind w:firstLine="540"/>
        <w:jc w:val="both"/>
        <w:rPr>
          <w:sz w:val="22"/>
          <w:szCs w:val="22"/>
        </w:rPr>
      </w:pPr>
      <w:r w:rsidRPr="001C627C">
        <w:rPr>
          <w:sz w:val="22"/>
          <w:szCs w:val="22"/>
        </w:rPr>
        <w:t>к сделкам, совершение которых осуществляется в соответствии с пунктами 6 - 8 статьи 8 Федерального закона от 26 марта 2003 года N 35-ФЗ "Об электроэнергетике".</w:t>
      </w:r>
    </w:p>
    <w:p w:rsidR="001C627C" w:rsidRPr="001C627C" w:rsidRDefault="001C627C">
      <w:pPr>
        <w:pStyle w:val="ConsNonformat"/>
        <w:widowControl/>
        <w:jc w:val="both"/>
        <w:rPr>
          <w:rFonts w:ascii="Times New Roman" w:hAnsi="Times New Roman"/>
          <w:sz w:val="22"/>
          <w:szCs w:val="22"/>
        </w:rPr>
      </w:pPr>
      <w:r w:rsidRPr="001C627C">
        <w:rPr>
          <w:rFonts w:ascii="Times New Roman" w:hAnsi="Times New Roman"/>
          <w:b/>
          <w:sz w:val="22"/>
          <w:szCs w:val="22"/>
        </w:rPr>
        <w:t xml:space="preserve">            16.26</w:t>
      </w:r>
      <w:r w:rsidRPr="001C627C">
        <w:rPr>
          <w:rFonts w:ascii="Times New Roman" w:hAnsi="Times New Roman"/>
          <w:sz w:val="22"/>
          <w:szCs w:val="22"/>
        </w:rPr>
        <w:t>. Лица, указанные в п.п.16.23. и 16.24. настоящего Устава, обязаны довести до сведения совета директоров общества, Ревизионной комиссии общества и аудитора общества информацию:</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о юридических лицах, в органах управления которых они занимают должности;</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об известных им совершаемых или предполагаемых сделках, в которых они могут быть признаны заинтересованными лицами.</w:t>
      </w:r>
    </w:p>
    <w:p w:rsidR="001C627C" w:rsidRPr="001C627C" w:rsidRDefault="001C627C">
      <w:pPr>
        <w:pStyle w:val="ConsNonformat"/>
        <w:widowControl/>
        <w:jc w:val="both"/>
        <w:rPr>
          <w:rFonts w:ascii="Times New Roman" w:hAnsi="Times New Roman"/>
          <w:sz w:val="22"/>
          <w:szCs w:val="22"/>
        </w:rPr>
      </w:pPr>
      <w:r w:rsidRPr="001C627C">
        <w:rPr>
          <w:rFonts w:ascii="Times New Roman" w:hAnsi="Times New Roman"/>
          <w:b/>
          <w:sz w:val="22"/>
          <w:szCs w:val="22"/>
        </w:rPr>
        <w:t xml:space="preserve">            16.27.</w:t>
      </w:r>
      <w:r w:rsidRPr="001C627C">
        <w:rPr>
          <w:rFonts w:ascii="Times New Roman" w:hAnsi="Times New Roman"/>
          <w:sz w:val="22"/>
          <w:szCs w:val="22"/>
        </w:rPr>
        <w:t xml:space="preserve"> Сделка, в совершении которой имеется заинтересованность, должна быть одобрена до ее совершения советом директоров общества или общим собранием акционеров в соответствии с настоящим Уставом.</w:t>
      </w:r>
    </w:p>
    <w:p w:rsidR="001C627C" w:rsidRPr="001C627C" w:rsidRDefault="001C627C">
      <w:pPr>
        <w:autoSpaceDE w:val="0"/>
        <w:ind w:firstLine="540"/>
        <w:jc w:val="both"/>
        <w:rPr>
          <w:sz w:val="22"/>
          <w:szCs w:val="22"/>
        </w:rPr>
      </w:pPr>
      <w:r w:rsidRPr="001C627C">
        <w:rPr>
          <w:b/>
          <w:sz w:val="22"/>
          <w:szCs w:val="22"/>
        </w:rPr>
        <w:t xml:space="preserve">  16.28.</w:t>
      </w:r>
      <w:r w:rsidRPr="001C627C">
        <w:rPr>
          <w:sz w:val="22"/>
          <w:szCs w:val="22"/>
        </w:rPr>
        <w:t xml:space="preserve"> Решение об одобрении сделки, в совершении которой имеется заинтересованность, принимается советом директоров общества большинством голосов директоров, не заинтересованных в ее совершении. Если количество незаинтересованных директоров составляет менее определенного уставом кворума для проведения заседания совета директоров общества, решение по данному вопросу должно приниматься общим собранием акционеров в порядке, предусмотренном п. 16.29. настоящего Устава - большинством голосов всех не заинтересованных в сделке акционеров – владельцев голосующих акций. При этом совет директоров Общества обязан инициировать созыв внеочередного общего собрания в п</w:t>
      </w:r>
      <w:r w:rsidRPr="001C627C">
        <w:rPr>
          <w:sz w:val="22"/>
          <w:szCs w:val="22"/>
        </w:rPr>
        <w:t>о</w:t>
      </w:r>
      <w:r w:rsidRPr="001C627C">
        <w:rPr>
          <w:sz w:val="22"/>
          <w:szCs w:val="22"/>
        </w:rPr>
        <w:t xml:space="preserve">рядке, предусмотренном настоящим Уставом. </w:t>
      </w:r>
    </w:p>
    <w:p w:rsidR="001C627C" w:rsidRPr="001C627C" w:rsidRDefault="001C627C">
      <w:pPr>
        <w:autoSpaceDE w:val="0"/>
        <w:ind w:firstLine="540"/>
        <w:jc w:val="both"/>
        <w:rPr>
          <w:sz w:val="22"/>
          <w:szCs w:val="22"/>
        </w:rPr>
      </w:pPr>
      <w:r w:rsidRPr="001C627C">
        <w:rPr>
          <w:sz w:val="22"/>
          <w:szCs w:val="22"/>
        </w:rPr>
        <w:t xml:space="preserve">  </w:t>
      </w:r>
      <w:r w:rsidRPr="001C627C">
        <w:rPr>
          <w:b/>
          <w:sz w:val="22"/>
          <w:szCs w:val="22"/>
        </w:rPr>
        <w:t>16.29.</w:t>
      </w:r>
      <w:r w:rsidRPr="001C627C">
        <w:rPr>
          <w:sz w:val="22"/>
          <w:szCs w:val="22"/>
        </w:rPr>
        <w:t xml:space="preserve"> Решение об одобрении сделки, в совершении которой имеется заинтересованность, принимается общим собранием акционеров большинством голосов всех не заинтересованных в сделке акци</w:t>
      </w:r>
      <w:r w:rsidRPr="001C627C">
        <w:rPr>
          <w:sz w:val="22"/>
          <w:szCs w:val="22"/>
        </w:rPr>
        <w:t>о</w:t>
      </w:r>
      <w:r w:rsidRPr="001C627C">
        <w:rPr>
          <w:sz w:val="22"/>
          <w:szCs w:val="22"/>
        </w:rPr>
        <w:t>неров - владельцев голосующих акций в следующих случаях:</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если предметом сделки или нескольких взаимосвязанных сделок является имущество, стоимость которого по данным бухгалтерского учета (цена предложения приобретаемого имущества) общества составляет 2 и более процента балансовой стоимости активов общества по данным его бухгалтерской отчетности на последнюю отчетную дату, за исключением сделок, предусмотренных абзацами третьим и четвертым настоящего пункта;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если сделка или несколько взаимосвязанных сделок являются размещением посредством подписки или реализацией акций, составляющих более 2 процентов обыкновенных акций, ранее размещенных обществом, и обыкновенных акций, в которые могут быть конвертированы ранее размещенные эмиссионные ценные бумаги, конвертируемые в акции;</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если сделка или несколько взаимосвязанных сделок являются размещением посредством подписки эмиссионных ценных бумаг, конвертируемых в акции, которые могут быть конвертированы в обыкновенные акции, составляющие более 2 процентов обыкновенных акций, ранее размещенных обществом, и обыкновенных акций, в которые могут быть конвертированы ранее размещенные эмиссионные ценные бумаги, конвертируемые в акции.</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16.30.</w:t>
      </w:r>
      <w:r w:rsidRPr="001C627C">
        <w:rPr>
          <w:rFonts w:ascii="Times New Roman" w:hAnsi="Times New Roman"/>
          <w:sz w:val="22"/>
          <w:szCs w:val="22"/>
        </w:rPr>
        <w:t xml:space="preserve"> Сделка, в совершении которой имеется заинтересованность, не требует одобрения общего собрания акционеров, в случаях, если условия такой сделки существенно не отличаются от условий аналогичных сделок, которые совершались между обществом и заинтересованным лицом в процессе осуществления обычной хозяйственной деятельности общества, имевшей место до момента, когда заинтересованное лицо признается таковым. Указанное исключение распространяется только на сделки, в совершении которых имеется заинтересованность, совершенные в период с момента, когда заинтересованное лицо признается таковым, и до момента проведения следующего годового общего собрания акционеров.</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16.31.</w:t>
      </w:r>
      <w:r w:rsidRPr="001C627C">
        <w:rPr>
          <w:rFonts w:ascii="Times New Roman" w:hAnsi="Times New Roman"/>
          <w:sz w:val="22"/>
          <w:szCs w:val="22"/>
        </w:rPr>
        <w:t xml:space="preserve"> В решении об одобрении сделки, в совершении которой имеется заинтересованность, должны быть указаны лицо (лица), являющееся ее стороной (сторонами), выгодоприобретателем (выгодоприобретателями), цена, предмет сделки и иные ее существенные условия.</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16.32</w:t>
      </w:r>
      <w:r w:rsidRPr="001C627C">
        <w:rPr>
          <w:rFonts w:ascii="Times New Roman" w:hAnsi="Times New Roman"/>
          <w:sz w:val="22"/>
          <w:szCs w:val="22"/>
        </w:rPr>
        <w:t>. Общее собрание акционеров может принять решение об одобрении сделки (сделок) между обществом и заинтересованным лицом, которая может быть совершена в будущем в процессе осуществления обществом его обычной хозяйственной деятельности. При этом в решении общего собрания акционеров должна быть также указана предельная сумма, на которую может быть совершена такая сделка (сделки). Такое решение имеет силу до следующего годового общего собрания акционеров.</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16.33.</w:t>
      </w:r>
      <w:r w:rsidRPr="001C627C">
        <w:rPr>
          <w:rFonts w:ascii="Times New Roman" w:hAnsi="Times New Roman"/>
          <w:sz w:val="22"/>
          <w:szCs w:val="22"/>
        </w:rPr>
        <w:t xml:space="preserve"> Для принятия Советом директоров общества и общим собранием акционеров решения об одобрении сделки, в совершении которой имеется заинтересованность, цена отчуждаемых либо приобретаемых имущества или услуг определяется советом директоров общества в соответствии с правилами определения рыночной стоимости имущества согласно настоящему Уставу.</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 xml:space="preserve">16.34. </w:t>
      </w:r>
      <w:r w:rsidRPr="001C627C">
        <w:rPr>
          <w:rFonts w:ascii="Times New Roman" w:hAnsi="Times New Roman"/>
          <w:sz w:val="22"/>
          <w:szCs w:val="22"/>
        </w:rPr>
        <w:t xml:space="preserve">Дополнительные требования к порядку заключения сделки, в совершении которой имеется заинтересованность, могут быть установлены Банком России.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16.35.</w:t>
      </w:r>
      <w:r w:rsidRPr="001C627C">
        <w:rPr>
          <w:rFonts w:ascii="Times New Roman" w:hAnsi="Times New Roman"/>
          <w:sz w:val="22"/>
          <w:szCs w:val="22"/>
        </w:rPr>
        <w:t xml:space="preserve"> Сделка, в совершении которой имеется заинтересованность, совершенная с нарушением требований к сделке, предусмотренных Федеральным законом «Об акционерных обществах», может быть признана недействительной по иску общества или акционера.</w:t>
      </w:r>
    </w:p>
    <w:p w:rsidR="001C627C" w:rsidRPr="001C627C" w:rsidRDefault="001C627C">
      <w:pPr>
        <w:autoSpaceDE w:val="0"/>
        <w:ind w:firstLine="540"/>
        <w:jc w:val="both"/>
        <w:rPr>
          <w:sz w:val="22"/>
          <w:szCs w:val="22"/>
        </w:rPr>
      </w:pPr>
      <w:r w:rsidRPr="001C627C">
        <w:rPr>
          <w:sz w:val="22"/>
          <w:szCs w:val="22"/>
        </w:rPr>
        <w:t>Срок исковой давности по требованию о признании сделки, в совершении которой имеется заинтересованность, недействительной в случае его пропуска восстановлению не подлежит.</w:t>
      </w:r>
    </w:p>
    <w:p w:rsidR="001C627C" w:rsidRPr="001C627C" w:rsidRDefault="001C627C">
      <w:pPr>
        <w:autoSpaceDE w:val="0"/>
        <w:ind w:firstLine="540"/>
        <w:jc w:val="both"/>
        <w:rPr>
          <w:sz w:val="22"/>
          <w:szCs w:val="22"/>
        </w:rPr>
      </w:pPr>
      <w:r w:rsidRPr="001C627C">
        <w:rPr>
          <w:sz w:val="22"/>
          <w:szCs w:val="22"/>
        </w:rPr>
        <w:t>Суд отказывает в удовлетворении требований о признании сделки, в совершении которой имеется заинтересованность и которая совершена с нарушением предусмотренных Федеральным законом требований к ней, недействительной при наличии одного из следующих обстоятельств:</w:t>
      </w:r>
    </w:p>
    <w:p w:rsidR="001C627C" w:rsidRPr="001C627C" w:rsidRDefault="001C627C">
      <w:pPr>
        <w:autoSpaceDE w:val="0"/>
        <w:ind w:firstLine="540"/>
        <w:jc w:val="both"/>
        <w:rPr>
          <w:sz w:val="22"/>
          <w:szCs w:val="22"/>
        </w:rPr>
      </w:pPr>
      <w:r w:rsidRPr="001C627C">
        <w:rPr>
          <w:sz w:val="22"/>
          <w:szCs w:val="22"/>
        </w:rPr>
        <w:t>голосование акционера, не заинтересованного в совершении данной сделки и обратившегося с иском о признании данной сделки, решение об одобрении которой принимается общим собранием акционеров, недействительной, хотя бы он и принимал участие в голосовании по этому вопросу, не могло п</w:t>
      </w:r>
      <w:r w:rsidRPr="001C627C">
        <w:rPr>
          <w:sz w:val="22"/>
          <w:szCs w:val="22"/>
        </w:rPr>
        <w:t>о</w:t>
      </w:r>
      <w:r w:rsidRPr="001C627C">
        <w:rPr>
          <w:sz w:val="22"/>
          <w:szCs w:val="22"/>
        </w:rPr>
        <w:t>влиять на результаты голосования;</w:t>
      </w:r>
    </w:p>
    <w:p w:rsidR="001C627C" w:rsidRPr="001C627C" w:rsidRDefault="001C627C">
      <w:pPr>
        <w:autoSpaceDE w:val="0"/>
        <w:ind w:firstLine="540"/>
        <w:jc w:val="both"/>
        <w:rPr>
          <w:sz w:val="22"/>
          <w:szCs w:val="22"/>
        </w:rPr>
      </w:pPr>
      <w:r w:rsidRPr="001C627C">
        <w:rPr>
          <w:sz w:val="22"/>
          <w:szCs w:val="22"/>
        </w:rPr>
        <w:t>не доказано, что совершение данной сделки повлекло или может повлечь за собой причинение убытков обществу или акционеру, обратившемуся с соответствующим иском, либо возникновение иных неблагоприятных последствий для них;</w:t>
      </w:r>
    </w:p>
    <w:p w:rsidR="001C627C" w:rsidRPr="001C627C" w:rsidRDefault="001C627C">
      <w:pPr>
        <w:autoSpaceDE w:val="0"/>
        <w:ind w:firstLine="540"/>
        <w:jc w:val="both"/>
        <w:rPr>
          <w:sz w:val="22"/>
          <w:szCs w:val="22"/>
        </w:rPr>
      </w:pPr>
      <w:r w:rsidRPr="001C627C">
        <w:rPr>
          <w:sz w:val="22"/>
          <w:szCs w:val="22"/>
        </w:rPr>
        <w:t>к моменту рассмотрения дела в суде представлены доказательства последующего одобрения данной сделки по правилам, предусмотренным Федеральным законом «Об акционерных обществах», с учетом имевшейся на момент совершения сделки и на момент ее одобрения заинтересованности лиц, ук</w:t>
      </w:r>
      <w:r w:rsidRPr="001C627C">
        <w:rPr>
          <w:sz w:val="22"/>
          <w:szCs w:val="22"/>
        </w:rPr>
        <w:t>а</w:t>
      </w:r>
      <w:r w:rsidRPr="001C627C">
        <w:rPr>
          <w:sz w:val="22"/>
          <w:szCs w:val="22"/>
        </w:rPr>
        <w:t xml:space="preserve">занных в </w:t>
      </w:r>
      <w:hyperlink r:id="rId20" w:history="1">
        <w:r w:rsidRPr="001C627C">
          <w:rPr>
            <w:rStyle w:val="a4"/>
            <w:sz w:val="22"/>
            <w:szCs w:val="22"/>
          </w:rPr>
          <w:t>пункте 1 статьи 81</w:t>
        </w:r>
      </w:hyperlink>
      <w:r w:rsidRPr="001C627C">
        <w:rPr>
          <w:sz w:val="22"/>
          <w:szCs w:val="22"/>
        </w:rPr>
        <w:t xml:space="preserve"> указанного Федерального закона;</w:t>
      </w:r>
    </w:p>
    <w:p w:rsidR="001C627C" w:rsidRPr="001C627C" w:rsidRDefault="001C627C">
      <w:pPr>
        <w:autoSpaceDE w:val="0"/>
        <w:ind w:firstLine="540"/>
        <w:jc w:val="both"/>
        <w:rPr>
          <w:sz w:val="22"/>
          <w:szCs w:val="22"/>
        </w:rPr>
      </w:pPr>
      <w:r w:rsidRPr="001C627C">
        <w:rPr>
          <w:sz w:val="22"/>
          <w:szCs w:val="22"/>
        </w:rPr>
        <w:t>при рассмотрении дела в суде доказано, что другая сторона по данной сделке не знала и не должна была знать о ее совершении с нарушением предусмотренных Федеральным законом «Об акционерных обществах» требований к ней.</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16.36</w:t>
      </w:r>
      <w:r w:rsidRPr="001C627C">
        <w:rPr>
          <w:rFonts w:ascii="Times New Roman" w:hAnsi="Times New Roman"/>
          <w:sz w:val="22"/>
          <w:szCs w:val="22"/>
        </w:rPr>
        <w:t>. Заинтересованное лицо несет перед обществом ответственность в размере убытков, причиненных им обществу. В случае, если ответственность несут несколько лиц, их ответственность перед обществом является солидарной.</w:t>
      </w:r>
    </w:p>
    <w:p w:rsidR="001C627C" w:rsidRPr="001C627C" w:rsidRDefault="001C627C">
      <w:pPr>
        <w:pStyle w:val="ConsNormal"/>
        <w:widowControl/>
        <w:ind w:firstLine="540"/>
        <w:jc w:val="both"/>
        <w:rPr>
          <w:sz w:val="22"/>
          <w:szCs w:val="22"/>
        </w:rPr>
      </w:pPr>
      <w:r w:rsidRPr="001C627C">
        <w:rPr>
          <w:sz w:val="22"/>
          <w:szCs w:val="22"/>
        </w:rPr>
        <w:t xml:space="preserve"> </w:t>
      </w:r>
    </w:p>
    <w:p w:rsidR="001C627C" w:rsidRPr="001C627C" w:rsidRDefault="001C627C">
      <w:pPr>
        <w:pStyle w:val="ConsNormal"/>
        <w:widowControl/>
        <w:ind w:firstLine="540"/>
        <w:jc w:val="center"/>
        <w:rPr>
          <w:rFonts w:ascii="Times New Roman" w:hAnsi="Times New Roman"/>
          <w:b/>
          <w:i/>
          <w:sz w:val="22"/>
          <w:szCs w:val="22"/>
        </w:rPr>
      </w:pPr>
      <w:r w:rsidRPr="001C627C">
        <w:rPr>
          <w:rFonts w:ascii="Times New Roman" w:hAnsi="Times New Roman"/>
          <w:b/>
          <w:i/>
          <w:sz w:val="22"/>
          <w:szCs w:val="22"/>
        </w:rPr>
        <w:t>Приобретение более 30 % акций открытого акционерного общества</w:t>
      </w:r>
    </w:p>
    <w:p w:rsidR="001C627C" w:rsidRPr="001C627C" w:rsidRDefault="001C627C">
      <w:pPr>
        <w:pStyle w:val="ConsNormal"/>
        <w:widowControl/>
        <w:ind w:firstLine="540"/>
        <w:jc w:val="center"/>
        <w:rPr>
          <w:rFonts w:ascii="Times New Roman" w:hAnsi="Times New Roman"/>
          <w:b/>
          <w:i/>
          <w:sz w:val="22"/>
          <w:szCs w:val="22"/>
        </w:rPr>
      </w:pPr>
    </w:p>
    <w:p w:rsidR="001C627C" w:rsidRPr="001C627C" w:rsidRDefault="001C627C">
      <w:pPr>
        <w:autoSpaceDE w:val="0"/>
        <w:ind w:firstLine="540"/>
        <w:jc w:val="both"/>
        <w:rPr>
          <w:sz w:val="22"/>
          <w:szCs w:val="22"/>
        </w:rPr>
      </w:pPr>
      <w:r w:rsidRPr="001C627C">
        <w:rPr>
          <w:b/>
          <w:sz w:val="22"/>
          <w:szCs w:val="22"/>
        </w:rPr>
        <w:t>16.37.</w:t>
      </w:r>
      <w:r w:rsidRPr="001C627C">
        <w:rPr>
          <w:sz w:val="22"/>
          <w:szCs w:val="22"/>
        </w:rPr>
        <w:t xml:space="preserve"> Лицо, которое имеет намерение приобрести более 30 процентов общего количества обыкновенных акций и привилегированных акций открытого общества, предоставляющих право голоса в соответствии с </w:t>
      </w:r>
      <w:hyperlink r:id="rId21" w:history="1">
        <w:r w:rsidRPr="001C627C">
          <w:rPr>
            <w:rStyle w:val="a4"/>
            <w:sz w:val="22"/>
            <w:szCs w:val="22"/>
          </w:rPr>
          <w:t>пунктом 5 статьи 32</w:t>
        </w:r>
      </w:hyperlink>
      <w:r w:rsidRPr="001C627C">
        <w:rPr>
          <w:sz w:val="22"/>
          <w:szCs w:val="22"/>
        </w:rPr>
        <w:t xml:space="preserve"> Федерального закона «Об акционерных обществах», с учетом акций, принадлежащих этому лицу и его аффилированным лицам, вправе направить в общество публичную оферту, адресованную акционерам - владельцам акций соответствующих категорий (типов), о приобр</w:t>
      </w:r>
      <w:r w:rsidRPr="001C627C">
        <w:rPr>
          <w:sz w:val="22"/>
          <w:szCs w:val="22"/>
        </w:rPr>
        <w:t>е</w:t>
      </w:r>
      <w:r w:rsidRPr="001C627C">
        <w:rPr>
          <w:sz w:val="22"/>
          <w:szCs w:val="22"/>
        </w:rPr>
        <w:t>тении принадлежащих им акций общества (далее также - добровольное предложение).</w:t>
      </w:r>
    </w:p>
    <w:p w:rsidR="001C627C" w:rsidRPr="001C627C" w:rsidRDefault="001C627C">
      <w:pPr>
        <w:autoSpaceDE w:val="0"/>
        <w:ind w:firstLine="540"/>
        <w:jc w:val="both"/>
        <w:rPr>
          <w:sz w:val="22"/>
          <w:szCs w:val="22"/>
        </w:rPr>
      </w:pPr>
      <w:r w:rsidRPr="001C627C">
        <w:rPr>
          <w:sz w:val="22"/>
          <w:szCs w:val="22"/>
        </w:rPr>
        <w:t xml:space="preserve">Добровольное предложение также может содержать сделанное владельцам эмиссионных ценных бумаг, конвертируемых в акции, указанные в </w:t>
      </w:r>
      <w:hyperlink w:anchor="Par0" w:history="1">
        <w:r w:rsidRPr="001C627C">
          <w:rPr>
            <w:rStyle w:val="a4"/>
            <w:sz w:val="22"/>
            <w:szCs w:val="22"/>
          </w:rPr>
          <w:t>абзаце первом</w:t>
        </w:r>
      </w:hyperlink>
      <w:r w:rsidRPr="001C627C">
        <w:rPr>
          <w:sz w:val="22"/>
          <w:szCs w:val="22"/>
        </w:rPr>
        <w:t xml:space="preserve"> настоящего пункта, предложение приобрести у них такие ценные бумаги.</w:t>
      </w:r>
    </w:p>
    <w:p w:rsidR="001C627C" w:rsidRPr="001C627C" w:rsidRDefault="001C627C">
      <w:pPr>
        <w:autoSpaceDE w:val="0"/>
        <w:ind w:firstLine="540"/>
        <w:jc w:val="both"/>
        <w:rPr>
          <w:sz w:val="22"/>
          <w:szCs w:val="22"/>
        </w:rPr>
      </w:pPr>
      <w:r w:rsidRPr="001C627C">
        <w:rPr>
          <w:sz w:val="22"/>
          <w:szCs w:val="22"/>
        </w:rPr>
        <w:t>Добровольное предложение считается сделанным всем владельцам соответствующих ценных бумаг с момента его поступления в общество.</w:t>
      </w:r>
    </w:p>
    <w:p w:rsidR="001C627C" w:rsidRPr="001C627C" w:rsidRDefault="001C627C">
      <w:pPr>
        <w:autoSpaceDE w:val="0"/>
        <w:ind w:firstLine="540"/>
        <w:jc w:val="both"/>
        <w:rPr>
          <w:sz w:val="22"/>
          <w:szCs w:val="22"/>
        </w:rPr>
      </w:pPr>
      <w:r w:rsidRPr="001C627C">
        <w:rPr>
          <w:b/>
          <w:sz w:val="22"/>
          <w:szCs w:val="22"/>
        </w:rPr>
        <w:t>16.38.</w:t>
      </w:r>
      <w:r w:rsidRPr="001C627C">
        <w:rPr>
          <w:sz w:val="22"/>
          <w:szCs w:val="22"/>
        </w:rPr>
        <w:t xml:space="preserve"> В добровольном предложении должны быть указаны </w:t>
      </w:r>
      <w:bookmarkStart w:id="9" w:name="Par1"/>
      <w:bookmarkEnd w:id="9"/>
      <w:r w:rsidRPr="001C627C">
        <w:rPr>
          <w:sz w:val="22"/>
          <w:szCs w:val="22"/>
        </w:rPr>
        <w:t>сведения и приложены документы, предусмотренные ст. 84.1. федерального закона «Об акционерных обществах».</w:t>
      </w:r>
    </w:p>
    <w:p w:rsidR="001C627C" w:rsidRPr="001C627C" w:rsidRDefault="001C627C">
      <w:pPr>
        <w:autoSpaceDE w:val="0"/>
        <w:ind w:firstLine="540"/>
        <w:jc w:val="both"/>
        <w:rPr>
          <w:sz w:val="22"/>
          <w:szCs w:val="22"/>
        </w:rPr>
      </w:pPr>
      <w:r w:rsidRPr="001C627C">
        <w:rPr>
          <w:b/>
          <w:sz w:val="22"/>
          <w:szCs w:val="22"/>
        </w:rPr>
        <w:t>16.39.</w:t>
      </w:r>
      <w:r w:rsidRPr="001C627C">
        <w:rPr>
          <w:sz w:val="22"/>
          <w:szCs w:val="22"/>
        </w:rPr>
        <w:t xml:space="preserve"> Публичная оферта о приобретении акций общества, указанных в </w:t>
      </w:r>
      <w:hyperlink r:id="rId22" w:history="1">
        <w:r w:rsidRPr="001C627C">
          <w:rPr>
            <w:rStyle w:val="a4"/>
            <w:sz w:val="22"/>
            <w:szCs w:val="22"/>
          </w:rPr>
          <w:t>пункте 16.37</w:t>
        </w:r>
      </w:hyperlink>
      <w:r w:rsidRPr="001C627C">
        <w:rPr>
          <w:sz w:val="22"/>
          <w:szCs w:val="22"/>
        </w:rPr>
        <w:t xml:space="preserve"> настоящего Устава, в результате акцепта которой сделавшее публичную оферту лицо намерено приобрести с учетом акций, принадлежащих этому лицу и его аффилированным лицам, более 30 процентов общего количества таких акций, может быть сделана только в порядке, предусмотренном главой </w:t>
      </w:r>
      <w:r w:rsidRPr="001C627C">
        <w:rPr>
          <w:sz w:val="22"/>
          <w:szCs w:val="22"/>
          <w:lang w:val="en-US"/>
        </w:rPr>
        <w:t>XI</w:t>
      </w:r>
      <w:r w:rsidRPr="001C627C">
        <w:rPr>
          <w:sz w:val="22"/>
          <w:szCs w:val="22"/>
        </w:rPr>
        <w:t>.</w:t>
      </w:r>
      <w:r w:rsidRPr="001C627C">
        <w:rPr>
          <w:sz w:val="22"/>
          <w:szCs w:val="22"/>
          <w:lang w:val="en-US"/>
        </w:rPr>
        <w:t>I</w:t>
      </w:r>
      <w:r w:rsidRPr="001C627C">
        <w:rPr>
          <w:sz w:val="22"/>
          <w:szCs w:val="22"/>
        </w:rPr>
        <w:t xml:space="preserve"> федерального зак</w:t>
      </w:r>
      <w:r w:rsidRPr="001C627C">
        <w:rPr>
          <w:sz w:val="22"/>
          <w:szCs w:val="22"/>
        </w:rPr>
        <w:t>о</w:t>
      </w:r>
      <w:r w:rsidRPr="001C627C">
        <w:rPr>
          <w:sz w:val="22"/>
          <w:szCs w:val="22"/>
        </w:rPr>
        <w:t xml:space="preserve">на  «Об акционерных обществах». </w:t>
      </w:r>
    </w:p>
    <w:p w:rsidR="001C627C" w:rsidRPr="001C627C" w:rsidRDefault="001C627C">
      <w:pPr>
        <w:autoSpaceDE w:val="0"/>
        <w:ind w:firstLine="540"/>
        <w:jc w:val="both"/>
        <w:rPr>
          <w:sz w:val="22"/>
          <w:szCs w:val="22"/>
        </w:rPr>
      </w:pPr>
      <w:r w:rsidRPr="001C627C">
        <w:rPr>
          <w:sz w:val="22"/>
          <w:szCs w:val="22"/>
        </w:rPr>
        <w:t>Приглашение указанного лица делать оферты о приобретении такой доли акций или приглашение делать оферты о приобретении таких акций без указания их количества не допускается.</w:t>
      </w:r>
    </w:p>
    <w:p w:rsidR="001C627C" w:rsidRPr="001C627C" w:rsidRDefault="001C627C">
      <w:pPr>
        <w:autoSpaceDE w:val="0"/>
        <w:ind w:firstLine="540"/>
        <w:jc w:val="both"/>
        <w:rPr>
          <w:sz w:val="22"/>
          <w:szCs w:val="22"/>
        </w:rPr>
      </w:pPr>
      <w:r w:rsidRPr="001C627C">
        <w:rPr>
          <w:sz w:val="22"/>
          <w:szCs w:val="22"/>
        </w:rPr>
        <w:t>Лицо, направившее добровольное предложение, не вправе приобретать акции, в отношении которых сделано такое предложение, на условиях, отличных от условий добровольного предложения, до и</w:t>
      </w:r>
      <w:r w:rsidRPr="001C627C">
        <w:rPr>
          <w:sz w:val="22"/>
          <w:szCs w:val="22"/>
        </w:rPr>
        <w:t>с</w:t>
      </w:r>
      <w:r w:rsidRPr="001C627C">
        <w:rPr>
          <w:sz w:val="22"/>
          <w:szCs w:val="22"/>
        </w:rPr>
        <w:t>течения срока его принятия.</w:t>
      </w:r>
    </w:p>
    <w:p w:rsidR="001C627C" w:rsidRPr="001C627C" w:rsidRDefault="001C627C">
      <w:pPr>
        <w:autoSpaceDE w:val="0"/>
        <w:ind w:firstLine="540"/>
        <w:jc w:val="both"/>
        <w:rPr>
          <w:sz w:val="22"/>
          <w:szCs w:val="22"/>
        </w:rPr>
      </w:pPr>
      <w:r w:rsidRPr="001C627C">
        <w:rPr>
          <w:sz w:val="22"/>
          <w:szCs w:val="22"/>
        </w:rPr>
        <w:t xml:space="preserve">В случае заключения сделок с нарушением требований настоящего пункта наступают последствия, предусмотренные </w:t>
      </w:r>
      <w:hyperlink r:id="rId23" w:history="1">
        <w:r w:rsidRPr="001C627C">
          <w:rPr>
            <w:rStyle w:val="a4"/>
            <w:sz w:val="22"/>
            <w:szCs w:val="22"/>
          </w:rPr>
          <w:t>пунктом 6 статьи 84.3</w:t>
        </w:r>
      </w:hyperlink>
      <w:r w:rsidRPr="001C627C">
        <w:rPr>
          <w:sz w:val="22"/>
          <w:szCs w:val="22"/>
        </w:rPr>
        <w:t xml:space="preserve"> Федерального закона «Об акционерных обществах».</w:t>
      </w:r>
    </w:p>
    <w:p w:rsidR="001C627C" w:rsidRPr="001C627C" w:rsidRDefault="001C627C">
      <w:pPr>
        <w:autoSpaceDE w:val="0"/>
        <w:ind w:firstLine="540"/>
        <w:jc w:val="both"/>
        <w:rPr>
          <w:sz w:val="22"/>
          <w:szCs w:val="22"/>
        </w:rPr>
      </w:pPr>
      <w:r w:rsidRPr="001C627C">
        <w:rPr>
          <w:b/>
          <w:sz w:val="22"/>
          <w:szCs w:val="22"/>
        </w:rPr>
        <w:t>16.40.</w:t>
      </w:r>
      <w:r w:rsidRPr="001C627C">
        <w:rPr>
          <w:sz w:val="22"/>
          <w:szCs w:val="22"/>
        </w:rPr>
        <w:t xml:space="preserve"> Лицо, которое приобрело более 30 процентов общего количества акций общества, указанных в </w:t>
      </w:r>
      <w:hyperlink r:id="rId24" w:history="1">
        <w:r w:rsidRPr="001C627C">
          <w:rPr>
            <w:rStyle w:val="a4"/>
            <w:sz w:val="22"/>
            <w:szCs w:val="22"/>
          </w:rPr>
          <w:t>пункте 1 статьи 84.1</w:t>
        </w:r>
      </w:hyperlink>
      <w:r w:rsidRPr="001C627C">
        <w:rPr>
          <w:sz w:val="22"/>
          <w:szCs w:val="22"/>
        </w:rPr>
        <w:t xml:space="preserve"> Федерального закона «Об акционерных обществах», с учетом акций, принадлежащих этому лицу и его аффилированным лицам, в течение 35 дней с момента внесения соответствующей приходной записи по лицевому счету (счету депо) или с момента, когда это лицо узнало или должно было узнать о том, что оно самостоятельно или совместно с его аффилированными лицами владеет указанным количеством таких акций, обязано направить акционерам - владельцам остальных акций соответствующих категорий (типов) и владельцам эмиссионных ценных бумаг, конвертируемых в такие акции, публичную оферту о приобретении у них таких ценных бумаг (далее - обязательное предлож</w:t>
      </w:r>
      <w:r w:rsidRPr="001C627C">
        <w:rPr>
          <w:sz w:val="22"/>
          <w:szCs w:val="22"/>
        </w:rPr>
        <w:t>е</w:t>
      </w:r>
      <w:r w:rsidRPr="001C627C">
        <w:rPr>
          <w:sz w:val="22"/>
          <w:szCs w:val="22"/>
        </w:rPr>
        <w:t>ние).</w:t>
      </w:r>
    </w:p>
    <w:p w:rsidR="001C627C" w:rsidRPr="001C627C" w:rsidRDefault="001C627C">
      <w:pPr>
        <w:autoSpaceDE w:val="0"/>
        <w:ind w:firstLine="540"/>
        <w:jc w:val="both"/>
        <w:rPr>
          <w:sz w:val="22"/>
          <w:szCs w:val="22"/>
        </w:rPr>
      </w:pPr>
      <w:r w:rsidRPr="001C627C">
        <w:rPr>
          <w:b/>
          <w:sz w:val="22"/>
          <w:szCs w:val="22"/>
        </w:rPr>
        <w:t>16.41.</w:t>
      </w:r>
      <w:r w:rsidRPr="001C627C">
        <w:rPr>
          <w:sz w:val="22"/>
          <w:szCs w:val="22"/>
        </w:rPr>
        <w:t xml:space="preserve"> Обязательное предложение считается сделанным всем владельцам соответствующих ценных бумаг с момента его поступления в открытое общество.</w:t>
      </w:r>
    </w:p>
    <w:p w:rsidR="001C627C" w:rsidRPr="001C627C" w:rsidRDefault="001C627C">
      <w:pPr>
        <w:autoSpaceDE w:val="0"/>
        <w:ind w:firstLine="540"/>
        <w:jc w:val="both"/>
        <w:rPr>
          <w:sz w:val="22"/>
          <w:szCs w:val="22"/>
        </w:rPr>
      </w:pPr>
      <w:r w:rsidRPr="001C627C">
        <w:rPr>
          <w:sz w:val="22"/>
          <w:szCs w:val="22"/>
        </w:rPr>
        <w:t>До истечения срока принятия обязательного предложения лицо, направившее обязательное предложение, не вправе приобретать ценные бумаги, в отношении которых сделано обязательное предлож</w:t>
      </w:r>
      <w:r w:rsidRPr="001C627C">
        <w:rPr>
          <w:sz w:val="22"/>
          <w:szCs w:val="22"/>
        </w:rPr>
        <w:t>е</w:t>
      </w:r>
      <w:r w:rsidRPr="001C627C">
        <w:rPr>
          <w:sz w:val="22"/>
          <w:szCs w:val="22"/>
        </w:rPr>
        <w:t>ние, на условиях, отличных от условий обязательного предложения.</w:t>
      </w:r>
    </w:p>
    <w:p w:rsidR="001C627C" w:rsidRPr="001C627C" w:rsidRDefault="001C627C">
      <w:pPr>
        <w:autoSpaceDE w:val="0"/>
        <w:ind w:firstLine="540"/>
        <w:jc w:val="both"/>
        <w:rPr>
          <w:sz w:val="22"/>
          <w:szCs w:val="22"/>
        </w:rPr>
      </w:pPr>
      <w:r w:rsidRPr="001C627C">
        <w:rPr>
          <w:b/>
          <w:sz w:val="22"/>
          <w:szCs w:val="22"/>
        </w:rPr>
        <w:t>16.42.</w:t>
      </w:r>
      <w:r w:rsidRPr="001C627C">
        <w:rPr>
          <w:sz w:val="22"/>
          <w:szCs w:val="22"/>
        </w:rPr>
        <w:t xml:space="preserve"> В обязательном предложении должны быть указаны сведения и приложены документы, предусмотренные ст. 84.2. федерального закона «Об акционерных обществах».</w:t>
      </w:r>
    </w:p>
    <w:p w:rsidR="001C627C" w:rsidRPr="001C627C" w:rsidRDefault="001C627C">
      <w:pPr>
        <w:autoSpaceDE w:val="0"/>
        <w:ind w:firstLine="540"/>
        <w:jc w:val="both"/>
        <w:rPr>
          <w:sz w:val="22"/>
          <w:szCs w:val="22"/>
        </w:rPr>
      </w:pPr>
      <w:r w:rsidRPr="001C627C">
        <w:rPr>
          <w:b/>
          <w:sz w:val="22"/>
          <w:szCs w:val="22"/>
        </w:rPr>
        <w:t>16.43.</w:t>
      </w:r>
      <w:r w:rsidRPr="001C627C">
        <w:rPr>
          <w:sz w:val="22"/>
          <w:szCs w:val="22"/>
        </w:rPr>
        <w:t xml:space="preserve"> Цена приобретаемых ценных бумаг на основании обязательного предложения не может быть ниже их средневзвешенной цены, определенной по результатам организованных торгов за шесть месяцев, предшествующих дате направления обязательного предложения в Банк России в соответствии с </w:t>
      </w:r>
      <w:hyperlink r:id="rId25" w:history="1">
        <w:r w:rsidRPr="001C627C">
          <w:rPr>
            <w:rStyle w:val="a4"/>
            <w:sz w:val="22"/>
            <w:szCs w:val="22"/>
          </w:rPr>
          <w:t>пунктами 1</w:t>
        </w:r>
      </w:hyperlink>
      <w:r w:rsidRPr="001C627C">
        <w:rPr>
          <w:sz w:val="22"/>
          <w:szCs w:val="22"/>
        </w:rPr>
        <w:t xml:space="preserve"> и </w:t>
      </w:r>
      <w:hyperlink r:id="rId26" w:history="1">
        <w:r w:rsidRPr="001C627C">
          <w:rPr>
            <w:rStyle w:val="a4"/>
            <w:sz w:val="22"/>
            <w:szCs w:val="22"/>
          </w:rPr>
          <w:t>2 статьи 84.9</w:t>
        </w:r>
      </w:hyperlink>
      <w:r w:rsidRPr="001C627C">
        <w:rPr>
          <w:sz w:val="22"/>
          <w:szCs w:val="22"/>
        </w:rPr>
        <w:t xml:space="preserve"> указанного Федерального закона. Если ценные бумаги обращаются на организованных торгах двух и более организаторов торговли, их средневзвешенная цена определяется по результатам организованных торгов всех организаторов торговли, где указанные ценные бумаги обращаются шесть и более месяцев.</w:t>
      </w:r>
    </w:p>
    <w:p w:rsidR="001C627C" w:rsidRPr="001C627C" w:rsidRDefault="001C627C">
      <w:pPr>
        <w:autoSpaceDE w:val="0"/>
        <w:jc w:val="both"/>
        <w:rPr>
          <w:sz w:val="22"/>
          <w:szCs w:val="22"/>
        </w:rPr>
      </w:pPr>
      <w:r w:rsidRPr="001C627C">
        <w:rPr>
          <w:sz w:val="22"/>
          <w:szCs w:val="22"/>
        </w:rPr>
        <w:t xml:space="preserve">         В случае, если ценные бумаги не обращаются на организованных торгах или обращаются на организованных торгах менее чем шесть месяцев, цена приобретаемых ценных бумаг не может быть ниже их рыночной стоимости, определенной независимым оценщиком. При этом оценивается рыночная сто</w:t>
      </w:r>
      <w:r w:rsidRPr="001C627C">
        <w:rPr>
          <w:sz w:val="22"/>
          <w:szCs w:val="22"/>
        </w:rPr>
        <w:t>и</w:t>
      </w:r>
      <w:r w:rsidRPr="001C627C">
        <w:rPr>
          <w:sz w:val="22"/>
          <w:szCs w:val="22"/>
        </w:rPr>
        <w:t>мость одной соответствующей акции (иной ценной бумаги).</w:t>
      </w:r>
    </w:p>
    <w:p w:rsidR="001C627C" w:rsidRPr="001C627C" w:rsidRDefault="001C627C">
      <w:pPr>
        <w:autoSpaceDE w:val="0"/>
        <w:ind w:firstLine="540"/>
        <w:jc w:val="both"/>
        <w:rPr>
          <w:sz w:val="22"/>
          <w:szCs w:val="22"/>
        </w:rPr>
      </w:pPr>
      <w:r w:rsidRPr="001C627C">
        <w:rPr>
          <w:b/>
          <w:sz w:val="22"/>
          <w:szCs w:val="22"/>
        </w:rPr>
        <w:t>16.44.</w:t>
      </w:r>
      <w:r w:rsidRPr="001C627C">
        <w:rPr>
          <w:sz w:val="22"/>
          <w:szCs w:val="22"/>
        </w:rPr>
        <w:t xml:space="preserve"> Если в течение шести месяцев, предшествующих дате направления в открытое общество обязательного предложения, лицо, направившее обязательное предложение, или его аффилированные лица приобрели либо приняли на себя обязанность приобрести соответствующие ценные бумаги, цена приобретаемых ценных бумаг на основании обязательного предложения не может быть ниже наибольшей цены, по которой указанные лица приобрели или приняли на себя обязанность приобрести эти це</w:t>
      </w:r>
      <w:r w:rsidRPr="001C627C">
        <w:rPr>
          <w:sz w:val="22"/>
          <w:szCs w:val="22"/>
        </w:rPr>
        <w:t>н</w:t>
      </w:r>
      <w:r w:rsidRPr="001C627C">
        <w:rPr>
          <w:sz w:val="22"/>
          <w:szCs w:val="22"/>
        </w:rPr>
        <w:t>ные бумаги.</w:t>
      </w:r>
    </w:p>
    <w:p w:rsidR="001C627C" w:rsidRPr="001C627C" w:rsidRDefault="001C627C">
      <w:pPr>
        <w:autoSpaceDE w:val="0"/>
        <w:ind w:firstLine="540"/>
        <w:jc w:val="both"/>
        <w:rPr>
          <w:sz w:val="22"/>
          <w:szCs w:val="22"/>
        </w:rPr>
      </w:pPr>
      <w:bookmarkStart w:id="10" w:name="Par6"/>
      <w:bookmarkEnd w:id="10"/>
      <w:r w:rsidRPr="001C627C">
        <w:rPr>
          <w:b/>
          <w:sz w:val="22"/>
          <w:szCs w:val="22"/>
        </w:rPr>
        <w:t>16.45.</w:t>
      </w:r>
      <w:r w:rsidRPr="001C627C">
        <w:rPr>
          <w:sz w:val="22"/>
          <w:szCs w:val="22"/>
        </w:rPr>
        <w:t xml:space="preserve"> Обязательным предложением должна предусматриваться оплата приобретаемых ценных бумаг деньгами.</w:t>
      </w:r>
    </w:p>
    <w:p w:rsidR="001C627C" w:rsidRPr="001C627C" w:rsidRDefault="001C627C">
      <w:pPr>
        <w:autoSpaceDE w:val="0"/>
        <w:ind w:firstLine="540"/>
        <w:jc w:val="both"/>
        <w:rPr>
          <w:sz w:val="22"/>
          <w:szCs w:val="22"/>
        </w:rPr>
      </w:pPr>
      <w:r w:rsidRPr="001C627C">
        <w:rPr>
          <w:sz w:val="22"/>
          <w:szCs w:val="22"/>
        </w:rPr>
        <w:t>Обязательным предложением может предоставляться возможность выбора формы оплаты приобретаемых ценных бумаг деньгами или другими ценными бумагами владельцам приобретаемых ценных бумаг.</w:t>
      </w:r>
    </w:p>
    <w:p w:rsidR="001C627C" w:rsidRPr="001C627C" w:rsidRDefault="001C627C">
      <w:pPr>
        <w:autoSpaceDE w:val="0"/>
        <w:ind w:firstLine="540"/>
        <w:jc w:val="both"/>
        <w:rPr>
          <w:sz w:val="22"/>
          <w:szCs w:val="22"/>
        </w:rPr>
      </w:pPr>
      <w:r w:rsidRPr="001C627C">
        <w:rPr>
          <w:sz w:val="22"/>
          <w:szCs w:val="22"/>
        </w:rPr>
        <w:t>Денежная оценка ценных бумаг, которыми может осуществляться оплата приобретаемых ценных бумаг, должна быть не выше их средневзвешенной цены, определенной по результатам организованных торгов за шесть месяцев, предшествующих дате направления обязательного предложения в открытое общество, а если ценные бумаги не обращаются на организованных торгах или обращаются на организованных торгах менее чем шесть месяцев, - не выше их рыночной стоимости, определенной независ</w:t>
      </w:r>
      <w:r w:rsidRPr="001C627C">
        <w:rPr>
          <w:sz w:val="22"/>
          <w:szCs w:val="22"/>
        </w:rPr>
        <w:t>и</w:t>
      </w:r>
      <w:r w:rsidRPr="001C627C">
        <w:rPr>
          <w:sz w:val="22"/>
          <w:szCs w:val="22"/>
        </w:rPr>
        <w:t>мым оценщиком. Документы, подтверждающие денежную оценку указанных ценных бумаг, прилагаю</w:t>
      </w:r>
      <w:r w:rsidRPr="001C627C">
        <w:rPr>
          <w:sz w:val="22"/>
          <w:szCs w:val="22"/>
        </w:rPr>
        <w:t>т</w:t>
      </w:r>
      <w:r w:rsidRPr="001C627C">
        <w:rPr>
          <w:sz w:val="22"/>
          <w:szCs w:val="22"/>
        </w:rPr>
        <w:t>ся к обязательному предложению.</w:t>
      </w:r>
    </w:p>
    <w:p w:rsidR="001C627C" w:rsidRPr="001C627C" w:rsidRDefault="001C627C">
      <w:pPr>
        <w:autoSpaceDE w:val="0"/>
        <w:ind w:firstLine="540"/>
        <w:jc w:val="both"/>
        <w:rPr>
          <w:sz w:val="22"/>
          <w:szCs w:val="22"/>
        </w:rPr>
      </w:pPr>
      <w:r w:rsidRPr="001C627C">
        <w:rPr>
          <w:b/>
          <w:sz w:val="22"/>
          <w:szCs w:val="22"/>
        </w:rPr>
        <w:t>16.46.</w:t>
      </w:r>
      <w:r w:rsidRPr="001C627C">
        <w:rPr>
          <w:sz w:val="22"/>
          <w:szCs w:val="22"/>
        </w:rPr>
        <w:t xml:space="preserve">  С момента приобретения более 30 процентов общего количества акций открытого общества, указанных в </w:t>
      </w:r>
      <w:hyperlink r:id="rId27" w:history="1">
        <w:r w:rsidRPr="001C627C">
          <w:rPr>
            <w:rStyle w:val="a4"/>
            <w:sz w:val="22"/>
            <w:szCs w:val="22"/>
          </w:rPr>
          <w:t>пункте 1</w:t>
        </w:r>
      </w:hyperlink>
      <w:r w:rsidRPr="001C627C">
        <w:rPr>
          <w:sz w:val="22"/>
          <w:szCs w:val="22"/>
        </w:rPr>
        <w:t xml:space="preserve"> статьи 84.2. федерального закона «Об ак</w:t>
      </w:r>
      <w:r w:rsidR="00235FBD">
        <w:rPr>
          <w:sz w:val="22"/>
          <w:szCs w:val="22"/>
        </w:rPr>
        <w:t>ц</w:t>
      </w:r>
      <w:r w:rsidRPr="001C627C">
        <w:rPr>
          <w:sz w:val="22"/>
          <w:szCs w:val="22"/>
        </w:rPr>
        <w:t>ионерных обществах», и до даты н</w:t>
      </w:r>
      <w:r w:rsidRPr="001C627C">
        <w:rPr>
          <w:sz w:val="22"/>
          <w:szCs w:val="22"/>
        </w:rPr>
        <w:t>а</w:t>
      </w:r>
      <w:r w:rsidRPr="001C627C">
        <w:rPr>
          <w:sz w:val="22"/>
          <w:szCs w:val="22"/>
        </w:rPr>
        <w:t>правления в открытое общество обязательного предложения, соответствующего требованиям насто</w:t>
      </w:r>
      <w:r w:rsidRPr="001C627C">
        <w:rPr>
          <w:sz w:val="22"/>
          <w:szCs w:val="22"/>
        </w:rPr>
        <w:t>я</w:t>
      </w:r>
      <w:r w:rsidRPr="001C627C">
        <w:rPr>
          <w:sz w:val="22"/>
          <w:szCs w:val="22"/>
        </w:rPr>
        <w:t xml:space="preserve">щей статьи, лицо, указанное в </w:t>
      </w:r>
      <w:hyperlink r:id="rId28" w:history="1">
        <w:r w:rsidRPr="001C627C">
          <w:rPr>
            <w:rStyle w:val="a4"/>
            <w:sz w:val="22"/>
            <w:szCs w:val="22"/>
          </w:rPr>
          <w:t>пункте 1</w:t>
        </w:r>
      </w:hyperlink>
      <w:r w:rsidRPr="001C627C">
        <w:rPr>
          <w:sz w:val="22"/>
          <w:szCs w:val="22"/>
        </w:rPr>
        <w:t xml:space="preserve"> ст. 84.2 указанного закона, и его аффилированные лица имеют право голоса только по акциям, составляющим 30 процентов таких акций. При этом остальные акции, прина</w:t>
      </w:r>
      <w:r w:rsidRPr="001C627C">
        <w:rPr>
          <w:sz w:val="22"/>
          <w:szCs w:val="22"/>
        </w:rPr>
        <w:t>д</w:t>
      </w:r>
      <w:r w:rsidRPr="001C627C">
        <w:rPr>
          <w:sz w:val="22"/>
          <w:szCs w:val="22"/>
        </w:rPr>
        <w:t>лежащие этому лицу и его аффилированным лицам, голосующими акциями не считаются и при опред</w:t>
      </w:r>
      <w:r w:rsidRPr="001C627C">
        <w:rPr>
          <w:sz w:val="22"/>
          <w:szCs w:val="22"/>
        </w:rPr>
        <w:t>е</w:t>
      </w:r>
      <w:r w:rsidRPr="001C627C">
        <w:rPr>
          <w:sz w:val="22"/>
          <w:szCs w:val="22"/>
        </w:rPr>
        <w:t>лении кворума не учитываются.</w:t>
      </w:r>
    </w:p>
    <w:p w:rsidR="001C627C" w:rsidRPr="001C627C" w:rsidRDefault="001C627C">
      <w:pPr>
        <w:autoSpaceDE w:val="0"/>
        <w:ind w:firstLine="540"/>
        <w:jc w:val="both"/>
        <w:rPr>
          <w:sz w:val="22"/>
          <w:szCs w:val="22"/>
        </w:rPr>
      </w:pPr>
      <w:r w:rsidRPr="001C627C">
        <w:rPr>
          <w:b/>
          <w:sz w:val="22"/>
          <w:szCs w:val="22"/>
        </w:rPr>
        <w:t>16.47.</w:t>
      </w:r>
      <w:r w:rsidRPr="001C627C">
        <w:rPr>
          <w:sz w:val="22"/>
          <w:szCs w:val="22"/>
        </w:rPr>
        <w:t xml:space="preserve"> Правила п. 16.40 -16.46  распространяются на приобретение доли акций общества (указанных в </w:t>
      </w:r>
      <w:hyperlink r:id="rId29" w:history="1">
        <w:r w:rsidRPr="001C627C">
          <w:rPr>
            <w:rStyle w:val="a4"/>
            <w:sz w:val="22"/>
            <w:szCs w:val="22"/>
          </w:rPr>
          <w:t>пункте 16.37. настоящего Устава)</w:t>
        </w:r>
      </w:hyperlink>
      <w:r w:rsidRPr="001C627C">
        <w:rPr>
          <w:sz w:val="22"/>
          <w:szCs w:val="22"/>
        </w:rPr>
        <w:t xml:space="preserve">, превышающей 50 и 75 процентов общего количества таких акций общества. В этом случае установленные </w:t>
      </w:r>
      <w:hyperlink w:anchor="Par10" w:history="1">
        <w:r w:rsidRPr="001C627C">
          <w:rPr>
            <w:rStyle w:val="a4"/>
            <w:sz w:val="22"/>
            <w:szCs w:val="22"/>
          </w:rPr>
          <w:t>пунктом 16.46.</w:t>
        </w:r>
      </w:hyperlink>
      <w:r w:rsidRPr="001C627C">
        <w:rPr>
          <w:sz w:val="22"/>
          <w:szCs w:val="22"/>
        </w:rPr>
        <w:t>настоящей статьи ограничения распростр</w:t>
      </w:r>
      <w:r w:rsidRPr="001C627C">
        <w:rPr>
          <w:sz w:val="22"/>
          <w:szCs w:val="22"/>
        </w:rPr>
        <w:t>а</w:t>
      </w:r>
      <w:r w:rsidRPr="001C627C">
        <w:rPr>
          <w:sz w:val="22"/>
          <w:szCs w:val="22"/>
        </w:rPr>
        <w:t>няются только в отношении вновь приобретенных акций, превышающих соответствующую долю.</w:t>
      </w:r>
    </w:p>
    <w:p w:rsidR="001C627C" w:rsidRPr="001C627C" w:rsidRDefault="001C627C">
      <w:pPr>
        <w:autoSpaceDE w:val="0"/>
        <w:ind w:firstLine="540"/>
        <w:jc w:val="both"/>
        <w:rPr>
          <w:sz w:val="22"/>
          <w:szCs w:val="22"/>
        </w:rPr>
      </w:pPr>
      <w:r w:rsidRPr="001C627C">
        <w:rPr>
          <w:sz w:val="22"/>
          <w:szCs w:val="22"/>
        </w:rPr>
        <w:t xml:space="preserve"> </w:t>
      </w:r>
      <w:r w:rsidRPr="001C627C">
        <w:rPr>
          <w:b/>
          <w:sz w:val="22"/>
          <w:szCs w:val="22"/>
        </w:rPr>
        <w:t>16.48.</w:t>
      </w:r>
      <w:r w:rsidRPr="001C627C">
        <w:rPr>
          <w:sz w:val="22"/>
          <w:szCs w:val="22"/>
        </w:rPr>
        <w:t xml:space="preserve"> Требования п. 16.40-16.47 не применяются в случаях, установленных федеральным законном «Об акционерных обществах».</w:t>
      </w:r>
    </w:p>
    <w:p w:rsidR="001C627C" w:rsidRPr="001C627C" w:rsidRDefault="001C627C">
      <w:pPr>
        <w:autoSpaceDE w:val="0"/>
        <w:ind w:firstLine="540"/>
        <w:jc w:val="both"/>
        <w:rPr>
          <w:sz w:val="22"/>
          <w:szCs w:val="22"/>
        </w:rPr>
      </w:pPr>
      <w:r w:rsidRPr="001C627C">
        <w:rPr>
          <w:sz w:val="22"/>
          <w:szCs w:val="22"/>
        </w:rPr>
        <w:t xml:space="preserve"> </w:t>
      </w:r>
      <w:r w:rsidRPr="001C627C">
        <w:rPr>
          <w:b/>
          <w:sz w:val="22"/>
          <w:szCs w:val="22"/>
        </w:rPr>
        <w:t>16.49.</w:t>
      </w:r>
      <w:r w:rsidRPr="001C627C">
        <w:rPr>
          <w:sz w:val="22"/>
          <w:szCs w:val="22"/>
        </w:rPr>
        <w:t xml:space="preserve"> Направление добровольного или обязательного предложения владельцам ценных бумаг, которым оно адресовано, осуществляется через общество.</w:t>
      </w:r>
    </w:p>
    <w:p w:rsidR="001C627C" w:rsidRPr="001C627C" w:rsidRDefault="001C627C">
      <w:pPr>
        <w:autoSpaceDE w:val="0"/>
        <w:ind w:firstLine="540"/>
        <w:jc w:val="both"/>
        <w:rPr>
          <w:sz w:val="22"/>
          <w:szCs w:val="22"/>
        </w:rPr>
      </w:pPr>
      <w:r w:rsidRPr="001C627C">
        <w:rPr>
          <w:sz w:val="22"/>
          <w:szCs w:val="22"/>
        </w:rPr>
        <w:t>После получения обществом добровольного или обязательного предложения совет директоров общества обязан принять рекомендации в отношении полученного предложения, включающие оценку предложенной цены приобретаемых ценных бумаг и возможного изменения их рыночной стоимости после приобретения, оценку планов лица, направившего добровольное или обязательное предложение, в отношении открытого общества, в том числе в отношении его работников.</w:t>
      </w:r>
    </w:p>
    <w:p w:rsidR="001C627C" w:rsidRPr="001C627C" w:rsidRDefault="001C627C">
      <w:pPr>
        <w:autoSpaceDE w:val="0"/>
        <w:jc w:val="both"/>
        <w:rPr>
          <w:sz w:val="22"/>
          <w:szCs w:val="22"/>
        </w:rPr>
      </w:pPr>
      <w:r w:rsidRPr="001C627C">
        <w:rPr>
          <w:sz w:val="22"/>
          <w:szCs w:val="22"/>
        </w:rPr>
        <w:t xml:space="preserve">16.50. Общество в течение 15 дней с даты получения добровольного или обязательного предложения обязано направить указанное предложение вместе с рекомендациями совета директоров общества всем владельцам ценных бумаг, которым оно адресовано, в </w:t>
      </w:r>
      <w:hyperlink r:id="rId30" w:history="1">
        <w:r w:rsidRPr="001C627C">
          <w:rPr>
            <w:rStyle w:val="a4"/>
            <w:sz w:val="22"/>
            <w:szCs w:val="22"/>
          </w:rPr>
          <w:t>порядке</w:t>
        </w:r>
      </w:hyperlink>
      <w:r w:rsidRPr="001C627C">
        <w:rPr>
          <w:sz w:val="22"/>
          <w:szCs w:val="22"/>
        </w:rPr>
        <w:t xml:space="preserve">, предусмотренном Федеральным законом  и настоящим Уставом для направления сообщения о проведении общего собрания акционеров. </w:t>
      </w:r>
    </w:p>
    <w:p w:rsidR="001C627C" w:rsidRPr="001C627C" w:rsidRDefault="001C627C">
      <w:pPr>
        <w:autoSpaceDE w:val="0"/>
        <w:ind w:firstLine="540"/>
        <w:jc w:val="both"/>
        <w:rPr>
          <w:sz w:val="22"/>
          <w:szCs w:val="22"/>
        </w:rPr>
      </w:pPr>
      <w:r w:rsidRPr="001C627C">
        <w:rPr>
          <w:sz w:val="22"/>
          <w:szCs w:val="22"/>
        </w:rPr>
        <w:t>Список владельцев приобретаемых ценных бумаг составляется на основании данных реестра владельцев ценных бумаг на дату получения обществом добровольного или обязательного предложения. В случае, если в реестре владельцев ценных бумаг зарегистрирован номинальный держатель, указанные предложение и рекомендации направляются номинальному держателю для направления лицам, в интересах которых он владеет ценными бумагами.</w:t>
      </w:r>
    </w:p>
    <w:p w:rsidR="001C627C" w:rsidRPr="001C627C" w:rsidRDefault="001C627C">
      <w:pPr>
        <w:autoSpaceDE w:val="0"/>
        <w:ind w:firstLine="540"/>
        <w:jc w:val="both"/>
        <w:rPr>
          <w:sz w:val="22"/>
          <w:szCs w:val="22"/>
        </w:rPr>
      </w:pPr>
      <w:r w:rsidRPr="001C627C">
        <w:rPr>
          <w:sz w:val="22"/>
          <w:szCs w:val="22"/>
        </w:rPr>
        <w:t xml:space="preserve">В случае представления лицом, направившим обязательное предложение, отчета независимого оценщика о рыночной стоимости приобретаемых ценных бумаг общество при направлении им обязательного предложения владельцам ценных бумаг прилагает к нему копию резолютивной части отчета независимого оценщика о рыночной стоимости приобретаемых ценных бумаг. Общество обязано предоставить владельцам приобретаемых ценных бумаг доступ к отчету независимого оценщика о рыночной стоимости приобретаемых ценных бумаг в порядке, установленном </w:t>
      </w:r>
      <w:hyperlink r:id="rId31" w:history="1">
        <w:r w:rsidRPr="001C627C">
          <w:rPr>
            <w:rStyle w:val="a4"/>
            <w:sz w:val="22"/>
            <w:szCs w:val="22"/>
          </w:rPr>
          <w:t>пунктом 2 статьи 91</w:t>
        </w:r>
      </w:hyperlink>
      <w:r w:rsidRPr="001C627C">
        <w:rPr>
          <w:sz w:val="22"/>
          <w:szCs w:val="22"/>
        </w:rPr>
        <w:t xml:space="preserve"> Федерального закона «Об акционерных обществах».</w:t>
      </w:r>
    </w:p>
    <w:p w:rsidR="001C627C" w:rsidRPr="001C627C" w:rsidRDefault="001C627C">
      <w:pPr>
        <w:autoSpaceDE w:val="0"/>
        <w:ind w:firstLine="540"/>
        <w:jc w:val="both"/>
        <w:rPr>
          <w:sz w:val="22"/>
          <w:szCs w:val="22"/>
        </w:rPr>
      </w:pPr>
      <w:r w:rsidRPr="001C627C">
        <w:rPr>
          <w:sz w:val="22"/>
          <w:szCs w:val="22"/>
        </w:rPr>
        <w:t>Одновременно с направлением добровольного или обязательного предложения владельцам ценных бумаг общество обязано направить рекомендации совета директоров  общества лицу, направившему соответствующее предложение.</w:t>
      </w:r>
    </w:p>
    <w:p w:rsidR="001C627C" w:rsidRPr="001C627C" w:rsidRDefault="001C627C">
      <w:pPr>
        <w:autoSpaceDE w:val="0"/>
        <w:ind w:firstLine="540"/>
        <w:jc w:val="both"/>
        <w:rPr>
          <w:sz w:val="22"/>
          <w:szCs w:val="22"/>
        </w:rPr>
      </w:pPr>
      <w:r w:rsidRPr="001C627C">
        <w:rPr>
          <w:sz w:val="22"/>
          <w:szCs w:val="22"/>
        </w:rPr>
        <w:t>Расходы общества, связанные с исполнением им обязанностей, предусмотренных настоящим пунктом, возмещаются лицом, направившим добровольное или обязательное предложение.</w:t>
      </w:r>
    </w:p>
    <w:p w:rsidR="001C627C" w:rsidRPr="001C627C" w:rsidRDefault="001C627C">
      <w:pPr>
        <w:autoSpaceDE w:val="0"/>
        <w:ind w:firstLine="540"/>
        <w:jc w:val="both"/>
        <w:rPr>
          <w:sz w:val="22"/>
          <w:szCs w:val="22"/>
        </w:rPr>
      </w:pPr>
      <w:r w:rsidRPr="001C627C">
        <w:rPr>
          <w:b/>
          <w:sz w:val="22"/>
          <w:szCs w:val="22"/>
        </w:rPr>
        <w:t>16.50.</w:t>
      </w:r>
      <w:r w:rsidRPr="001C627C">
        <w:rPr>
          <w:sz w:val="22"/>
          <w:szCs w:val="22"/>
        </w:rPr>
        <w:t xml:space="preserve"> После направления в общество добровольного или обязательного предложения лицо, направившее соответствующее предложение, вправе довести информацию об этом предложении до сведения соответствующих владельцев ценных бумаг любым иным способом. При этом объем и содержание т</w:t>
      </w:r>
      <w:r w:rsidRPr="001C627C">
        <w:rPr>
          <w:sz w:val="22"/>
          <w:szCs w:val="22"/>
        </w:rPr>
        <w:t>а</w:t>
      </w:r>
      <w:r w:rsidRPr="001C627C">
        <w:rPr>
          <w:sz w:val="22"/>
          <w:szCs w:val="22"/>
        </w:rPr>
        <w:t>кой информации должны соответствовать объему и содержанию сведений, включаемых в добровольное или обязательное предложение.</w:t>
      </w:r>
    </w:p>
    <w:p w:rsidR="001C627C" w:rsidRPr="001C627C" w:rsidRDefault="001C627C">
      <w:pPr>
        <w:autoSpaceDE w:val="0"/>
        <w:ind w:firstLine="540"/>
        <w:jc w:val="both"/>
        <w:rPr>
          <w:sz w:val="22"/>
          <w:szCs w:val="22"/>
        </w:rPr>
      </w:pPr>
      <w:r w:rsidRPr="001C627C">
        <w:rPr>
          <w:b/>
          <w:sz w:val="22"/>
          <w:szCs w:val="22"/>
        </w:rPr>
        <w:t>16.51.</w:t>
      </w:r>
      <w:r w:rsidRPr="001C627C">
        <w:rPr>
          <w:sz w:val="22"/>
          <w:szCs w:val="22"/>
        </w:rPr>
        <w:t xml:space="preserve"> Владельцы ценных бумаг, которым адресовано добровольное или обязательное предложение, вправе принять его путем направления заявления о продаже ценных бумаг по почтовому адресу, указанному в добровольном или обязательном предложении, или, если это предусмотрено соответс</w:t>
      </w:r>
      <w:r w:rsidRPr="001C627C">
        <w:rPr>
          <w:sz w:val="22"/>
          <w:szCs w:val="22"/>
        </w:rPr>
        <w:t>т</w:t>
      </w:r>
      <w:r w:rsidRPr="001C627C">
        <w:rPr>
          <w:sz w:val="22"/>
          <w:szCs w:val="22"/>
        </w:rPr>
        <w:t>вующим предложением, путем представления такого заявления лично по адресу, указанному в добр</w:t>
      </w:r>
      <w:r w:rsidRPr="001C627C">
        <w:rPr>
          <w:sz w:val="22"/>
          <w:szCs w:val="22"/>
        </w:rPr>
        <w:t>о</w:t>
      </w:r>
      <w:r w:rsidRPr="001C627C">
        <w:rPr>
          <w:sz w:val="22"/>
          <w:szCs w:val="22"/>
        </w:rPr>
        <w:t>вольном или обязательном предложении.</w:t>
      </w:r>
    </w:p>
    <w:p w:rsidR="001C627C" w:rsidRPr="001C627C" w:rsidRDefault="001C627C">
      <w:pPr>
        <w:autoSpaceDE w:val="0"/>
        <w:ind w:firstLine="540"/>
        <w:jc w:val="both"/>
        <w:rPr>
          <w:sz w:val="22"/>
          <w:szCs w:val="22"/>
        </w:rPr>
      </w:pPr>
      <w:r w:rsidRPr="001C627C">
        <w:rPr>
          <w:sz w:val="22"/>
          <w:szCs w:val="22"/>
        </w:rPr>
        <w:t xml:space="preserve">В заявлении о продаже ценных бумаг должны быть указаны сведения, установленные федеральным законом «Об акционерных обществах». </w:t>
      </w:r>
    </w:p>
    <w:p w:rsidR="001C627C" w:rsidRPr="001C627C" w:rsidRDefault="001C627C">
      <w:pPr>
        <w:autoSpaceDE w:val="0"/>
        <w:ind w:firstLine="540"/>
        <w:jc w:val="both"/>
        <w:rPr>
          <w:sz w:val="22"/>
          <w:szCs w:val="22"/>
        </w:rPr>
      </w:pPr>
      <w:r w:rsidRPr="001C627C">
        <w:rPr>
          <w:sz w:val="22"/>
          <w:szCs w:val="22"/>
        </w:rPr>
        <w:t xml:space="preserve">Владелец ценных бумаг вправе отозвать заявление о продаже ценных бумаг до истечения срока принятия добровольного или обязательного предложения в случае направления им заявления о продаже этих ценных бумаг лицу, направившему в общество конкурирующее предложение, предусмотренное </w:t>
      </w:r>
      <w:hyperlink r:id="rId32" w:history="1">
        <w:r w:rsidRPr="001C627C">
          <w:rPr>
            <w:rStyle w:val="a4"/>
            <w:sz w:val="22"/>
            <w:szCs w:val="22"/>
          </w:rPr>
          <w:t>статьей 84.5</w:t>
        </w:r>
      </w:hyperlink>
      <w:r w:rsidRPr="001C627C">
        <w:rPr>
          <w:sz w:val="22"/>
          <w:szCs w:val="22"/>
        </w:rPr>
        <w:t xml:space="preserve"> Федерального закона «Об акционерных обществах». В этом случае отзыв заявления о продаже ценных бумаг осуществляется в порядке, предусмотренном настоящим пунктом для принятия до</w:t>
      </w:r>
      <w:r w:rsidRPr="001C627C">
        <w:rPr>
          <w:sz w:val="22"/>
          <w:szCs w:val="22"/>
        </w:rPr>
        <w:t>б</w:t>
      </w:r>
      <w:r w:rsidRPr="001C627C">
        <w:rPr>
          <w:sz w:val="22"/>
          <w:szCs w:val="22"/>
        </w:rPr>
        <w:t>ровольного или обязательного предложения.</w:t>
      </w:r>
    </w:p>
    <w:p w:rsidR="001C627C" w:rsidRPr="001C627C" w:rsidRDefault="001C627C">
      <w:pPr>
        <w:autoSpaceDE w:val="0"/>
        <w:ind w:firstLine="540"/>
        <w:jc w:val="both"/>
        <w:rPr>
          <w:sz w:val="22"/>
          <w:szCs w:val="22"/>
        </w:rPr>
      </w:pPr>
      <w:r w:rsidRPr="001C627C">
        <w:rPr>
          <w:sz w:val="22"/>
          <w:szCs w:val="22"/>
        </w:rPr>
        <w:t>В случае получения до истечения срока принятия добровольного или обязательного предложения лицом, направившим добровольное или обязательное предложение, более одного заявления владельца ценных бумаг о продаже ценных бумаг действительным является заявление, имеющее более позднюю календарную дату, а при отсутствии таковой - заявление, полученное последним.</w:t>
      </w:r>
    </w:p>
    <w:p w:rsidR="001C627C" w:rsidRPr="001C627C" w:rsidRDefault="001C627C">
      <w:pPr>
        <w:autoSpaceDE w:val="0"/>
        <w:ind w:firstLine="540"/>
        <w:jc w:val="both"/>
        <w:rPr>
          <w:sz w:val="22"/>
          <w:szCs w:val="22"/>
        </w:rPr>
      </w:pPr>
      <w:bookmarkStart w:id="11" w:name="Par18"/>
      <w:bookmarkEnd w:id="11"/>
      <w:r w:rsidRPr="001C627C">
        <w:rPr>
          <w:b/>
          <w:sz w:val="22"/>
          <w:szCs w:val="22"/>
        </w:rPr>
        <w:t>16.52.</w:t>
      </w:r>
      <w:r w:rsidRPr="001C627C">
        <w:rPr>
          <w:sz w:val="22"/>
          <w:szCs w:val="22"/>
        </w:rPr>
        <w:t xml:space="preserve"> Все поступившие до истечения срока принятия добровольного или обязательного предложения заявления о продаже ценных бумаг считаются полученными лицом, направившим добровольное или обязательное предложение, в день истечения указанного срока.</w:t>
      </w:r>
    </w:p>
    <w:p w:rsidR="001C627C" w:rsidRPr="001C627C" w:rsidRDefault="001C627C">
      <w:pPr>
        <w:autoSpaceDE w:val="0"/>
        <w:ind w:firstLine="540"/>
        <w:jc w:val="both"/>
        <w:rPr>
          <w:sz w:val="22"/>
          <w:szCs w:val="22"/>
        </w:rPr>
      </w:pPr>
      <w:r w:rsidRPr="001C627C">
        <w:rPr>
          <w:sz w:val="22"/>
          <w:szCs w:val="22"/>
        </w:rPr>
        <w:t>В случае, если общее количество акций, в отношении которых поданы заявления об их продаже, превышает количество акций, которые намерено приобрести лицо, направившее добровольное предложение, акции приобретаются у акционеров в количестве, пропорциональном указанному в заявлениях количеству акций, при условии, что иное не предусмотрено добровольным предложением или заявлен</w:t>
      </w:r>
      <w:r w:rsidRPr="001C627C">
        <w:rPr>
          <w:sz w:val="22"/>
          <w:szCs w:val="22"/>
        </w:rPr>
        <w:t>и</w:t>
      </w:r>
      <w:r w:rsidRPr="001C627C">
        <w:rPr>
          <w:sz w:val="22"/>
          <w:szCs w:val="22"/>
        </w:rPr>
        <w:t>ем о продаже акций.</w:t>
      </w:r>
    </w:p>
    <w:p w:rsidR="001C627C" w:rsidRPr="001C627C" w:rsidRDefault="001C627C">
      <w:pPr>
        <w:autoSpaceDE w:val="0"/>
        <w:ind w:firstLine="540"/>
        <w:jc w:val="both"/>
        <w:rPr>
          <w:sz w:val="22"/>
          <w:szCs w:val="22"/>
        </w:rPr>
      </w:pPr>
      <w:r w:rsidRPr="001C627C">
        <w:rPr>
          <w:b/>
          <w:sz w:val="22"/>
          <w:szCs w:val="22"/>
        </w:rPr>
        <w:t>16.53.</w:t>
      </w:r>
      <w:r w:rsidRPr="001C627C">
        <w:rPr>
          <w:sz w:val="22"/>
          <w:szCs w:val="22"/>
        </w:rPr>
        <w:t xml:space="preserve"> В случае несоответствия добровольного или обязательного предложения либо договора о приобретении ценных бумаг, заключенного на основании добровольного или обязательного предложения, требованиям федерального закона прежний владелец ценных бумаг вправе требовать от лица, н</w:t>
      </w:r>
      <w:r w:rsidRPr="001C627C">
        <w:rPr>
          <w:sz w:val="22"/>
          <w:szCs w:val="22"/>
        </w:rPr>
        <w:t>а</w:t>
      </w:r>
      <w:r w:rsidRPr="001C627C">
        <w:rPr>
          <w:sz w:val="22"/>
          <w:szCs w:val="22"/>
        </w:rPr>
        <w:t>правившего соответствующее предложение, возмещения причиненных этим убытков.</w:t>
      </w:r>
    </w:p>
    <w:p w:rsidR="001C627C" w:rsidRPr="001C627C" w:rsidRDefault="001C627C">
      <w:pPr>
        <w:autoSpaceDE w:val="0"/>
        <w:ind w:firstLine="540"/>
        <w:jc w:val="both"/>
        <w:rPr>
          <w:sz w:val="22"/>
          <w:szCs w:val="22"/>
        </w:rPr>
      </w:pPr>
      <w:r w:rsidRPr="001C627C">
        <w:rPr>
          <w:b/>
          <w:sz w:val="22"/>
          <w:szCs w:val="22"/>
        </w:rPr>
        <w:t>16.54.</w:t>
      </w:r>
      <w:r w:rsidRPr="001C627C">
        <w:rPr>
          <w:sz w:val="22"/>
          <w:szCs w:val="22"/>
        </w:rPr>
        <w:t xml:space="preserve"> Владелец ценных бумаг обязан передать ценные бумаги свободными от любых прав третьих лиц.</w:t>
      </w:r>
    </w:p>
    <w:p w:rsidR="001C627C" w:rsidRPr="001C627C" w:rsidRDefault="001C627C">
      <w:pPr>
        <w:autoSpaceDE w:val="0"/>
        <w:ind w:firstLine="540"/>
        <w:jc w:val="both"/>
        <w:rPr>
          <w:sz w:val="22"/>
          <w:szCs w:val="22"/>
        </w:rPr>
      </w:pPr>
      <w:r w:rsidRPr="001C627C">
        <w:rPr>
          <w:b/>
          <w:sz w:val="22"/>
          <w:szCs w:val="22"/>
        </w:rPr>
        <w:t>16.55.</w:t>
      </w:r>
      <w:r w:rsidRPr="001C627C">
        <w:rPr>
          <w:sz w:val="22"/>
          <w:szCs w:val="22"/>
        </w:rPr>
        <w:t xml:space="preserve"> В случае, если приобретаемые ценные бумаги не будут зачислены на лицевой счет (счет депо) лица, направившего добровольное или обязательное предложение, в течение срока, предусмотренн</w:t>
      </w:r>
      <w:r w:rsidRPr="001C627C">
        <w:rPr>
          <w:sz w:val="22"/>
          <w:szCs w:val="22"/>
        </w:rPr>
        <w:t>о</w:t>
      </w:r>
      <w:r w:rsidRPr="001C627C">
        <w:rPr>
          <w:sz w:val="22"/>
          <w:szCs w:val="22"/>
        </w:rPr>
        <w:t>го соответствующим предложением, лицо, направившее обязательное или добровольное предложение, вправе в одностороннем порядке отказаться от исполнения договора о приобретении ценных бумаг.</w:t>
      </w:r>
    </w:p>
    <w:p w:rsidR="001C627C" w:rsidRPr="001C627C" w:rsidRDefault="001C627C">
      <w:pPr>
        <w:autoSpaceDE w:val="0"/>
        <w:ind w:firstLine="540"/>
        <w:jc w:val="both"/>
        <w:rPr>
          <w:sz w:val="22"/>
          <w:szCs w:val="22"/>
        </w:rPr>
      </w:pPr>
      <w:r w:rsidRPr="001C627C">
        <w:rPr>
          <w:sz w:val="22"/>
          <w:szCs w:val="22"/>
        </w:rPr>
        <w:t>В случае неисполнения лицом, направившим добровольное или обязательное предложение, обязанности оплатить в срок приобретаемые ценные бумаги, прежний владелец ценных бумаг по своему выбору вправе представить гаранту, выдавшему банковскую гарантию, обеспечивающую исполнение обязательств по добровольному или обязательному предложению, требование об оплате цены приобретаемых ценных бумаг с приложением документов, подтверждающих списание приобретаемых ценных бумаг с лицевого счета (счета депо) владельца ценных бумаг для последующего зачисления их на лиц</w:t>
      </w:r>
      <w:r w:rsidRPr="001C627C">
        <w:rPr>
          <w:sz w:val="22"/>
          <w:szCs w:val="22"/>
        </w:rPr>
        <w:t>е</w:t>
      </w:r>
      <w:r w:rsidRPr="001C627C">
        <w:rPr>
          <w:sz w:val="22"/>
          <w:szCs w:val="22"/>
        </w:rPr>
        <w:t>вой счет (счет депо) лица, направившего добровольное или обязательное предложение, либо в одност</w:t>
      </w:r>
      <w:r w:rsidRPr="001C627C">
        <w:rPr>
          <w:sz w:val="22"/>
          <w:szCs w:val="22"/>
        </w:rPr>
        <w:t>о</w:t>
      </w:r>
      <w:r w:rsidRPr="001C627C">
        <w:rPr>
          <w:sz w:val="22"/>
          <w:szCs w:val="22"/>
        </w:rPr>
        <w:t>роннем порядке расторгнуть договор о приобретении ценных бумаг и потребовать возвращения ценных бумаг.</w:t>
      </w:r>
    </w:p>
    <w:p w:rsidR="001C627C" w:rsidRPr="001C627C" w:rsidRDefault="001C627C">
      <w:pPr>
        <w:autoSpaceDE w:val="0"/>
        <w:ind w:firstLine="540"/>
        <w:jc w:val="both"/>
        <w:rPr>
          <w:sz w:val="22"/>
          <w:szCs w:val="22"/>
        </w:rPr>
      </w:pPr>
      <w:r w:rsidRPr="001C627C">
        <w:rPr>
          <w:b/>
          <w:sz w:val="22"/>
          <w:szCs w:val="22"/>
        </w:rPr>
        <w:t>16.56.</w:t>
      </w:r>
      <w:r w:rsidRPr="001C627C">
        <w:rPr>
          <w:sz w:val="22"/>
          <w:szCs w:val="22"/>
        </w:rPr>
        <w:t xml:space="preserve"> Лицо, направившее добровольное или обязательное предложение, не позднее чем через 30 дней с даты истечения срока принятия добровольного или обязательного предложения обязано направить в общество и Банк России </w:t>
      </w:r>
      <w:hyperlink r:id="rId33" w:history="1">
        <w:r w:rsidRPr="001C627C">
          <w:rPr>
            <w:rStyle w:val="a4"/>
            <w:sz w:val="22"/>
            <w:szCs w:val="22"/>
          </w:rPr>
          <w:t>отчет</w:t>
        </w:r>
      </w:hyperlink>
      <w:r w:rsidRPr="001C627C">
        <w:rPr>
          <w:sz w:val="22"/>
          <w:szCs w:val="22"/>
        </w:rPr>
        <w:t xml:space="preserve"> об итогах принятия соответствующего предложения. Требования к отчету об итогах принятия добровольного или обязательного предложения и порядку его представления устанавливаются Банком России.</w:t>
      </w:r>
    </w:p>
    <w:p w:rsidR="001C627C" w:rsidRPr="001C627C" w:rsidRDefault="001C627C">
      <w:pPr>
        <w:autoSpaceDE w:val="0"/>
        <w:ind w:firstLine="540"/>
        <w:jc w:val="both"/>
        <w:rPr>
          <w:sz w:val="22"/>
          <w:szCs w:val="22"/>
        </w:rPr>
      </w:pPr>
      <w:r w:rsidRPr="001C627C">
        <w:rPr>
          <w:b/>
          <w:sz w:val="22"/>
          <w:szCs w:val="22"/>
        </w:rPr>
        <w:t xml:space="preserve">16.57. </w:t>
      </w:r>
      <w:r w:rsidRPr="001C627C">
        <w:rPr>
          <w:sz w:val="22"/>
          <w:szCs w:val="22"/>
        </w:rPr>
        <w:t>Лицо, направившее добровольное или обязательное предложение, вправе внести в предложение изменения об увеличении цены приобретаемых ценных бумаг и (или) о сокращении сроков опл</w:t>
      </w:r>
      <w:r w:rsidRPr="001C627C">
        <w:rPr>
          <w:sz w:val="22"/>
          <w:szCs w:val="22"/>
        </w:rPr>
        <w:t>а</w:t>
      </w:r>
      <w:r w:rsidRPr="001C627C">
        <w:rPr>
          <w:sz w:val="22"/>
          <w:szCs w:val="22"/>
        </w:rPr>
        <w:t>ты приобретаемых ценных бумаг.</w:t>
      </w:r>
    </w:p>
    <w:p w:rsidR="001C627C" w:rsidRPr="001C627C" w:rsidRDefault="001C627C">
      <w:pPr>
        <w:autoSpaceDE w:val="0"/>
        <w:ind w:firstLine="540"/>
        <w:jc w:val="both"/>
        <w:rPr>
          <w:sz w:val="22"/>
          <w:szCs w:val="22"/>
        </w:rPr>
      </w:pPr>
      <w:r w:rsidRPr="001C627C">
        <w:rPr>
          <w:sz w:val="22"/>
          <w:szCs w:val="22"/>
        </w:rPr>
        <w:t>В случае увеличения цены приобретаемых ценных бумаг на основании добровольного или обязательного предложения вместе с соответствующими изменениями к добровольному или обязательному предложению представляется банковская гарантия, обеспечивающая исполнение обязательств по такому предложению в полном объеме с учетом увеличения цены приобретаемых ценных бумаг.</w:t>
      </w:r>
    </w:p>
    <w:p w:rsidR="001C627C" w:rsidRPr="001C627C" w:rsidRDefault="001C627C">
      <w:pPr>
        <w:autoSpaceDE w:val="0"/>
        <w:ind w:firstLine="540"/>
        <w:jc w:val="both"/>
        <w:rPr>
          <w:sz w:val="22"/>
          <w:szCs w:val="22"/>
        </w:rPr>
      </w:pPr>
      <w:r w:rsidRPr="001C627C">
        <w:rPr>
          <w:sz w:val="22"/>
          <w:szCs w:val="22"/>
        </w:rPr>
        <w:t>В случае поступления в открытое общество конкурирующего предложения лицо, направившее добровольное или обязательное предложение, вправе продлить срок его принятия не более чем до момента истечения срока принятия последнего конкурирующего предложения.</w:t>
      </w:r>
    </w:p>
    <w:p w:rsidR="001C627C" w:rsidRPr="001C627C" w:rsidRDefault="001C627C">
      <w:pPr>
        <w:autoSpaceDE w:val="0"/>
        <w:ind w:firstLine="540"/>
        <w:jc w:val="both"/>
        <w:rPr>
          <w:sz w:val="22"/>
          <w:szCs w:val="22"/>
        </w:rPr>
      </w:pPr>
      <w:r w:rsidRPr="001C627C">
        <w:rPr>
          <w:sz w:val="22"/>
          <w:szCs w:val="22"/>
        </w:rPr>
        <w:t>Вносимые в добровольное или обязательное предложение изменения имеют силу для всех владельцев ценных бумаг, в том числе для владельцев ценных бумаг, направивших заявления о продаже ценных бумаг до изменения соответствующего предложения.</w:t>
      </w:r>
    </w:p>
    <w:p w:rsidR="001C627C" w:rsidRPr="001C627C" w:rsidRDefault="001C627C">
      <w:pPr>
        <w:autoSpaceDE w:val="0"/>
        <w:ind w:firstLine="540"/>
        <w:jc w:val="both"/>
        <w:rPr>
          <w:sz w:val="22"/>
          <w:szCs w:val="22"/>
        </w:rPr>
      </w:pPr>
      <w:r w:rsidRPr="001C627C">
        <w:rPr>
          <w:b/>
          <w:sz w:val="22"/>
          <w:szCs w:val="22"/>
        </w:rPr>
        <w:t>16.58.</w:t>
      </w:r>
      <w:r w:rsidRPr="001C627C">
        <w:rPr>
          <w:sz w:val="22"/>
          <w:szCs w:val="22"/>
        </w:rPr>
        <w:t xml:space="preserve"> В случае увеличения или уменьшения до истечения срока принятия добровольного или обязательного предложения более чем на 10 процентов доли ценных бумаг, в отношении которых направлено соответствующее предложение, лица, направившего соответствующее предложение, с учетом ценных бумаг, принадлежащих его аффилированным лицам, а также в случае изменения подлежащих указанию в распоряжении о передаче ценных бумаг сведений о лице, направившем добровольное или об</w:t>
      </w:r>
      <w:r w:rsidRPr="001C627C">
        <w:rPr>
          <w:sz w:val="22"/>
          <w:szCs w:val="22"/>
        </w:rPr>
        <w:t>я</w:t>
      </w:r>
      <w:r w:rsidRPr="001C627C">
        <w:rPr>
          <w:sz w:val="22"/>
          <w:szCs w:val="22"/>
        </w:rPr>
        <w:t>зательное предложение, это лицо обязано внести в добровольное или обязательное предложение соо</w:t>
      </w:r>
      <w:r w:rsidRPr="001C627C">
        <w:rPr>
          <w:sz w:val="22"/>
          <w:szCs w:val="22"/>
        </w:rPr>
        <w:t>т</w:t>
      </w:r>
      <w:r w:rsidRPr="001C627C">
        <w:rPr>
          <w:sz w:val="22"/>
          <w:szCs w:val="22"/>
        </w:rPr>
        <w:t>ветствующие изменения.</w:t>
      </w:r>
    </w:p>
    <w:p w:rsidR="001C627C" w:rsidRPr="001C627C" w:rsidRDefault="001C627C">
      <w:pPr>
        <w:autoSpaceDE w:val="0"/>
        <w:ind w:firstLine="540"/>
        <w:jc w:val="both"/>
        <w:rPr>
          <w:sz w:val="22"/>
          <w:szCs w:val="22"/>
        </w:rPr>
      </w:pPr>
      <w:r w:rsidRPr="001C627C">
        <w:rPr>
          <w:sz w:val="22"/>
          <w:szCs w:val="22"/>
        </w:rPr>
        <w:t>В случае внесения изменений в добровольное или обязательное предложение менее чем за 25 дней до истечения срока принятия соответствующего предложения этот срок продлевается до 25 дней.</w:t>
      </w:r>
    </w:p>
    <w:p w:rsidR="001C627C" w:rsidRPr="001C627C" w:rsidRDefault="001C627C">
      <w:pPr>
        <w:autoSpaceDE w:val="0"/>
        <w:jc w:val="both"/>
        <w:rPr>
          <w:sz w:val="22"/>
          <w:szCs w:val="22"/>
        </w:rPr>
      </w:pPr>
      <w:r w:rsidRPr="001C627C">
        <w:rPr>
          <w:b/>
          <w:sz w:val="22"/>
          <w:szCs w:val="22"/>
        </w:rPr>
        <w:t xml:space="preserve">          16.59.</w:t>
      </w:r>
      <w:r w:rsidRPr="001C627C">
        <w:rPr>
          <w:sz w:val="22"/>
          <w:szCs w:val="22"/>
        </w:rPr>
        <w:t xml:space="preserve"> Изменения, внесенные в добровольное или обязательное предложение, доводятся до сведения владельцев ценных бумаг и лица, направившего конкурирующее предложение, в порядке, устано</w:t>
      </w:r>
      <w:r w:rsidRPr="001C627C">
        <w:rPr>
          <w:sz w:val="22"/>
          <w:szCs w:val="22"/>
        </w:rPr>
        <w:t>в</w:t>
      </w:r>
      <w:r w:rsidRPr="001C627C">
        <w:rPr>
          <w:sz w:val="22"/>
          <w:szCs w:val="22"/>
        </w:rPr>
        <w:t>ленном Федералым законом «Об акционерных обществах».</w:t>
      </w:r>
    </w:p>
    <w:p w:rsidR="001C627C" w:rsidRPr="001C627C" w:rsidRDefault="001C627C">
      <w:pPr>
        <w:autoSpaceDE w:val="0"/>
        <w:ind w:firstLine="540"/>
        <w:jc w:val="both"/>
        <w:rPr>
          <w:sz w:val="22"/>
          <w:szCs w:val="22"/>
        </w:rPr>
      </w:pPr>
      <w:r w:rsidRPr="001C627C">
        <w:rPr>
          <w:sz w:val="22"/>
          <w:szCs w:val="22"/>
        </w:rPr>
        <w:t xml:space="preserve"> </w:t>
      </w:r>
      <w:r w:rsidRPr="001C627C">
        <w:rPr>
          <w:b/>
          <w:sz w:val="22"/>
          <w:szCs w:val="22"/>
        </w:rPr>
        <w:t>16.60.</w:t>
      </w:r>
      <w:r w:rsidRPr="001C627C">
        <w:rPr>
          <w:sz w:val="22"/>
          <w:szCs w:val="22"/>
        </w:rPr>
        <w:t xml:space="preserve">  После поступления в общество добровольного или обязательного предложения любое лицо вправе направить другое добровольное предложение в отношении соответствующих ценных бумаг (далее - конкурирующее предложение). Конкурирующее предложение должно быть направлено в общество не позднее чем за 25 дней до истечения срока принятия последнего из ранее полученных обществом предложений.</w:t>
      </w:r>
    </w:p>
    <w:p w:rsidR="001C627C" w:rsidRPr="001C627C" w:rsidRDefault="001C627C">
      <w:pPr>
        <w:autoSpaceDE w:val="0"/>
        <w:ind w:firstLine="540"/>
        <w:jc w:val="both"/>
        <w:rPr>
          <w:sz w:val="22"/>
          <w:szCs w:val="22"/>
        </w:rPr>
      </w:pPr>
      <w:r w:rsidRPr="001C627C">
        <w:rPr>
          <w:sz w:val="22"/>
          <w:szCs w:val="22"/>
        </w:rPr>
        <w:t>Цена приобретаемых ценных бумаг, указанная в конкурирующем предложении, не может быть ниже цены приобретаемых ценных бумаг, указанной в направленном ранее добровольном или обязательном предложении. Количество приобретаемых ценных бумаг, указанное в конкурирующем предложении, не может быть меньше количества приобретаемых ценных бумаг, указанного в направленном ранее добровольном или обязательном предложении, либо в конкурирующем предложении должно предусматриваться приобретение всех ценных бумаг соответствующих вида, категории (типа).</w:t>
      </w:r>
    </w:p>
    <w:p w:rsidR="001C627C" w:rsidRPr="001C627C" w:rsidRDefault="001C627C">
      <w:pPr>
        <w:autoSpaceDE w:val="0"/>
        <w:jc w:val="both"/>
        <w:rPr>
          <w:sz w:val="22"/>
          <w:szCs w:val="22"/>
        </w:rPr>
      </w:pPr>
      <w:r w:rsidRPr="001C627C">
        <w:rPr>
          <w:sz w:val="22"/>
          <w:szCs w:val="22"/>
        </w:rPr>
        <w:t xml:space="preserve">          На конкурирующее предложение, направляемое до истечения срока принятия добровольного предложения, распространяются требования </w:t>
      </w:r>
      <w:hyperlink r:id="rId34" w:history="1">
        <w:r w:rsidRPr="001C627C">
          <w:rPr>
            <w:rStyle w:val="a4"/>
            <w:sz w:val="22"/>
            <w:szCs w:val="22"/>
          </w:rPr>
          <w:t>статьи 84.1</w:t>
        </w:r>
      </w:hyperlink>
      <w:r w:rsidRPr="001C627C">
        <w:rPr>
          <w:sz w:val="22"/>
          <w:szCs w:val="22"/>
        </w:rPr>
        <w:t xml:space="preserve"> федерального закона «Об акционерных обществах», на конкурирующее предложение, направляемое до истечения срока принятия обязательного предложения, - требования </w:t>
      </w:r>
      <w:hyperlink r:id="rId35" w:history="1">
        <w:r w:rsidRPr="001C627C">
          <w:rPr>
            <w:rStyle w:val="a4"/>
            <w:sz w:val="22"/>
            <w:szCs w:val="22"/>
          </w:rPr>
          <w:t>статьи 84.2</w:t>
        </w:r>
      </w:hyperlink>
      <w:r w:rsidRPr="001C627C">
        <w:rPr>
          <w:sz w:val="22"/>
          <w:szCs w:val="22"/>
        </w:rPr>
        <w:t xml:space="preserve"> указанного Федерального закона. При этом одновременно с направлением конкурирующего предложения владельцам ценных бумаг общество обязано направить его также лицам, ранее направившим добровольное или обязательное предложение, в отношении которого пол</w:t>
      </w:r>
      <w:r w:rsidRPr="001C627C">
        <w:rPr>
          <w:sz w:val="22"/>
          <w:szCs w:val="22"/>
        </w:rPr>
        <w:t>у</w:t>
      </w:r>
      <w:r w:rsidRPr="001C627C">
        <w:rPr>
          <w:sz w:val="22"/>
          <w:szCs w:val="22"/>
        </w:rPr>
        <w:t>ченное обществом соответствующее предложение является конкурирующим.</w:t>
      </w:r>
    </w:p>
    <w:p w:rsidR="001C627C" w:rsidRPr="001C627C" w:rsidRDefault="001C627C">
      <w:pPr>
        <w:autoSpaceDE w:val="0"/>
        <w:ind w:firstLine="540"/>
        <w:jc w:val="both"/>
        <w:rPr>
          <w:sz w:val="22"/>
          <w:szCs w:val="22"/>
        </w:rPr>
      </w:pPr>
      <w:r w:rsidRPr="001C627C">
        <w:rPr>
          <w:b/>
          <w:sz w:val="22"/>
          <w:szCs w:val="22"/>
        </w:rPr>
        <w:t>16.61.</w:t>
      </w:r>
      <w:r w:rsidRPr="001C627C">
        <w:rPr>
          <w:sz w:val="22"/>
          <w:szCs w:val="22"/>
        </w:rPr>
        <w:t xml:space="preserve"> После получения обществом добровольного или обязательного предложения решения по следующим вопросам принимаются только общим собранием акционеров общества:</w:t>
      </w:r>
    </w:p>
    <w:p w:rsidR="001C627C" w:rsidRPr="001C627C" w:rsidRDefault="001C627C">
      <w:pPr>
        <w:autoSpaceDE w:val="0"/>
        <w:ind w:firstLine="540"/>
        <w:jc w:val="both"/>
        <w:rPr>
          <w:sz w:val="22"/>
          <w:szCs w:val="22"/>
        </w:rPr>
      </w:pPr>
      <w:r w:rsidRPr="001C627C">
        <w:rPr>
          <w:sz w:val="22"/>
          <w:szCs w:val="22"/>
        </w:rPr>
        <w:t>увеличение уставного капитала общества путем размещения дополнительных акций в пределах количества и категорий (типов) объявленных акций;</w:t>
      </w:r>
    </w:p>
    <w:p w:rsidR="001C627C" w:rsidRPr="001C627C" w:rsidRDefault="001C627C">
      <w:pPr>
        <w:autoSpaceDE w:val="0"/>
        <w:ind w:firstLine="540"/>
        <w:jc w:val="both"/>
        <w:rPr>
          <w:sz w:val="22"/>
          <w:szCs w:val="22"/>
        </w:rPr>
      </w:pPr>
      <w:r w:rsidRPr="001C627C">
        <w:rPr>
          <w:sz w:val="22"/>
          <w:szCs w:val="22"/>
        </w:rPr>
        <w:t>размещение обществом ценных бумаг, конвертируемых в акции, в том числе опционов общества;</w:t>
      </w:r>
    </w:p>
    <w:p w:rsidR="001C627C" w:rsidRPr="001C627C" w:rsidRDefault="001C627C">
      <w:pPr>
        <w:autoSpaceDE w:val="0"/>
        <w:ind w:firstLine="540"/>
        <w:jc w:val="both"/>
        <w:rPr>
          <w:sz w:val="22"/>
          <w:szCs w:val="22"/>
        </w:rPr>
      </w:pPr>
      <w:r w:rsidRPr="001C627C">
        <w:rPr>
          <w:sz w:val="22"/>
          <w:szCs w:val="22"/>
        </w:rPr>
        <w:t>одобрение сделки или нескольких взаимосвязанных сделок, связанных с приобретением, отчуждением или возможностью отчуждения обществом прямо либо косвенно имущества, стоимость которого составляет 10 и более процентов балансовой стоимости активов общества, определенной по данным его бухгалтерской отчетности на последнюю отчетную дату, если только такие сделки не совершаются в процессе обычной хозяйственной деятельности общества или не были совершены до получения общес</w:t>
      </w:r>
      <w:r w:rsidRPr="001C627C">
        <w:rPr>
          <w:sz w:val="22"/>
          <w:szCs w:val="22"/>
        </w:rPr>
        <w:t>т</w:t>
      </w:r>
      <w:r w:rsidRPr="001C627C">
        <w:rPr>
          <w:sz w:val="22"/>
          <w:szCs w:val="22"/>
        </w:rPr>
        <w:t>вом добровольного или обязательного предложения, а в случае получения обществом до</w:t>
      </w:r>
      <w:r w:rsidRPr="001C627C">
        <w:rPr>
          <w:sz w:val="22"/>
          <w:szCs w:val="22"/>
        </w:rPr>
        <w:t>б</w:t>
      </w:r>
      <w:r w:rsidRPr="001C627C">
        <w:rPr>
          <w:sz w:val="22"/>
          <w:szCs w:val="22"/>
        </w:rPr>
        <w:t>ровольного или обязательного предложения о приобретении публично обращаемых ценных бумаг - до момента ра</w:t>
      </w:r>
      <w:r w:rsidRPr="001C627C">
        <w:rPr>
          <w:sz w:val="22"/>
          <w:szCs w:val="22"/>
        </w:rPr>
        <w:t>с</w:t>
      </w:r>
      <w:r w:rsidRPr="001C627C">
        <w:rPr>
          <w:sz w:val="22"/>
          <w:szCs w:val="22"/>
        </w:rPr>
        <w:t>крытия информации о направлении соответствующего предложения в общество;</w:t>
      </w:r>
    </w:p>
    <w:p w:rsidR="001C627C" w:rsidRPr="001C627C" w:rsidRDefault="001C627C">
      <w:pPr>
        <w:autoSpaceDE w:val="0"/>
        <w:ind w:firstLine="540"/>
        <w:jc w:val="both"/>
        <w:rPr>
          <w:sz w:val="22"/>
          <w:szCs w:val="22"/>
        </w:rPr>
      </w:pPr>
      <w:r w:rsidRPr="001C627C">
        <w:rPr>
          <w:sz w:val="22"/>
          <w:szCs w:val="22"/>
        </w:rPr>
        <w:t>одобрение сделок, в совершении которых имеется заинтересованность;</w:t>
      </w:r>
    </w:p>
    <w:p w:rsidR="001C627C" w:rsidRPr="001C627C" w:rsidRDefault="001C627C">
      <w:pPr>
        <w:autoSpaceDE w:val="0"/>
        <w:ind w:firstLine="540"/>
        <w:jc w:val="both"/>
        <w:rPr>
          <w:sz w:val="22"/>
          <w:szCs w:val="22"/>
        </w:rPr>
      </w:pPr>
      <w:r w:rsidRPr="001C627C">
        <w:rPr>
          <w:sz w:val="22"/>
          <w:szCs w:val="22"/>
        </w:rPr>
        <w:t xml:space="preserve">приобретение обществом размещенных акций в случаях, предусмотренных настоящим Федеральным </w:t>
      </w:r>
      <w:hyperlink r:id="rId36" w:history="1">
        <w:r w:rsidRPr="001C627C">
          <w:rPr>
            <w:rStyle w:val="a4"/>
            <w:sz w:val="22"/>
            <w:szCs w:val="22"/>
          </w:rPr>
          <w:t>законом</w:t>
        </w:r>
      </w:hyperlink>
      <w:r w:rsidRPr="001C627C">
        <w:rPr>
          <w:sz w:val="22"/>
          <w:szCs w:val="22"/>
        </w:rPr>
        <w:t>;</w:t>
      </w:r>
    </w:p>
    <w:p w:rsidR="001C627C" w:rsidRPr="001C627C" w:rsidRDefault="001C627C">
      <w:pPr>
        <w:autoSpaceDE w:val="0"/>
        <w:ind w:firstLine="540"/>
        <w:jc w:val="both"/>
        <w:rPr>
          <w:sz w:val="22"/>
          <w:szCs w:val="22"/>
        </w:rPr>
      </w:pPr>
      <w:r w:rsidRPr="001C627C">
        <w:rPr>
          <w:sz w:val="22"/>
          <w:szCs w:val="22"/>
        </w:rPr>
        <w:t>увеличение вознаграждения лицам, занимающим должности в органах управления общества, установление условий прекращения их полномочий, в том числе установление или увеличение компенсаций, выплачиваемых этим лицам, в случае прекращения их полномочий.</w:t>
      </w:r>
    </w:p>
    <w:p w:rsidR="001C627C" w:rsidRPr="001C627C" w:rsidRDefault="001C627C">
      <w:pPr>
        <w:autoSpaceDE w:val="0"/>
        <w:ind w:firstLine="540"/>
        <w:jc w:val="both"/>
        <w:rPr>
          <w:sz w:val="22"/>
          <w:szCs w:val="22"/>
        </w:rPr>
      </w:pPr>
      <w:r w:rsidRPr="001C627C">
        <w:rPr>
          <w:sz w:val="22"/>
          <w:szCs w:val="22"/>
        </w:rPr>
        <w:t>Действие ограничений, устанавливаемых настоящим пунктом, прекращается по истечении 20 дней после окончания срока принятия добровольного или обязательного предложения. В случае, если до этого момента лицо, которое по итогам принятия добровольного или обязательного предложения приобр</w:t>
      </w:r>
      <w:r w:rsidRPr="001C627C">
        <w:rPr>
          <w:sz w:val="22"/>
          <w:szCs w:val="22"/>
        </w:rPr>
        <w:t>е</w:t>
      </w:r>
      <w:r w:rsidRPr="001C627C">
        <w:rPr>
          <w:sz w:val="22"/>
          <w:szCs w:val="22"/>
        </w:rPr>
        <w:t xml:space="preserve">ло более 30 процентов общего количества акций общества, указанных в </w:t>
      </w:r>
      <w:hyperlink r:id="rId37" w:history="1">
        <w:r w:rsidRPr="001C627C">
          <w:rPr>
            <w:rStyle w:val="a4"/>
            <w:sz w:val="22"/>
            <w:szCs w:val="22"/>
          </w:rPr>
          <w:t>пункте 1 статьи 84.1</w:t>
        </w:r>
      </w:hyperlink>
      <w:r w:rsidRPr="001C627C">
        <w:rPr>
          <w:sz w:val="22"/>
          <w:szCs w:val="22"/>
        </w:rPr>
        <w:t xml:space="preserve"> Федерал</w:t>
      </w:r>
      <w:r w:rsidRPr="001C627C">
        <w:rPr>
          <w:sz w:val="22"/>
          <w:szCs w:val="22"/>
        </w:rPr>
        <w:t>ь</w:t>
      </w:r>
      <w:r w:rsidRPr="001C627C">
        <w:rPr>
          <w:sz w:val="22"/>
          <w:szCs w:val="22"/>
        </w:rPr>
        <w:t>ного закона «Об акционерных обществах», с учетом акций, принадлежащих этому лицу и его аффилированным лицам, потребует созыва внеочередного общего собрания акционеров общества, в повестке дня которого содержится вопрос об избрании членов совета директоров общества, ограничения, уст</w:t>
      </w:r>
      <w:r w:rsidRPr="001C627C">
        <w:rPr>
          <w:sz w:val="22"/>
          <w:szCs w:val="22"/>
        </w:rPr>
        <w:t>а</w:t>
      </w:r>
      <w:r w:rsidRPr="001C627C">
        <w:rPr>
          <w:sz w:val="22"/>
          <w:szCs w:val="22"/>
        </w:rPr>
        <w:t>навливаемые настоящим пунктом, действуют до подведения итогов голосования по вопросу об избрании членов совета директоров общества на общем собрании акционеров общества, рассматривавшем такой в</w:t>
      </w:r>
      <w:r w:rsidRPr="001C627C">
        <w:rPr>
          <w:sz w:val="22"/>
          <w:szCs w:val="22"/>
        </w:rPr>
        <w:t>о</w:t>
      </w:r>
      <w:r w:rsidRPr="001C627C">
        <w:rPr>
          <w:sz w:val="22"/>
          <w:szCs w:val="22"/>
        </w:rPr>
        <w:t>прос.</w:t>
      </w:r>
    </w:p>
    <w:p w:rsidR="001C627C" w:rsidRPr="001C627C" w:rsidRDefault="001C627C">
      <w:pPr>
        <w:autoSpaceDE w:val="0"/>
        <w:ind w:firstLine="540"/>
        <w:jc w:val="both"/>
        <w:rPr>
          <w:sz w:val="22"/>
          <w:szCs w:val="22"/>
        </w:rPr>
      </w:pPr>
      <w:r w:rsidRPr="001C627C">
        <w:rPr>
          <w:sz w:val="22"/>
          <w:szCs w:val="22"/>
        </w:rPr>
        <w:t xml:space="preserve">Сделка, совершенная обществом с нарушением требований </w:t>
      </w:r>
      <w:hyperlink w:anchor="Par0" w:history="1">
        <w:r w:rsidRPr="001C627C">
          <w:rPr>
            <w:rStyle w:val="a4"/>
            <w:sz w:val="22"/>
            <w:szCs w:val="22"/>
          </w:rPr>
          <w:t xml:space="preserve">пункта 16.61. </w:t>
        </w:r>
      </w:hyperlink>
      <w:r w:rsidRPr="001C627C">
        <w:rPr>
          <w:sz w:val="22"/>
          <w:szCs w:val="22"/>
        </w:rPr>
        <w:t>настоящего устава, может быть признана недействительной по иску общества, акционера либо направившего добровольное или обязательное предложение лица.</w:t>
      </w:r>
    </w:p>
    <w:p w:rsidR="001C627C" w:rsidRPr="001C627C" w:rsidRDefault="001C627C">
      <w:pPr>
        <w:autoSpaceDE w:val="0"/>
        <w:ind w:firstLine="540"/>
        <w:jc w:val="both"/>
        <w:rPr>
          <w:sz w:val="22"/>
          <w:szCs w:val="22"/>
        </w:rPr>
      </w:pPr>
      <w:r w:rsidRPr="001C627C">
        <w:rPr>
          <w:b/>
          <w:sz w:val="22"/>
          <w:szCs w:val="22"/>
        </w:rPr>
        <w:t>16.62.</w:t>
      </w:r>
      <w:r w:rsidRPr="001C627C">
        <w:rPr>
          <w:sz w:val="22"/>
          <w:szCs w:val="22"/>
        </w:rPr>
        <w:t xml:space="preserve"> Лицо, которое в результате добровольного предложения о приобретении всех ценных бумаг  общества, предусмотренных </w:t>
      </w:r>
      <w:hyperlink r:id="rId38" w:history="1">
        <w:r w:rsidRPr="001C627C">
          <w:rPr>
            <w:rStyle w:val="a4"/>
            <w:sz w:val="22"/>
            <w:szCs w:val="22"/>
          </w:rPr>
          <w:t>пунктом 1 статьи 84.2</w:t>
        </w:r>
      </w:hyperlink>
      <w:r w:rsidRPr="001C627C">
        <w:rPr>
          <w:sz w:val="22"/>
          <w:szCs w:val="22"/>
        </w:rPr>
        <w:t xml:space="preserve"> Федерального закона «Об акционерных обществах», или обязательного предложения стало владельцем более 95 процентов общего количества акций общества, указанных в </w:t>
      </w:r>
      <w:hyperlink r:id="rId39" w:history="1">
        <w:r w:rsidRPr="001C627C">
          <w:rPr>
            <w:rStyle w:val="a4"/>
            <w:sz w:val="22"/>
            <w:szCs w:val="22"/>
          </w:rPr>
          <w:t>пункте 1 статьи 84.1</w:t>
        </w:r>
      </w:hyperlink>
      <w:r w:rsidRPr="001C627C">
        <w:rPr>
          <w:sz w:val="22"/>
          <w:szCs w:val="22"/>
        </w:rPr>
        <w:t xml:space="preserve"> Федерального закона «Об акционерных обществах», с учетом акций, принадлежащих этому лицу и его аффилированным лицам, обязано выкупить принадлежащие иным лицам остальные акции общества, а также эмиссионные ценные бумаги, конвертируемые в такие акции общества, по требованию их владельцев.</w:t>
      </w:r>
    </w:p>
    <w:p w:rsidR="001C627C" w:rsidRPr="001C627C" w:rsidRDefault="001C627C">
      <w:pPr>
        <w:autoSpaceDE w:val="0"/>
        <w:ind w:firstLine="540"/>
        <w:jc w:val="both"/>
        <w:rPr>
          <w:sz w:val="22"/>
          <w:szCs w:val="22"/>
        </w:rPr>
      </w:pPr>
      <w:r w:rsidRPr="001C627C">
        <w:rPr>
          <w:sz w:val="22"/>
          <w:szCs w:val="22"/>
        </w:rPr>
        <w:t xml:space="preserve">Лицо, указанное в </w:t>
      </w:r>
      <w:hyperlink w:anchor="Par0" w:history="1">
        <w:r w:rsidRPr="001C627C">
          <w:rPr>
            <w:rStyle w:val="a4"/>
            <w:sz w:val="22"/>
            <w:szCs w:val="22"/>
          </w:rPr>
          <w:t xml:space="preserve">пункте 16.62. </w:t>
        </w:r>
      </w:hyperlink>
      <w:r w:rsidRPr="001C627C">
        <w:rPr>
          <w:sz w:val="22"/>
          <w:szCs w:val="22"/>
        </w:rPr>
        <w:t>настоящего устава, в течение 35 дней с даты приобретения соответствующей доли ценных бумаг обязано направить владельцам ценных бумаг, имеющим право треб</w:t>
      </w:r>
      <w:r w:rsidRPr="001C627C">
        <w:rPr>
          <w:sz w:val="22"/>
          <w:szCs w:val="22"/>
        </w:rPr>
        <w:t>о</w:t>
      </w:r>
      <w:r w:rsidRPr="001C627C">
        <w:rPr>
          <w:sz w:val="22"/>
          <w:szCs w:val="22"/>
        </w:rPr>
        <w:t>вать выкупа ценных бумаг, уведомление о наличии у них такого права.</w:t>
      </w:r>
    </w:p>
    <w:p w:rsidR="001C627C" w:rsidRPr="001C627C" w:rsidRDefault="001C627C">
      <w:pPr>
        <w:autoSpaceDE w:val="0"/>
        <w:ind w:firstLine="540"/>
        <w:jc w:val="both"/>
        <w:rPr>
          <w:sz w:val="22"/>
          <w:szCs w:val="22"/>
        </w:rPr>
      </w:pPr>
      <w:r w:rsidRPr="001C627C">
        <w:rPr>
          <w:sz w:val="22"/>
          <w:szCs w:val="22"/>
        </w:rPr>
        <w:t xml:space="preserve">В уведомлении о праве требовать выкупа ценных бумаг должны содержаться сведения в соответствии с федеральным законом «Об акционерных обществах». </w:t>
      </w:r>
    </w:p>
    <w:p w:rsidR="001C627C" w:rsidRPr="001C627C" w:rsidRDefault="001C627C">
      <w:pPr>
        <w:autoSpaceDE w:val="0"/>
        <w:ind w:firstLine="540"/>
        <w:jc w:val="both"/>
        <w:rPr>
          <w:sz w:val="22"/>
          <w:szCs w:val="22"/>
        </w:rPr>
      </w:pPr>
      <w:bookmarkStart w:id="12" w:name="Par17"/>
      <w:bookmarkEnd w:id="12"/>
      <w:r w:rsidRPr="001C627C">
        <w:rPr>
          <w:sz w:val="22"/>
          <w:szCs w:val="22"/>
        </w:rPr>
        <w:t>Требования владельцев о выкупе принадлежащих им ценных бумаг могут быть предъявлены не позднее чем через шесть месяцев со дня направления им уведомлений о праве требовать выкупа ценных бумаг обществом.</w:t>
      </w:r>
    </w:p>
    <w:p w:rsidR="001C627C" w:rsidRPr="001C627C" w:rsidRDefault="001C627C">
      <w:pPr>
        <w:autoSpaceDE w:val="0"/>
        <w:ind w:firstLine="540"/>
        <w:jc w:val="both"/>
        <w:rPr>
          <w:sz w:val="22"/>
          <w:szCs w:val="22"/>
        </w:rPr>
      </w:pPr>
      <w:r w:rsidRPr="001C627C">
        <w:rPr>
          <w:sz w:val="22"/>
          <w:szCs w:val="22"/>
        </w:rPr>
        <w:t xml:space="preserve">Требования владельцев о выкупе принадлежащих им ценных бумаг направляются владельцами этих ценных бумаг лицу, указанному в настоящем пункте,  с приложением документов, подтверждающих списание выкупаемых ценных бумаг с лицевого счета (счета депо) владельца ценных бумаг для последующего зачисления их на лицевой счет (счет депо) лица, указанного в настоящем пункте. </w:t>
      </w:r>
    </w:p>
    <w:p w:rsidR="001C627C" w:rsidRPr="001C627C" w:rsidRDefault="001C627C">
      <w:pPr>
        <w:autoSpaceDE w:val="0"/>
        <w:ind w:firstLine="540"/>
        <w:jc w:val="both"/>
        <w:rPr>
          <w:sz w:val="22"/>
          <w:szCs w:val="22"/>
        </w:rPr>
      </w:pPr>
      <w:r w:rsidRPr="001C627C">
        <w:rPr>
          <w:sz w:val="22"/>
          <w:szCs w:val="22"/>
        </w:rPr>
        <w:t>В требованиях владельцев о выкупе принадлежащих им ценных бумаг должны быть указаны вид, категория (тип) и количество ценных бумаг, подлежащих выкупу.</w:t>
      </w:r>
    </w:p>
    <w:p w:rsidR="001C627C" w:rsidRPr="001C627C" w:rsidRDefault="001C627C">
      <w:pPr>
        <w:autoSpaceDE w:val="0"/>
        <w:ind w:firstLine="540"/>
        <w:jc w:val="both"/>
        <w:rPr>
          <w:sz w:val="22"/>
          <w:szCs w:val="22"/>
        </w:rPr>
      </w:pPr>
      <w:r w:rsidRPr="001C627C">
        <w:rPr>
          <w:sz w:val="22"/>
          <w:szCs w:val="22"/>
        </w:rPr>
        <w:t>Владелец ценных бумаг обязан передать ценные бумаги свободными от любых прав третьих лиц.</w:t>
      </w:r>
    </w:p>
    <w:p w:rsidR="001C627C" w:rsidRPr="001C627C" w:rsidRDefault="001C627C">
      <w:pPr>
        <w:autoSpaceDE w:val="0"/>
        <w:ind w:firstLine="540"/>
        <w:jc w:val="both"/>
        <w:rPr>
          <w:sz w:val="22"/>
          <w:szCs w:val="22"/>
        </w:rPr>
      </w:pPr>
      <w:r w:rsidRPr="001C627C">
        <w:rPr>
          <w:b/>
          <w:sz w:val="22"/>
          <w:szCs w:val="22"/>
        </w:rPr>
        <w:t>16.63.</w:t>
      </w:r>
      <w:r w:rsidRPr="001C627C">
        <w:rPr>
          <w:sz w:val="22"/>
          <w:szCs w:val="22"/>
        </w:rPr>
        <w:t xml:space="preserve"> Лицо, указанное в п. 16.62 настоящего устава,  обязано оплатить выкупаемые ценные бумаги в течение 15 дней с даты получения документов, предусмотренных федеральным законом «Об акци</w:t>
      </w:r>
      <w:r w:rsidRPr="001C627C">
        <w:rPr>
          <w:sz w:val="22"/>
          <w:szCs w:val="22"/>
        </w:rPr>
        <w:t>о</w:t>
      </w:r>
      <w:r w:rsidRPr="001C627C">
        <w:rPr>
          <w:sz w:val="22"/>
          <w:szCs w:val="22"/>
        </w:rPr>
        <w:t>нерных обществах».</w:t>
      </w:r>
    </w:p>
    <w:p w:rsidR="001C627C" w:rsidRPr="001C627C" w:rsidRDefault="001C627C">
      <w:pPr>
        <w:autoSpaceDE w:val="0"/>
        <w:ind w:firstLine="540"/>
        <w:jc w:val="both"/>
        <w:rPr>
          <w:sz w:val="22"/>
          <w:szCs w:val="22"/>
        </w:rPr>
      </w:pPr>
      <w:bookmarkStart w:id="13" w:name="Par23"/>
      <w:bookmarkEnd w:id="13"/>
      <w:r w:rsidRPr="001C627C">
        <w:rPr>
          <w:b/>
          <w:sz w:val="22"/>
          <w:szCs w:val="22"/>
        </w:rPr>
        <w:t>16.64.</w:t>
      </w:r>
      <w:r w:rsidRPr="001C627C">
        <w:rPr>
          <w:sz w:val="22"/>
          <w:szCs w:val="22"/>
        </w:rPr>
        <w:t xml:space="preserve"> Выкуп ценных бумаг осуществляется по цене, определенной в порядке, предусмотренном </w:t>
      </w:r>
      <w:hyperlink r:id="rId40" w:history="1">
        <w:r w:rsidRPr="001C627C">
          <w:rPr>
            <w:rStyle w:val="a4"/>
            <w:sz w:val="22"/>
            <w:szCs w:val="22"/>
          </w:rPr>
          <w:t>пунктом 4 статьи 84.2</w:t>
        </w:r>
      </w:hyperlink>
      <w:r w:rsidRPr="001C627C">
        <w:rPr>
          <w:sz w:val="22"/>
          <w:szCs w:val="22"/>
        </w:rPr>
        <w:t xml:space="preserve"> Федерального закона «Об акционерных обществах». </w:t>
      </w:r>
    </w:p>
    <w:p w:rsidR="001C627C" w:rsidRPr="001C627C" w:rsidRDefault="001C627C">
      <w:pPr>
        <w:autoSpaceDE w:val="0"/>
        <w:ind w:firstLine="540"/>
        <w:jc w:val="both"/>
        <w:rPr>
          <w:sz w:val="22"/>
          <w:szCs w:val="22"/>
        </w:rPr>
      </w:pPr>
      <w:bookmarkStart w:id="14" w:name="Par26"/>
      <w:bookmarkEnd w:id="14"/>
      <w:r w:rsidRPr="001C627C">
        <w:rPr>
          <w:b/>
          <w:sz w:val="22"/>
          <w:szCs w:val="22"/>
        </w:rPr>
        <w:t>16.65.</w:t>
      </w:r>
      <w:r w:rsidRPr="001C627C">
        <w:rPr>
          <w:sz w:val="22"/>
          <w:szCs w:val="22"/>
        </w:rPr>
        <w:t xml:space="preserve"> В случае неисполнения лицом, указанным в п. 16.62 настоящего устава , обязанности оплатить в срок выкупаемые ценные бумаги прежний владелец ценных бумаг по своему выбору вправе пре</w:t>
      </w:r>
      <w:r w:rsidRPr="001C627C">
        <w:rPr>
          <w:sz w:val="22"/>
          <w:szCs w:val="22"/>
        </w:rPr>
        <w:t>д</w:t>
      </w:r>
      <w:r w:rsidRPr="001C627C">
        <w:rPr>
          <w:sz w:val="22"/>
          <w:szCs w:val="22"/>
        </w:rPr>
        <w:t>ставить гаранту, выдавшему банковскую гарантию, требование об оплате цены выкупаемых ценных б</w:t>
      </w:r>
      <w:r w:rsidRPr="001C627C">
        <w:rPr>
          <w:sz w:val="22"/>
          <w:szCs w:val="22"/>
        </w:rPr>
        <w:t>у</w:t>
      </w:r>
      <w:r w:rsidRPr="001C627C">
        <w:rPr>
          <w:sz w:val="22"/>
          <w:szCs w:val="22"/>
        </w:rPr>
        <w:t>маг с приложением документов, подтверждающих списание выкупаемых ценных бумаг с лицевого счета (счета депо) владельца ценных бумаг для последующего зачисления их на лицевой счет (счет депо) лица, указанного в п. 16.62 настоящего устава,  либо в одностороннем порядке расторгнуть договор о пр</w:t>
      </w:r>
      <w:r w:rsidRPr="001C627C">
        <w:rPr>
          <w:sz w:val="22"/>
          <w:szCs w:val="22"/>
        </w:rPr>
        <w:t>и</w:t>
      </w:r>
      <w:r w:rsidRPr="001C627C">
        <w:rPr>
          <w:sz w:val="22"/>
          <w:szCs w:val="22"/>
        </w:rPr>
        <w:t>обретении ценных бумаг и потребовать возвращения ценных бумаг.</w:t>
      </w:r>
    </w:p>
    <w:p w:rsidR="001C627C" w:rsidRPr="001C627C" w:rsidRDefault="001C627C">
      <w:pPr>
        <w:autoSpaceDE w:val="0"/>
        <w:ind w:firstLine="540"/>
        <w:jc w:val="both"/>
        <w:rPr>
          <w:sz w:val="22"/>
          <w:szCs w:val="22"/>
        </w:rPr>
      </w:pPr>
      <w:bookmarkStart w:id="15" w:name="Par27"/>
      <w:bookmarkEnd w:id="15"/>
      <w:r w:rsidRPr="001C627C">
        <w:rPr>
          <w:sz w:val="22"/>
          <w:szCs w:val="22"/>
        </w:rPr>
        <w:t xml:space="preserve"> В случае неисполнения лицом, указанным в </w:t>
      </w:r>
      <w:hyperlink w:anchor="Par0" w:history="1">
        <w:r w:rsidRPr="001C627C">
          <w:rPr>
            <w:rStyle w:val="a4"/>
            <w:sz w:val="22"/>
            <w:szCs w:val="22"/>
          </w:rPr>
          <w:t xml:space="preserve">пункте </w:t>
        </w:r>
      </w:hyperlink>
      <w:r w:rsidRPr="001C627C">
        <w:rPr>
          <w:sz w:val="22"/>
          <w:szCs w:val="22"/>
        </w:rPr>
        <w:t>16.62 настоящей статьи, обязанности направить уведомление о праве требовать выкупа ценных бумаг в соответствии с федеральным законом, вл</w:t>
      </w:r>
      <w:r w:rsidRPr="001C627C">
        <w:rPr>
          <w:sz w:val="22"/>
          <w:szCs w:val="22"/>
        </w:rPr>
        <w:t>а</w:t>
      </w:r>
      <w:r w:rsidRPr="001C627C">
        <w:rPr>
          <w:sz w:val="22"/>
          <w:szCs w:val="22"/>
        </w:rPr>
        <w:t xml:space="preserve">делец ценных бумаг, подлежащих выкупу, вправе предъявить требование о выкупе принадлежащих ему ценных бумаг с приложением копии представленного держателю реестра владельцев ценных бумаг распоряжения о передаче выкупаемых ценных бумаг лицу, указанному в </w:t>
      </w:r>
      <w:hyperlink w:anchor="Par0" w:history="1">
        <w:r w:rsidRPr="001C627C">
          <w:rPr>
            <w:rStyle w:val="a4"/>
            <w:sz w:val="22"/>
            <w:szCs w:val="22"/>
          </w:rPr>
          <w:t>пункте 16.</w:t>
        </w:r>
      </w:hyperlink>
      <w:r w:rsidRPr="001C627C">
        <w:rPr>
          <w:sz w:val="22"/>
          <w:szCs w:val="22"/>
        </w:rPr>
        <w:t xml:space="preserve">62 настоящего устава. Такое требование может быть предъявлено в течение одного года со дня, когда владелец ценных бумаг узнал о возникновении у него права требовать выкупа ценных бумаг, но не ранее истечения 35 дней.  </w:t>
      </w:r>
    </w:p>
    <w:p w:rsidR="001C627C" w:rsidRPr="001C627C" w:rsidRDefault="001C627C">
      <w:pPr>
        <w:autoSpaceDE w:val="0"/>
        <w:ind w:firstLine="540"/>
        <w:jc w:val="both"/>
        <w:rPr>
          <w:sz w:val="22"/>
          <w:szCs w:val="22"/>
        </w:rPr>
      </w:pPr>
      <w:r w:rsidRPr="001C627C">
        <w:rPr>
          <w:sz w:val="22"/>
          <w:szCs w:val="22"/>
        </w:rPr>
        <w:t xml:space="preserve">С момента представления держателю реестра владельцев ценных бумаг распоряжения владельца ценных бумаг о передаче выкупаемых ценных бумаг лицу, указанному в </w:t>
      </w:r>
      <w:hyperlink w:anchor="Par0" w:history="1">
        <w:r w:rsidRPr="001C627C">
          <w:rPr>
            <w:rStyle w:val="a4"/>
            <w:sz w:val="22"/>
            <w:szCs w:val="22"/>
          </w:rPr>
          <w:t>пункте 16.</w:t>
        </w:r>
      </w:hyperlink>
      <w:r w:rsidRPr="001C627C">
        <w:rPr>
          <w:sz w:val="22"/>
          <w:szCs w:val="22"/>
        </w:rPr>
        <w:t xml:space="preserve">62 настоящего устава, производится блокирование всех операций по лицевому счету владельца ценных бумаг до момента оплаты этих ценных бумаг лицом, указанным в </w:t>
      </w:r>
      <w:hyperlink w:anchor="Par0" w:history="1">
        <w:r w:rsidRPr="001C627C">
          <w:rPr>
            <w:rStyle w:val="a4"/>
            <w:sz w:val="22"/>
            <w:szCs w:val="22"/>
          </w:rPr>
          <w:t>пункте 16.</w:t>
        </w:r>
      </w:hyperlink>
      <w:r w:rsidRPr="001C627C">
        <w:rPr>
          <w:sz w:val="22"/>
          <w:szCs w:val="22"/>
        </w:rPr>
        <w:t>62 настоящего устава,  и представления де</w:t>
      </w:r>
      <w:r w:rsidRPr="001C627C">
        <w:rPr>
          <w:sz w:val="22"/>
          <w:szCs w:val="22"/>
        </w:rPr>
        <w:t>р</w:t>
      </w:r>
      <w:r w:rsidRPr="001C627C">
        <w:rPr>
          <w:sz w:val="22"/>
          <w:szCs w:val="22"/>
        </w:rPr>
        <w:t>жателю реестра владельцев ценных бумаг документов об оплате выкупаемых ценных бумаг.</w:t>
      </w:r>
    </w:p>
    <w:p w:rsidR="001C627C" w:rsidRPr="001C627C" w:rsidRDefault="001C627C">
      <w:pPr>
        <w:autoSpaceDE w:val="0"/>
        <w:ind w:firstLine="540"/>
        <w:jc w:val="both"/>
        <w:rPr>
          <w:sz w:val="22"/>
          <w:szCs w:val="22"/>
        </w:rPr>
      </w:pPr>
      <w:r w:rsidRPr="001C627C">
        <w:rPr>
          <w:sz w:val="22"/>
          <w:szCs w:val="22"/>
        </w:rPr>
        <w:t xml:space="preserve">Лицо, указанное в </w:t>
      </w:r>
      <w:hyperlink w:anchor="Par0" w:history="1">
        <w:r w:rsidRPr="001C627C">
          <w:rPr>
            <w:rStyle w:val="a4"/>
            <w:sz w:val="22"/>
            <w:szCs w:val="22"/>
          </w:rPr>
          <w:t xml:space="preserve">пункте 16.62 </w:t>
        </w:r>
      </w:hyperlink>
      <w:r w:rsidRPr="001C627C">
        <w:rPr>
          <w:sz w:val="22"/>
          <w:szCs w:val="22"/>
        </w:rPr>
        <w:t>настоящего устава, обязано оплатить выкупаемые ценные бумаги в течение 15 дней со дня получения требования о выкупе ценных бумаг.</w:t>
      </w:r>
    </w:p>
    <w:p w:rsidR="001C627C" w:rsidRPr="001C627C" w:rsidRDefault="001C627C">
      <w:pPr>
        <w:autoSpaceDE w:val="0"/>
        <w:ind w:firstLine="540"/>
        <w:jc w:val="both"/>
        <w:rPr>
          <w:sz w:val="22"/>
          <w:szCs w:val="22"/>
        </w:rPr>
      </w:pPr>
      <w:r w:rsidRPr="001C627C">
        <w:rPr>
          <w:sz w:val="22"/>
          <w:szCs w:val="22"/>
        </w:rPr>
        <w:t xml:space="preserve">В течение трех дней после представления лицом, указанным в </w:t>
      </w:r>
      <w:hyperlink w:anchor="Par0" w:history="1">
        <w:r w:rsidRPr="001C627C">
          <w:rPr>
            <w:rStyle w:val="a4"/>
            <w:sz w:val="22"/>
            <w:szCs w:val="22"/>
          </w:rPr>
          <w:t>пункте 16.</w:t>
        </w:r>
      </w:hyperlink>
      <w:r w:rsidRPr="001C627C">
        <w:rPr>
          <w:sz w:val="22"/>
          <w:szCs w:val="22"/>
        </w:rPr>
        <w:t xml:space="preserve">62 настоящего устава, документов об оплате выкупаемых ценных бумаг регистратор обязан списать выкупаемые ценные бумаги с лицевого счета владельца ценных бумаг и зачислить их на лицевой счет лица, указанного в п. 16. 62 настоящего устава. </w:t>
      </w:r>
    </w:p>
    <w:p w:rsidR="001C627C" w:rsidRPr="001C627C" w:rsidRDefault="001C627C">
      <w:pPr>
        <w:autoSpaceDE w:val="0"/>
        <w:ind w:firstLine="540"/>
        <w:jc w:val="both"/>
        <w:rPr>
          <w:sz w:val="22"/>
          <w:szCs w:val="22"/>
        </w:rPr>
      </w:pPr>
      <w:r w:rsidRPr="001C627C">
        <w:rPr>
          <w:sz w:val="22"/>
          <w:szCs w:val="22"/>
        </w:rPr>
        <w:t xml:space="preserve">Ограничения распоряжения владельцем ценных бумаг указанным лицевым счетом снимаются, а распоряжение о передаче выкупаемых ценных бумаг аннулируется в случае, если лицо, указанное в </w:t>
      </w:r>
      <w:hyperlink w:anchor="Par0" w:history="1">
        <w:r w:rsidRPr="001C627C">
          <w:rPr>
            <w:rStyle w:val="a4"/>
            <w:sz w:val="22"/>
            <w:szCs w:val="22"/>
          </w:rPr>
          <w:t>пункте 16.</w:t>
        </w:r>
      </w:hyperlink>
      <w:r w:rsidRPr="001C627C">
        <w:rPr>
          <w:sz w:val="22"/>
          <w:szCs w:val="22"/>
        </w:rPr>
        <w:t>62 настоящего устава, не представило держателю реестра владельцев ценных бумаг документы, подтверждающие оплату выкупаемых ценных бумаг в порядке, предусмотренном федеральным з</w:t>
      </w:r>
      <w:r w:rsidRPr="001C627C">
        <w:rPr>
          <w:sz w:val="22"/>
          <w:szCs w:val="22"/>
        </w:rPr>
        <w:t>а</w:t>
      </w:r>
      <w:r w:rsidRPr="001C627C">
        <w:rPr>
          <w:sz w:val="22"/>
          <w:szCs w:val="22"/>
        </w:rPr>
        <w:t>коном и натсоящим уставом.</w:t>
      </w:r>
    </w:p>
    <w:p w:rsidR="001C627C" w:rsidRPr="001C627C" w:rsidRDefault="001C627C">
      <w:pPr>
        <w:autoSpaceDE w:val="0"/>
        <w:ind w:firstLine="540"/>
        <w:jc w:val="both"/>
        <w:rPr>
          <w:sz w:val="22"/>
          <w:szCs w:val="22"/>
        </w:rPr>
      </w:pPr>
      <w:r w:rsidRPr="001C627C">
        <w:rPr>
          <w:b/>
          <w:sz w:val="22"/>
          <w:szCs w:val="22"/>
        </w:rPr>
        <w:t>16.66.</w:t>
      </w:r>
      <w:r w:rsidRPr="001C627C">
        <w:rPr>
          <w:sz w:val="22"/>
          <w:szCs w:val="22"/>
        </w:rPr>
        <w:t xml:space="preserve"> Лицо, указанное в </w:t>
      </w:r>
      <w:hyperlink w:anchor="Par0" w:history="1">
        <w:r w:rsidRPr="001C627C">
          <w:rPr>
            <w:rStyle w:val="a4"/>
            <w:sz w:val="22"/>
            <w:szCs w:val="22"/>
          </w:rPr>
          <w:t xml:space="preserve">пункте 16.62. </w:t>
        </w:r>
      </w:hyperlink>
      <w:r w:rsidRPr="001C627C">
        <w:rPr>
          <w:sz w:val="22"/>
          <w:szCs w:val="22"/>
        </w:rPr>
        <w:t xml:space="preserve">настоящего устава вместо исполнения обязанностей, указанных в п. 16.62-16.65,  вправе направить в общество требование о выкупе ценных бумаг в соответствии со </w:t>
      </w:r>
      <w:hyperlink r:id="rId41" w:history="1">
        <w:r w:rsidRPr="001C627C">
          <w:rPr>
            <w:rStyle w:val="a4"/>
            <w:sz w:val="22"/>
            <w:szCs w:val="22"/>
          </w:rPr>
          <w:t>статьей 84.8</w:t>
        </w:r>
      </w:hyperlink>
      <w:r w:rsidRPr="001C627C">
        <w:rPr>
          <w:sz w:val="22"/>
          <w:szCs w:val="22"/>
        </w:rPr>
        <w:t xml:space="preserve"> федерального закона «Об акционерных обществах». При этом лицо, указанное в </w:t>
      </w:r>
      <w:hyperlink w:anchor="Par0" w:history="1">
        <w:r w:rsidRPr="001C627C">
          <w:rPr>
            <w:rStyle w:val="a4"/>
            <w:sz w:val="22"/>
            <w:szCs w:val="22"/>
          </w:rPr>
          <w:t>пункте 16.</w:t>
        </w:r>
      </w:hyperlink>
      <w:r w:rsidRPr="001C627C">
        <w:rPr>
          <w:sz w:val="22"/>
          <w:szCs w:val="22"/>
        </w:rPr>
        <w:t xml:space="preserve">62 настоящего устава, обязано выполнить требования владельцев ценных бумаг о выкупе принадлежащих им ценных бумаг, предъявленные в соответствии с федеральным законом «Об акционерных обществах» до направления лицом, указанным в </w:t>
      </w:r>
      <w:hyperlink w:anchor="Par0" w:history="1">
        <w:r w:rsidRPr="001C627C">
          <w:rPr>
            <w:rStyle w:val="a4"/>
            <w:sz w:val="22"/>
            <w:szCs w:val="22"/>
          </w:rPr>
          <w:t>пункте 16.</w:t>
        </w:r>
      </w:hyperlink>
      <w:r w:rsidRPr="001C627C">
        <w:rPr>
          <w:sz w:val="22"/>
          <w:szCs w:val="22"/>
        </w:rPr>
        <w:t xml:space="preserve">62 настоящего устава, в  общество требования о выкупе ценных бумаг в соответствии со </w:t>
      </w:r>
      <w:hyperlink r:id="rId42" w:history="1">
        <w:r w:rsidRPr="001C627C">
          <w:rPr>
            <w:rStyle w:val="a4"/>
            <w:sz w:val="22"/>
            <w:szCs w:val="22"/>
          </w:rPr>
          <w:t>статьей 84.8</w:t>
        </w:r>
      </w:hyperlink>
      <w:r w:rsidRPr="001C627C">
        <w:rPr>
          <w:sz w:val="22"/>
          <w:szCs w:val="22"/>
        </w:rPr>
        <w:t xml:space="preserve"> Федерального закона «Об акционе</w:t>
      </w:r>
      <w:r w:rsidRPr="001C627C">
        <w:rPr>
          <w:sz w:val="22"/>
          <w:szCs w:val="22"/>
        </w:rPr>
        <w:t>р</w:t>
      </w:r>
      <w:r w:rsidRPr="001C627C">
        <w:rPr>
          <w:sz w:val="22"/>
          <w:szCs w:val="22"/>
        </w:rPr>
        <w:t>ных обществах»,</w:t>
      </w:r>
    </w:p>
    <w:p w:rsidR="001C627C" w:rsidRPr="001C627C" w:rsidRDefault="001C627C">
      <w:pPr>
        <w:pStyle w:val="ConsNormal"/>
        <w:widowControl/>
        <w:ind w:firstLine="540"/>
        <w:jc w:val="center"/>
        <w:rPr>
          <w:rFonts w:ascii="Times New Roman" w:hAnsi="Times New Roman"/>
          <w:b/>
          <w:i/>
          <w:sz w:val="22"/>
          <w:szCs w:val="22"/>
        </w:rPr>
      </w:pPr>
    </w:p>
    <w:p w:rsidR="001C627C" w:rsidRPr="001C627C" w:rsidRDefault="001C627C">
      <w:pPr>
        <w:jc w:val="center"/>
        <w:rPr>
          <w:b/>
          <w:sz w:val="22"/>
          <w:szCs w:val="22"/>
        </w:rPr>
      </w:pPr>
      <w:r w:rsidRPr="001C627C">
        <w:rPr>
          <w:b/>
          <w:sz w:val="22"/>
          <w:szCs w:val="22"/>
        </w:rPr>
        <w:t>17. ОБЩЕЕ СОБРАНИЕ АКЦИОНЕРОВ</w:t>
      </w:r>
    </w:p>
    <w:p w:rsidR="001C627C" w:rsidRPr="001C627C" w:rsidRDefault="001C627C">
      <w:pPr>
        <w:jc w:val="center"/>
        <w:rPr>
          <w:b/>
          <w:sz w:val="22"/>
          <w:szCs w:val="22"/>
        </w:rPr>
      </w:pPr>
    </w:p>
    <w:p w:rsidR="001C627C" w:rsidRPr="001C627C" w:rsidRDefault="001C627C">
      <w:pPr>
        <w:jc w:val="both"/>
        <w:rPr>
          <w:sz w:val="22"/>
          <w:szCs w:val="22"/>
        </w:rPr>
      </w:pPr>
      <w:r w:rsidRPr="001C627C">
        <w:rPr>
          <w:sz w:val="22"/>
          <w:szCs w:val="22"/>
        </w:rPr>
        <w:tab/>
      </w:r>
      <w:r w:rsidRPr="001C627C">
        <w:rPr>
          <w:b/>
          <w:sz w:val="22"/>
          <w:szCs w:val="22"/>
        </w:rPr>
        <w:t>17.1</w:t>
      </w:r>
      <w:r w:rsidRPr="001C627C">
        <w:rPr>
          <w:sz w:val="22"/>
          <w:szCs w:val="22"/>
        </w:rPr>
        <w:t>. Высшим органом управления общества является общее собрание акционеров.</w:t>
      </w:r>
    </w:p>
    <w:p w:rsidR="001C627C" w:rsidRPr="001C627C" w:rsidRDefault="001C627C">
      <w:pPr>
        <w:jc w:val="both"/>
        <w:rPr>
          <w:sz w:val="22"/>
          <w:szCs w:val="22"/>
        </w:rPr>
      </w:pPr>
      <w:r w:rsidRPr="001C627C">
        <w:rPr>
          <w:sz w:val="22"/>
          <w:szCs w:val="22"/>
        </w:rPr>
        <w:tab/>
      </w:r>
      <w:r w:rsidRPr="001C627C">
        <w:rPr>
          <w:b/>
          <w:sz w:val="22"/>
          <w:szCs w:val="22"/>
        </w:rPr>
        <w:t>17.2.</w:t>
      </w:r>
      <w:r w:rsidRPr="001C627C">
        <w:rPr>
          <w:sz w:val="22"/>
          <w:szCs w:val="22"/>
        </w:rPr>
        <w:t xml:space="preserve"> Общество обязано ежегодно проводить годовое общее собрание акционеров.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 xml:space="preserve">Годовое общее собрание акционеров должно быть проведено не ранее 1 марта и не позднее 30 июня после окончания финансового года. На годовом общем собрании акционеров должны решаться вопросы об избрании Совета директоров общества, ревизионной комиссии общества, утверждении аудитора общества, 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том числе выплата (объявление) дивидендов, и убытков общества по результатам финансового года, а также могут решаться иные вопросы, отнесенные к компетенции общего собрания акционеров.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Проводимые помимо годового общие собрания акционеров являются внеочередными.</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17.3.</w:t>
      </w:r>
      <w:r w:rsidRPr="001C627C">
        <w:rPr>
          <w:rFonts w:ascii="Times New Roman" w:hAnsi="Times New Roman"/>
          <w:sz w:val="22"/>
          <w:szCs w:val="22"/>
        </w:rPr>
        <w:t xml:space="preserve"> К компетенции общего собрания акционеров относятся: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1) внесение изменений и дополнений в устав общества или утверждение устава общества в новой редакции;</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2) реорганизация общества;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3) ликвидация общества, назначение ликвидационной комиссии и утверждение промежуточного и окончательного ликвидационных балансов;</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4) определение количественного состава совета директоров  общества, избрание его членов и досрочное прекращение их полномочий, установление размеров вознаграждений и (или) компенсаций, сроки их выплат членам Совета директоров Общества;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5) определение количества, номинальной стоимости, категории (типа) объявленных акций и прав, предоставляемых этими акциями;</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6) в случаях, предусмотренных п. 6 и 7 ст. 69 Федерального закона «Об акционерных обществах»;</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 xml:space="preserve">7) увеличение уставного капитала общества путем увеличения номинальной стоимости акций;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8)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9) избрание членов ревизионной комиссии общества и досрочное прекращение их полномочий;</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10) утверждение аудитора общества;</w:t>
      </w:r>
    </w:p>
    <w:p w:rsidR="001C627C" w:rsidRPr="001C627C" w:rsidRDefault="001C627C">
      <w:pPr>
        <w:autoSpaceDE w:val="0"/>
        <w:ind w:firstLine="540"/>
        <w:jc w:val="both"/>
        <w:rPr>
          <w:sz w:val="22"/>
          <w:szCs w:val="22"/>
        </w:rPr>
      </w:pPr>
      <w:r w:rsidRPr="001C627C">
        <w:rPr>
          <w:sz w:val="22"/>
          <w:szCs w:val="22"/>
        </w:rPr>
        <w:t>11) утверждение годовых отчетов, годовой бухгалтерской отчетности, в том числе отчетов о прибылях и об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12) определение порядка ведения общего собрания акционеров;</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13) избрание членов счетной комиссии и досрочное прекращение их полномочий;</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14) дробление и консолидация акций;</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15) принятие решений об одобрении сделок, в совершении которых имеется заинтересованность, в случая, предусмотренных Федеральным законом «Об акционерных обществах»;</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16) принятие решений об одобрении крупных сделок в случаях, предусмотренных Федеральным законом «Об акционерных обществах»;</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17) приобретение обществом размещенных акций в случаях, предусмотренных Федеральным законом «Об акционерных обществах»;</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18) принятие решения об участии в холдинговых компаниях, финансово - промышленных группах, ассоциациях и иных объединениях коммерческих организаций;</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19) утверждение внутренних документов, регулирующих деятельность органов общества;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 xml:space="preserve">20) решение иных вопросов, предусмотренных Федеральным законом «Об акционерных обществах».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17.4.</w:t>
      </w:r>
      <w:r w:rsidRPr="001C627C">
        <w:rPr>
          <w:rFonts w:ascii="Times New Roman" w:hAnsi="Times New Roman"/>
          <w:sz w:val="22"/>
          <w:szCs w:val="22"/>
        </w:rPr>
        <w:t xml:space="preserve"> Вопросы, отнесенные к компетенции Общего собрания акционеров и перечисленные в п. 17.3. настоящего Устава, не могут быть переданы на решение Совету директоров и Генеральному директору общества.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17.5</w:t>
      </w:r>
      <w:r w:rsidRPr="001C627C">
        <w:rPr>
          <w:rFonts w:ascii="Times New Roman" w:hAnsi="Times New Roman"/>
          <w:sz w:val="22"/>
          <w:szCs w:val="22"/>
        </w:rPr>
        <w:t>. Общее собрание акционеров не вправе рассматривать и принимать решения по вопросам, не отнесенным к его компетенции Федеральным законом «Об акционерных обществах».</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17.6.</w:t>
      </w:r>
      <w:r w:rsidRPr="001C627C">
        <w:rPr>
          <w:rFonts w:ascii="Times New Roman" w:hAnsi="Times New Roman"/>
          <w:sz w:val="22"/>
          <w:szCs w:val="22"/>
        </w:rPr>
        <w:t xml:space="preserve"> За исключением случаев, установленных федеральными законами, правом голоса на общем собрании акционеров по вопросам, поставленным на голосование, обладают акционеры - владельцы обыкновенных акций общества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 xml:space="preserve">Голосующей акцией общества является обыкновенная акция, предоставляющая акционеру - ее владельцу право голоса при решении вопроса, поставленного на голосование.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17.7.</w:t>
      </w:r>
      <w:r w:rsidRPr="001C627C">
        <w:rPr>
          <w:rFonts w:ascii="Times New Roman" w:hAnsi="Times New Roman"/>
          <w:sz w:val="22"/>
          <w:szCs w:val="22"/>
        </w:rPr>
        <w:t xml:space="preserve"> 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 если для принятия решения настоящим Уставом не установлено иное.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17.8.</w:t>
      </w:r>
      <w:r w:rsidRPr="001C627C">
        <w:rPr>
          <w:rFonts w:ascii="Times New Roman" w:hAnsi="Times New Roman"/>
          <w:sz w:val="22"/>
          <w:szCs w:val="22"/>
        </w:rPr>
        <w:t xml:space="preserve"> Подсчет голосов на общем собрании акционеров по вопросу, поставленному на голосование, правом голоса при решении которого обладают акционеры - владельцы обыкновенных акций общества, осуществляется по всем голосующим акциям совместно.</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17.9.</w:t>
      </w:r>
      <w:r w:rsidRPr="001C627C">
        <w:rPr>
          <w:rFonts w:ascii="Times New Roman" w:hAnsi="Times New Roman"/>
          <w:sz w:val="22"/>
          <w:szCs w:val="22"/>
        </w:rPr>
        <w:t xml:space="preserve"> Решение по вопросам, указанным в подпунктах 2, 6 и 13 - 18 пункта 17.3 настоящего Устава, принимается общим собранием акционеров только по предложению совета директоров общества.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17.10.</w:t>
      </w:r>
      <w:r w:rsidRPr="001C627C">
        <w:rPr>
          <w:rFonts w:ascii="Times New Roman" w:hAnsi="Times New Roman"/>
          <w:sz w:val="22"/>
          <w:szCs w:val="22"/>
        </w:rPr>
        <w:t xml:space="preserve"> Решение по вопросам, указанным в подпунктах 1 - 3, 5 и 16 пункта 17.3. настоящего Устава, 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 </w:t>
      </w:r>
    </w:p>
    <w:p w:rsidR="001C627C" w:rsidRPr="001C627C" w:rsidRDefault="001C627C">
      <w:pPr>
        <w:autoSpaceDE w:val="0"/>
        <w:ind w:firstLine="540"/>
        <w:jc w:val="both"/>
        <w:rPr>
          <w:sz w:val="22"/>
          <w:szCs w:val="22"/>
        </w:rPr>
      </w:pPr>
      <w:r w:rsidRPr="001C627C">
        <w:rPr>
          <w:b/>
          <w:sz w:val="22"/>
          <w:szCs w:val="22"/>
        </w:rPr>
        <w:t>17.11</w:t>
      </w:r>
      <w:r w:rsidRPr="001C627C">
        <w:rPr>
          <w:sz w:val="22"/>
          <w:szCs w:val="22"/>
        </w:rPr>
        <w:t>.Решение по вопросу о выплате (объявлении) дивидендов по привилегированным акциям определенного типа принимается большинством голосов акционеров - владельцев голосующих акций общества, принимающих участие в собрании. При этом голоса акционеров - владельцев привилегированных акций этого типа, отданные за варианты голосования, выраженные формулировками "против" и "воздержался", не учитываются при подсчете голосов, а также при определении кворума для принятия решения по указанному вопросу.</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17.12</w:t>
      </w:r>
      <w:r w:rsidRPr="001C627C">
        <w:rPr>
          <w:rFonts w:ascii="Times New Roman" w:hAnsi="Times New Roman"/>
          <w:sz w:val="22"/>
          <w:szCs w:val="22"/>
        </w:rPr>
        <w:t>. Общее собрание акционеров не вправе принимать решения по вопросам, не включенным в повестку дня собрания, а также изменять повестку дня.</w:t>
      </w:r>
    </w:p>
    <w:p w:rsidR="001C627C" w:rsidRPr="001C627C" w:rsidRDefault="001C627C">
      <w:pPr>
        <w:autoSpaceDE w:val="0"/>
        <w:ind w:firstLine="540"/>
        <w:jc w:val="both"/>
        <w:rPr>
          <w:sz w:val="22"/>
          <w:szCs w:val="22"/>
        </w:rPr>
      </w:pPr>
      <w:r w:rsidRPr="001C627C">
        <w:rPr>
          <w:b/>
          <w:sz w:val="22"/>
          <w:szCs w:val="22"/>
        </w:rPr>
        <w:t>17.13</w:t>
      </w:r>
      <w:r w:rsidRPr="001C627C">
        <w:rPr>
          <w:sz w:val="22"/>
          <w:szCs w:val="22"/>
        </w:rPr>
        <w:t>. Акционер вправе обжаловать в суд решение, принятое Общим собранием акционеров с нарушением требований Федерального закона «Об акционерных обществах», иных правовых актов Российской Федерации, настоящего Устава Общества, в случае, если он не принимал участия в Общем со</w:t>
      </w:r>
      <w:r w:rsidRPr="001C627C">
        <w:rPr>
          <w:sz w:val="22"/>
          <w:szCs w:val="22"/>
        </w:rPr>
        <w:t>б</w:t>
      </w:r>
      <w:r w:rsidRPr="001C627C">
        <w:rPr>
          <w:sz w:val="22"/>
          <w:szCs w:val="22"/>
        </w:rPr>
        <w:t>рании акционеров или голосовал против принятия такого решения и указанным решением нарушены его права и законные интересы. Такое заявление может быть подано в суд в течение трех  месяцев со дня, когда акционер узнал или должен был узнать о принятом решении и об обстоятельствах, являющихся основанием для признания его недействительным. Предусмотренный настоящим пунктом срок обжалования решения общего собрания акционеров в случае его пропуска восстановлению не подлежит, за и</w:t>
      </w:r>
      <w:r w:rsidRPr="001C627C">
        <w:rPr>
          <w:sz w:val="22"/>
          <w:szCs w:val="22"/>
        </w:rPr>
        <w:t>с</w:t>
      </w:r>
      <w:r w:rsidRPr="001C627C">
        <w:rPr>
          <w:sz w:val="22"/>
          <w:szCs w:val="22"/>
        </w:rPr>
        <w:t>ключением случая, если акционер не подавал указанное заявление под влиянием насилия или угрозы.</w:t>
      </w:r>
    </w:p>
    <w:p w:rsidR="001C627C" w:rsidRPr="001C627C" w:rsidRDefault="001C627C">
      <w:pPr>
        <w:autoSpaceDE w:val="0"/>
        <w:ind w:firstLine="540"/>
        <w:jc w:val="both"/>
        <w:rPr>
          <w:sz w:val="22"/>
          <w:szCs w:val="22"/>
        </w:rPr>
      </w:pPr>
      <w:r w:rsidRPr="001C627C">
        <w:rPr>
          <w:b/>
          <w:sz w:val="22"/>
          <w:szCs w:val="22"/>
        </w:rPr>
        <w:t>17.14</w:t>
      </w:r>
      <w:r w:rsidRPr="001C627C">
        <w:rPr>
          <w:sz w:val="22"/>
          <w:szCs w:val="22"/>
        </w:rPr>
        <w:t>. Признание решений общего собрания акционеров об одобрении крупных сделок и сделок, в совершении которых имеется заинтересованность, недействительными в случае обжалования таких решений отдельно от оспаривания соответствующих сделок общества не влечет за собой признания соответствующих сделок недействительными.</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 xml:space="preserve">17.15. </w:t>
      </w:r>
      <w:r w:rsidRPr="001C627C">
        <w:rPr>
          <w:rFonts w:ascii="Times New Roman" w:hAnsi="Times New Roman"/>
          <w:sz w:val="22"/>
          <w:szCs w:val="22"/>
        </w:rPr>
        <w:t>Решение</w:t>
      </w:r>
      <w:r w:rsidRPr="001C627C">
        <w:rPr>
          <w:rFonts w:ascii="Times New Roman" w:hAnsi="Times New Roman"/>
          <w:b/>
          <w:sz w:val="22"/>
          <w:szCs w:val="22"/>
        </w:rPr>
        <w:t xml:space="preserve"> </w:t>
      </w:r>
      <w:r w:rsidRPr="001C627C">
        <w:rPr>
          <w:rFonts w:ascii="Times New Roman" w:hAnsi="Times New Roman"/>
          <w:sz w:val="22"/>
          <w:szCs w:val="22"/>
        </w:rPr>
        <w:t xml:space="preserve">Общего собрания акционеров может быть принято без проведения собрания (совместного присутствия акционеров для обсуждения вопросов повестки дня  и принятия решения по вопросам, поставленным на голосование) путем проведения заочного голосования.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 xml:space="preserve">Общее собрание акционеров, повестка дня которого включает вопросы об избрании совета директоров общества, ревизионной комиссии, утверждении аудитора  общества, а также вопросы, </w:t>
      </w:r>
    </w:p>
    <w:p w:rsidR="001C627C" w:rsidRPr="001C627C" w:rsidRDefault="001C627C">
      <w:pPr>
        <w:pStyle w:val="ConsNormal"/>
        <w:widowControl/>
        <w:ind w:firstLine="0"/>
        <w:jc w:val="both"/>
        <w:rPr>
          <w:rFonts w:ascii="Times New Roman" w:hAnsi="Times New Roman"/>
          <w:sz w:val="22"/>
          <w:szCs w:val="22"/>
        </w:rPr>
      </w:pPr>
      <w:r w:rsidRPr="001C627C">
        <w:rPr>
          <w:rFonts w:ascii="Times New Roman" w:hAnsi="Times New Roman"/>
          <w:sz w:val="22"/>
          <w:szCs w:val="22"/>
        </w:rPr>
        <w:t xml:space="preserve">предусмотренные подпунктом 10 пункта 17.3. настоящего Устава, не может проводиться в форме заочного голосования. </w:t>
      </w:r>
    </w:p>
    <w:p w:rsidR="001C627C" w:rsidRPr="001C627C" w:rsidRDefault="001C627C">
      <w:pPr>
        <w:pStyle w:val="ConsNormal"/>
        <w:widowControl/>
        <w:ind w:firstLine="540"/>
        <w:jc w:val="both"/>
        <w:rPr>
          <w:sz w:val="22"/>
          <w:szCs w:val="22"/>
        </w:rPr>
      </w:pPr>
    </w:p>
    <w:p w:rsidR="001C627C" w:rsidRPr="001C627C" w:rsidRDefault="001C627C">
      <w:pPr>
        <w:pStyle w:val="ConsNormal"/>
        <w:widowControl/>
        <w:ind w:firstLine="540"/>
        <w:jc w:val="center"/>
        <w:rPr>
          <w:rFonts w:ascii="Times New Roman" w:hAnsi="Times New Roman"/>
          <w:b/>
          <w:sz w:val="22"/>
          <w:szCs w:val="22"/>
        </w:rPr>
      </w:pPr>
      <w:r w:rsidRPr="001C627C">
        <w:rPr>
          <w:rFonts w:ascii="Times New Roman" w:hAnsi="Times New Roman"/>
          <w:b/>
          <w:sz w:val="22"/>
          <w:szCs w:val="22"/>
        </w:rPr>
        <w:t>18. ПРАВО НА УЧАСТИЕ В ОБЩЕМ СОБРАНИИ АКЦИОНЕРОВ</w:t>
      </w:r>
    </w:p>
    <w:p w:rsidR="001C627C" w:rsidRPr="001C627C" w:rsidRDefault="001C627C">
      <w:pPr>
        <w:pStyle w:val="ConsNormal"/>
        <w:widowControl/>
        <w:ind w:firstLine="540"/>
        <w:jc w:val="both"/>
        <w:rPr>
          <w:rFonts w:ascii="Times New Roman" w:hAnsi="Times New Roman"/>
          <w:sz w:val="22"/>
          <w:szCs w:val="22"/>
        </w:rPr>
      </w:pP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18.1.</w:t>
      </w:r>
      <w:r w:rsidRPr="001C627C">
        <w:rPr>
          <w:rFonts w:ascii="Times New Roman" w:hAnsi="Times New Roman"/>
          <w:sz w:val="22"/>
          <w:szCs w:val="22"/>
        </w:rPr>
        <w:t xml:space="preserve"> Список лиц, имеющих право на участие в Общем собрании акционеров, составляется на основании данных реестра акционеров общества.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 xml:space="preserve">Дата составления списка лиц, имеющих право на участие в Общем собрании акционеров, не может быть установлена ранее чем через 10 дней с даты принятия решения о проведении Общего собрания акционеров и более чем за 50 дней, а в случае, предусмотренном п. 2 ст. 53 федерального закона «Об акционерных обществах» - более чем за 80 дней до даты проведения общего собрания акционеров.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18.2.</w:t>
      </w:r>
      <w:r w:rsidRPr="001C627C">
        <w:rPr>
          <w:rFonts w:ascii="Times New Roman" w:hAnsi="Times New Roman"/>
          <w:sz w:val="22"/>
          <w:szCs w:val="22"/>
        </w:rPr>
        <w:t xml:space="preserve"> Список лиц, имеющих право на участие в Общем собрании акционеров, содержит имя (наименование) каждого такого лица, данные, необходимые для его идентификации, данные о количестве и категории (типе) акций, правом голоса по которым оно обладает, почтовый адрес в Российской Федерации, по которому должны направляться сообщение о проведении Общего собрания акционеров и отчет об итогах голосования.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18.3.</w:t>
      </w:r>
      <w:r w:rsidRPr="001C627C">
        <w:rPr>
          <w:rFonts w:ascii="Times New Roman" w:hAnsi="Times New Roman"/>
          <w:sz w:val="22"/>
          <w:szCs w:val="22"/>
        </w:rPr>
        <w:t xml:space="preserve"> Список лиц, имеющих право на участие в Общем собрании акционеров, предоставляется Обществом для ознакомления по требованию лиц, включенных в этот список и обладающих не менее чем 1 процентом голосов. При этом данные документов и почтовый адрес физических лиц, включенных в этот список, предоставляются только с согласия этих лиц.</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 xml:space="preserve">По требованию любого заинтересованного лица Общество в течение трех дней обязано предоставить ему выписку из списка лиц, имеющих право на участие в общем собрании акционеров, содержащую данные об этом лице, или справку о том, что оно не включено в список лиц, имеющих право на участие в общем собрании акционеров.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18.5.</w:t>
      </w:r>
      <w:r w:rsidRPr="001C627C">
        <w:rPr>
          <w:rFonts w:ascii="Times New Roman" w:hAnsi="Times New Roman"/>
          <w:sz w:val="22"/>
          <w:szCs w:val="22"/>
        </w:rPr>
        <w:t xml:space="preserve"> Изменения в список лиц, имеющих право на участие в Общем собрании акционеров,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 </w:t>
      </w:r>
    </w:p>
    <w:p w:rsidR="001C627C" w:rsidRDefault="001C627C">
      <w:pPr>
        <w:pStyle w:val="ConsNonformat"/>
        <w:widowControl/>
        <w:rPr>
          <w:rFonts w:ascii="Times New Roman" w:hAnsi="Times New Roman"/>
          <w:sz w:val="22"/>
          <w:szCs w:val="22"/>
        </w:rPr>
      </w:pPr>
    </w:p>
    <w:p w:rsidR="00235FBD" w:rsidRDefault="00235FBD">
      <w:pPr>
        <w:pStyle w:val="ConsNonformat"/>
        <w:widowControl/>
        <w:rPr>
          <w:rFonts w:ascii="Times New Roman" w:hAnsi="Times New Roman"/>
          <w:sz w:val="22"/>
          <w:szCs w:val="22"/>
        </w:rPr>
      </w:pPr>
    </w:p>
    <w:p w:rsidR="00235FBD" w:rsidRDefault="00235FBD">
      <w:pPr>
        <w:pStyle w:val="ConsNonformat"/>
        <w:widowControl/>
        <w:rPr>
          <w:rFonts w:ascii="Times New Roman" w:hAnsi="Times New Roman"/>
          <w:sz w:val="22"/>
          <w:szCs w:val="22"/>
        </w:rPr>
      </w:pPr>
    </w:p>
    <w:p w:rsidR="00235FBD" w:rsidRDefault="00235FBD">
      <w:pPr>
        <w:pStyle w:val="ConsNonformat"/>
        <w:widowControl/>
        <w:rPr>
          <w:rFonts w:ascii="Times New Roman" w:hAnsi="Times New Roman"/>
          <w:sz w:val="22"/>
          <w:szCs w:val="22"/>
        </w:rPr>
      </w:pPr>
    </w:p>
    <w:p w:rsidR="00235FBD" w:rsidRPr="001C627C" w:rsidRDefault="00235FBD">
      <w:pPr>
        <w:pStyle w:val="ConsNonformat"/>
        <w:widowControl/>
        <w:rPr>
          <w:rFonts w:ascii="Times New Roman" w:hAnsi="Times New Roman"/>
          <w:sz w:val="22"/>
          <w:szCs w:val="22"/>
        </w:rPr>
      </w:pPr>
    </w:p>
    <w:p w:rsidR="001C627C" w:rsidRPr="001C627C" w:rsidRDefault="001C627C">
      <w:pPr>
        <w:pStyle w:val="ConsNormal"/>
        <w:widowControl/>
        <w:ind w:firstLine="540"/>
        <w:jc w:val="center"/>
        <w:rPr>
          <w:rFonts w:ascii="Times New Roman" w:hAnsi="Times New Roman"/>
          <w:b/>
          <w:sz w:val="22"/>
          <w:szCs w:val="22"/>
        </w:rPr>
      </w:pPr>
      <w:r w:rsidRPr="001C627C">
        <w:rPr>
          <w:rFonts w:ascii="Times New Roman" w:hAnsi="Times New Roman"/>
          <w:b/>
          <w:sz w:val="22"/>
          <w:szCs w:val="22"/>
        </w:rPr>
        <w:t>19. СООБЩЕНИЕ О ПРОВЕДЕНИИ</w:t>
      </w:r>
    </w:p>
    <w:p w:rsidR="001C627C" w:rsidRDefault="001C627C" w:rsidP="00235FBD">
      <w:pPr>
        <w:pStyle w:val="ConsNormal"/>
        <w:widowControl/>
        <w:ind w:firstLine="540"/>
        <w:jc w:val="center"/>
        <w:rPr>
          <w:rFonts w:ascii="Times New Roman" w:hAnsi="Times New Roman"/>
          <w:b/>
          <w:sz w:val="22"/>
          <w:szCs w:val="22"/>
        </w:rPr>
      </w:pPr>
      <w:r w:rsidRPr="001C627C">
        <w:rPr>
          <w:rFonts w:ascii="Times New Roman" w:hAnsi="Times New Roman"/>
          <w:b/>
          <w:sz w:val="22"/>
          <w:szCs w:val="22"/>
        </w:rPr>
        <w:t>ОБЩЕГО СОБРАНИЯ АКЦИОНЕРОВ</w:t>
      </w:r>
    </w:p>
    <w:p w:rsidR="00235FBD" w:rsidRPr="001C627C" w:rsidRDefault="00235FBD" w:rsidP="00235FBD">
      <w:pPr>
        <w:pStyle w:val="ConsNormal"/>
        <w:widowControl/>
        <w:ind w:firstLine="540"/>
        <w:jc w:val="center"/>
        <w:rPr>
          <w:rFonts w:ascii="Times New Roman" w:hAnsi="Times New Roman"/>
          <w:sz w:val="22"/>
          <w:szCs w:val="22"/>
        </w:rPr>
      </w:pP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19.1.</w:t>
      </w:r>
      <w:r w:rsidRPr="001C627C">
        <w:rPr>
          <w:rFonts w:ascii="Times New Roman" w:hAnsi="Times New Roman"/>
          <w:sz w:val="22"/>
          <w:szCs w:val="22"/>
        </w:rPr>
        <w:t xml:space="preserve"> 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p>
    <w:p w:rsidR="001C627C" w:rsidRPr="001C627C" w:rsidRDefault="001C627C">
      <w:pPr>
        <w:autoSpaceDE w:val="0"/>
        <w:ind w:firstLine="540"/>
        <w:jc w:val="both"/>
        <w:rPr>
          <w:sz w:val="22"/>
          <w:szCs w:val="22"/>
        </w:rPr>
      </w:pPr>
      <w:r w:rsidRPr="001C627C">
        <w:rPr>
          <w:sz w:val="22"/>
          <w:szCs w:val="22"/>
        </w:rPr>
        <w:t>В указанные сроки сообщение о проведении общего собрания акционеров должно быть направлено каждому лицу, указанному в списке лиц, имеющих право на участие в общем собрании акционеров, заказным письмом, или вручено каждому указанному лицу под роспись. Общество вправе разместить сообщение о проведении общего собрания акционеров на сайте Общества в информационно-телекоммуникационной сети "Интернет".</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19.2.</w:t>
      </w:r>
      <w:r w:rsidRPr="001C627C">
        <w:rPr>
          <w:rFonts w:ascii="Times New Roman" w:hAnsi="Times New Roman"/>
          <w:sz w:val="22"/>
          <w:szCs w:val="22"/>
        </w:rPr>
        <w:t xml:space="preserve"> В сообщении о проведении Общего собрания акционеров должны быть указаны:</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полное фирменное наименование общества и место нахождения общества;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форма проведения общего собрания акционеров (собрание или заочное голосование);</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 xml:space="preserve">дата, место, время проведения общего собрания, а в случае проведения общего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дата составления списка лиц, имеющих право на участие в общем собрании акционеров;</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повестка дня общего собрания акционеров;</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порядок ознакомления с информацией (материалами), подлежащей предоставлению при подготовке к проведению общего собрания акционеров, и адрес (адреса), по которому с ней можно ознакомиться.</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19.3.</w:t>
      </w:r>
      <w:r w:rsidRPr="001C627C">
        <w:rPr>
          <w:rFonts w:ascii="Times New Roman" w:hAnsi="Times New Roman"/>
          <w:sz w:val="22"/>
          <w:szCs w:val="22"/>
        </w:rPr>
        <w:t xml:space="preserve"> 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годовая бухгалтерская отчетность, в том числе заключение аудитора, заключение ревизионной комиссии Общества по результатам проверки годовой бухгалтерской отчетности, сведения о кандидате (кандидатах) в  Совет директоров Общества, в ревизионную комиссию Общества, счетную комиссию общества, проект изменений и дополнений, вносимых в Устав Общества, или проект Устава Общества в новой редакции, проекты внутренних документов Общества, проекты решений Общего собрания акционеров, предусмотренная </w:t>
      </w:r>
      <w:hyperlink r:id="rId43" w:history="1">
        <w:r w:rsidRPr="001C627C">
          <w:rPr>
            <w:rStyle w:val="a4"/>
            <w:rFonts w:ascii="Times New Roman" w:hAnsi="Times New Roman"/>
            <w:sz w:val="22"/>
            <w:szCs w:val="22"/>
          </w:rPr>
          <w:t>пунктом 5 статьи 32.1</w:t>
        </w:r>
      </w:hyperlink>
      <w:r w:rsidRPr="001C627C">
        <w:rPr>
          <w:rFonts w:ascii="Times New Roman" w:hAnsi="Times New Roman"/>
          <w:sz w:val="22"/>
          <w:szCs w:val="22"/>
        </w:rPr>
        <w:t xml:space="preserve"> Федерального закона «Об акционерных обществах» информация об акционерных соглашениях, заключенных в течение года до даты проведения общего собрания акционеров, а также иная информация (материалы), предусмотренная уставом общества.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 xml:space="preserve">В случае, если повестка дня содержит вопрос о реорганизации Общества, подлежат представлению также проекты разделительного баланса либо передаточного акта, если реорганизация производится в форме присоединения либо слияния, то представлению подлежат учредительные документы юридических лиц, участвующих в реорганизации и годовые бухгалтерские балансы этих юридических лиц за последний финансовый год и на последнюю отчетную дату.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 xml:space="preserve">В случае, если повестка дня содержит вопрос о принятии решения об одобрении сделки, в которой имеется заинтересованность, либо об одобрении крупной сделки, то представлению подлежат сведения (учредительные документы) о сторонах, участвующих в сделке с Обществом, заключение Совета директоров о рыночной цене имущества, а в случаях, когда законом установлена необходимость привлечения независимого оценщика, представляется его заключение о цене имущества, являющегося предметом сделки.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Перечень дополнительной информации (материалов), обязательной для предоставления лицам, имеющим право на участие в Общем собрании акционеров, при подготовке к проведению Общего собрания акционеров может быть установлен Банком России.</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 xml:space="preserve"> Информация (материалы), предусмотренная настоящим пунктом, в течение 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 о проведении Общего собрания акционеров. Информация (материалы) должны предоставляться акционерам в течение всего рабочего времени исполнительного органа Общества.  Указанная информация (материалы) должна быть доступна лицам, принимающим участие в общем собрании акционеров, во время его проведения.</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Общество обязано по требованию лица, имеющего право на участие в Общем собрании акционеров, предоставить ему копии указанных документов в течение двух рабочих дней, со дня подачи письменного требования. Плата, взимаемая Обществом за предоставление данных копий, не может превышать затраты на их изготовление.</w:t>
      </w:r>
    </w:p>
    <w:p w:rsidR="001C627C" w:rsidRPr="001C627C" w:rsidRDefault="001C627C">
      <w:pPr>
        <w:pStyle w:val="ConsNonformat"/>
        <w:widowControl/>
        <w:ind w:firstLine="567"/>
        <w:jc w:val="both"/>
        <w:rPr>
          <w:rFonts w:ascii="Times New Roman" w:hAnsi="Times New Roman"/>
          <w:sz w:val="22"/>
          <w:szCs w:val="22"/>
        </w:rPr>
      </w:pPr>
      <w:r w:rsidRPr="001C627C">
        <w:rPr>
          <w:rFonts w:ascii="Times New Roman" w:hAnsi="Times New Roman"/>
          <w:b/>
          <w:sz w:val="22"/>
          <w:szCs w:val="22"/>
        </w:rPr>
        <w:t>19.4.</w:t>
      </w:r>
      <w:r w:rsidRPr="001C627C">
        <w:rPr>
          <w:rFonts w:ascii="Times New Roman" w:hAnsi="Times New Roman"/>
          <w:sz w:val="22"/>
          <w:szCs w:val="22"/>
        </w:rPr>
        <w:t xml:space="preserve"> 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 а также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направляется в электронной форме (в форме электронных документов, подписанных электронной подписью) номинальному держателю акций. Номинальный держатель акций обязан довести до сведения своих депонентов сообщение о проведении общего собрания акционеров, а также информацию (материалы), полученную им в соответствии с настоящим пунктом, в порядке и в сроки, которые установлены нормативными правовыми актами Российской Федерации или договором с депонентом.</w:t>
      </w:r>
    </w:p>
    <w:p w:rsidR="001C627C" w:rsidRPr="001C627C" w:rsidRDefault="001C627C">
      <w:pPr>
        <w:pStyle w:val="ConsNormal"/>
        <w:widowControl/>
        <w:ind w:firstLine="540"/>
        <w:jc w:val="center"/>
        <w:rPr>
          <w:rFonts w:ascii="Times New Roman" w:hAnsi="Times New Roman"/>
          <w:b/>
          <w:sz w:val="22"/>
          <w:szCs w:val="22"/>
        </w:rPr>
      </w:pPr>
    </w:p>
    <w:p w:rsidR="001C627C" w:rsidRPr="001C627C" w:rsidRDefault="001C627C">
      <w:pPr>
        <w:pStyle w:val="ConsNormal"/>
        <w:widowControl/>
        <w:ind w:firstLine="540"/>
        <w:jc w:val="center"/>
        <w:rPr>
          <w:rFonts w:ascii="Times New Roman" w:hAnsi="Times New Roman"/>
          <w:b/>
          <w:sz w:val="22"/>
          <w:szCs w:val="22"/>
        </w:rPr>
      </w:pPr>
      <w:r w:rsidRPr="001C627C">
        <w:rPr>
          <w:rFonts w:ascii="Times New Roman" w:hAnsi="Times New Roman"/>
          <w:b/>
          <w:sz w:val="22"/>
          <w:szCs w:val="22"/>
        </w:rPr>
        <w:t>20. ПОРЯДОК ВНЕСЕНИЯ ПРЕДЛОЖЕНИЙ В ПОВЕСТКУ ДНЯ</w:t>
      </w:r>
    </w:p>
    <w:p w:rsidR="001C627C" w:rsidRPr="001C627C" w:rsidRDefault="001C627C">
      <w:pPr>
        <w:pStyle w:val="ConsNormal"/>
        <w:widowControl/>
        <w:ind w:firstLine="540"/>
        <w:jc w:val="center"/>
        <w:rPr>
          <w:rFonts w:ascii="Times New Roman" w:hAnsi="Times New Roman"/>
          <w:b/>
          <w:sz w:val="22"/>
          <w:szCs w:val="22"/>
        </w:rPr>
      </w:pPr>
      <w:r w:rsidRPr="001C627C">
        <w:rPr>
          <w:rFonts w:ascii="Times New Roman" w:hAnsi="Times New Roman"/>
          <w:b/>
          <w:sz w:val="22"/>
          <w:szCs w:val="22"/>
        </w:rPr>
        <w:t>ОБЩЕГО СОБРАНИЯ АКЦИОНЕРОВ</w:t>
      </w:r>
    </w:p>
    <w:p w:rsidR="001C627C" w:rsidRPr="001C627C" w:rsidRDefault="001C627C">
      <w:pPr>
        <w:pStyle w:val="ConsNormal"/>
        <w:widowControl/>
        <w:ind w:firstLine="540"/>
        <w:jc w:val="both"/>
        <w:rPr>
          <w:rFonts w:ascii="Times New Roman" w:hAnsi="Times New Roman"/>
          <w:sz w:val="22"/>
          <w:szCs w:val="22"/>
        </w:rPr>
      </w:pP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20.1.</w:t>
      </w:r>
      <w:r w:rsidRPr="001C627C">
        <w:rPr>
          <w:rFonts w:ascii="Times New Roman" w:hAnsi="Times New Roman"/>
          <w:sz w:val="22"/>
          <w:szCs w:val="22"/>
        </w:rPr>
        <w:t xml:space="preserve"> 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ревизионную комиссию и счетную комиссию общества, число которых не может превышать количественный состав соответствующего органа. Такие предложения должны поступить в Общество в срок не позднее 30 дней после окончания финансового года.</w:t>
      </w:r>
    </w:p>
    <w:p w:rsidR="001C627C" w:rsidRPr="001C627C" w:rsidRDefault="001C627C">
      <w:pPr>
        <w:autoSpaceDE w:val="0"/>
        <w:ind w:firstLine="540"/>
        <w:jc w:val="both"/>
        <w:rPr>
          <w:sz w:val="22"/>
          <w:szCs w:val="22"/>
        </w:rPr>
      </w:pPr>
      <w:r w:rsidRPr="001C627C">
        <w:rPr>
          <w:b/>
          <w:sz w:val="22"/>
          <w:szCs w:val="22"/>
        </w:rPr>
        <w:t>20.2</w:t>
      </w:r>
      <w:r w:rsidRPr="001C627C">
        <w:rPr>
          <w:sz w:val="22"/>
          <w:szCs w:val="22"/>
        </w:rPr>
        <w:t>. В случае, если предлагаемая повестка дня внеочередного общего собрания акционеров содержит вопрос об избрании членов совета директоров общества, акционеры или акционер,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общества, число которых не может превышать количес</w:t>
      </w:r>
      <w:r w:rsidRPr="001C627C">
        <w:rPr>
          <w:sz w:val="22"/>
          <w:szCs w:val="22"/>
        </w:rPr>
        <w:t>т</w:t>
      </w:r>
      <w:r w:rsidRPr="001C627C">
        <w:rPr>
          <w:sz w:val="22"/>
          <w:szCs w:val="22"/>
        </w:rPr>
        <w:t>венный состав совета директоров общества.</w:t>
      </w:r>
    </w:p>
    <w:p w:rsidR="001C627C" w:rsidRPr="001C627C" w:rsidRDefault="001C627C">
      <w:pPr>
        <w:autoSpaceDE w:val="0"/>
        <w:ind w:firstLine="540"/>
        <w:jc w:val="both"/>
        <w:rPr>
          <w:sz w:val="22"/>
          <w:szCs w:val="22"/>
        </w:rPr>
      </w:pPr>
      <w:r w:rsidRPr="001C627C">
        <w:rPr>
          <w:sz w:val="22"/>
          <w:szCs w:val="22"/>
        </w:rPr>
        <w:t xml:space="preserve">В случае, если предлагаемая повестка дня внеочередного общего собрания акционеров содержит вопрос об образовании единоличного исполнительного органа общества и (или) о досрочном прекращении полномочий этого органа в соответствии с </w:t>
      </w:r>
      <w:hyperlink r:id="rId44" w:history="1">
        <w:r w:rsidRPr="001C627C">
          <w:rPr>
            <w:rStyle w:val="a4"/>
            <w:sz w:val="22"/>
            <w:szCs w:val="22"/>
          </w:rPr>
          <w:t>пунктами 6</w:t>
        </w:r>
      </w:hyperlink>
      <w:r w:rsidRPr="001C627C">
        <w:rPr>
          <w:sz w:val="22"/>
          <w:szCs w:val="22"/>
        </w:rPr>
        <w:t xml:space="preserve"> и </w:t>
      </w:r>
      <w:hyperlink r:id="rId45" w:history="1">
        <w:r w:rsidRPr="001C627C">
          <w:rPr>
            <w:rStyle w:val="a4"/>
            <w:sz w:val="22"/>
            <w:szCs w:val="22"/>
          </w:rPr>
          <w:t>7 статьи 69</w:t>
        </w:r>
      </w:hyperlink>
      <w:r w:rsidRPr="001C627C">
        <w:rPr>
          <w:sz w:val="22"/>
          <w:szCs w:val="22"/>
        </w:rPr>
        <w:t xml:space="preserve"> Федерального закона «Об а</w:t>
      </w:r>
      <w:r w:rsidRPr="001C627C">
        <w:rPr>
          <w:sz w:val="22"/>
          <w:szCs w:val="22"/>
        </w:rPr>
        <w:t>к</w:t>
      </w:r>
      <w:r w:rsidRPr="001C627C">
        <w:rPr>
          <w:sz w:val="22"/>
          <w:szCs w:val="22"/>
        </w:rPr>
        <w:t>ционерных обществах», акционеры или акционер, являющиеся в совокупности владельцами не менее чем 2 процентов голосующих акций общества, вправе предложить кандидата на должность единоличного и</w:t>
      </w:r>
      <w:r w:rsidRPr="001C627C">
        <w:rPr>
          <w:sz w:val="22"/>
          <w:szCs w:val="22"/>
        </w:rPr>
        <w:t>с</w:t>
      </w:r>
      <w:r w:rsidRPr="001C627C">
        <w:rPr>
          <w:sz w:val="22"/>
          <w:szCs w:val="22"/>
        </w:rPr>
        <w:t>полнительного органа общества.</w:t>
      </w:r>
    </w:p>
    <w:p w:rsidR="001C627C" w:rsidRPr="001C627C" w:rsidRDefault="001C627C">
      <w:pPr>
        <w:autoSpaceDE w:val="0"/>
        <w:ind w:firstLine="540"/>
        <w:jc w:val="both"/>
        <w:rPr>
          <w:sz w:val="22"/>
          <w:szCs w:val="22"/>
        </w:rPr>
      </w:pPr>
      <w:r w:rsidRPr="001C627C">
        <w:rPr>
          <w:sz w:val="22"/>
          <w:szCs w:val="22"/>
        </w:rPr>
        <w:t>Предложения, указанные в настоящем пункте, должны поступить в общество не менее чем за 30 дней до даты проведения внеочередного общего собрания акционеров, если уставом общества не установлен более поздний срок.</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20.3.</w:t>
      </w:r>
      <w:r w:rsidRPr="001C627C">
        <w:rPr>
          <w:rFonts w:ascii="Times New Roman" w:hAnsi="Times New Roman"/>
          <w:sz w:val="22"/>
          <w:szCs w:val="22"/>
        </w:rPr>
        <w:t xml:space="preserve"> Предложение о внесении вопросов в повестку дня Общего собрания акционеров и предложение о выдвижении кандидатов в Совет директоров Общества, ревизионную комиссию и счетную комиссию общества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p>
    <w:p w:rsidR="001C627C" w:rsidRPr="001C627C" w:rsidRDefault="001C627C">
      <w:pPr>
        <w:autoSpaceDE w:val="0"/>
        <w:ind w:firstLine="540"/>
        <w:jc w:val="both"/>
        <w:rPr>
          <w:sz w:val="22"/>
          <w:szCs w:val="22"/>
        </w:rPr>
      </w:pPr>
      <w:r w:rsidRPr="001C627C">
        <w:rPr>
          <w:b/>
          <w:sz w:val="22"/>
          <w:szCs w:val="22"/>
        </w:rPr>
        <w:t>20.4.</w:t>
      </w:r>
      <w:r w:rsidRPr="001C627C">
        <w:rPr>
          <w:sz w:val="22"/>
          <w:szCs w:val="22"/>
        </w:rPr>
        <w:t xml:space="preserve"> 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и данные документа, удостоверяющего личность (серия и (или) номер документа, дата и место его выдачи, орган, выдавший документ), каждого предлагаемого кандидата, наименование органа, для избрания в который он предлагается, а также иные сведения о нем, предусмотренные уставом или внутренними документами общества. Предложение о внесении вопросов в повестку дня общего собрания акционеров может содержать формулировку решения по каждому предлагаемому вопросу.</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20.5</w:t>
      </w:r>
      <w:r w:rsidRPr="001C627C">
        <w:rPr>
          <w:rFonts w:ascii="Times New Roman" w:hAnsi="Times New Roman"/>
          <w:sz w:val="22"/>
          <w:szCs w:val="22"/>
        </w:rPr>
        <w:t xml:space="preserve">. Совет директоров Общества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w:t>
      </w:r>
    </w:p>
    <w:p w:rsidR="001C627C" w:rsidRPr="001C627C" w:rsidRDefault="001C627C">
      <w:pPr>
        <w:pStyle w:val="ConsNormal"/>
        <w:widowControl/>
        <w:ind w:firstLine="0"/>
        <w:jc w:val="both"/>
        <w:rPr>
          <w:rFonts w:ascii="Times New Roman" w:hAnsi="Times New Roman"/>
          <w:sz w:val="22"/>
          <w:szCs w:val="22"/>
        </w:rPr>
      </w:pPr>
      <w:r w:rsidRPr="001C627C">
        <w:rPr>
          <w:rFonts w:ascii="Times New Roman" w:hAnsi="Times New Roman"/>
          <w:sz w:val="22"/>
          <w:szCs w:val="22"/>
        </w:rPr>
        <w:t xml:space="preserve">указанную повестку дня не позднее пяти дней после окончания сроков, установленных пунктом 20.1  и 20.2. настоящего Устава.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Вопрос, предложенный акционерами (акционером), подлежит включению в повестку дня Общего собрания акционеров, равно как выдвинутые кандидаты в Совет директоров Общества, ревизионную комиссию и счетную комиссию общества подлежат включению в список кандидатур для голосования по выборам в соответствующий орган Общества, за исключением случаев, если:</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акционерами (акционером) не соблюдены сроки, установленные пунктом 20.1. и 20.2. настоящего Устава;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акционеры (акционер) не являются владельцами предусмотренного пунктом 20.1 и 20.2.  настоящего Устава количества голосующих акций общества;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предложение не соответствует требованиям, предусмотренным пунктами 20.3. и 20.4 настоящего Устава;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вопрос, предложенный для внесения в повестку дня Общего собрания акционеров Общества, не отнесен к его компетенции и (или) не соответствует требованиям  Федерального закона «Об акционерных обществах» и иных правовых актов Российской Федерации.</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20.6.</w:t>
      </w:r>
      <w:r w:rsidRPr="001C627C">
        <w:rPr>
          <w:rFonts w:ascii="Times New Roman" w:hAnsi="Times New Roman"/>
          <w:sz w:val="22"/>
          <w:szCs w:val="22"/>
        </w:rPr>
        <w:t xml:space="preserve"> Мотивированное решение Совета директоров Общества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направляется акционерам (акционеру), внесшим вопрос или выдвинувшим кандидата, не позднее трех дней с даты его принятия.</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В случае принятия советом директоров общества решения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либо в случае уклонения совета директоров общества от принятия такого решения акционер вправе обратиться в суд с требованием о понуждении общества включить предложенный вопрос в повестку дня общего собрания акционеров или кандидата в список кандидатур для голосования по выборам в соответствующий орган общества.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20.7.</w:t>
      </w:r>
      <w:r w:rsidRPr="001C627C">
        <w:rPr>
          <w:rFonts w:ascii="Times New Roman" w:hAnsi="Times New Roman"/>
          <w:sz w:val="22"/>
          <w:szCs w:val="22"/>
        </w:rPr>
        <w:t xml:space="preserve"> Предложенные и включенные в список кандидатур лица вправе в любое время снять свою кандидатуру, известив об этом письменно Совет директоров.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20.8</w:t>
      </w:r>
      <w:r w:rsidRPr="001C627C">
        <w:rPr>
          <w:rFonts w:ascii="Times New Roman" w:hAnsi="Times New Roman"/>
          <w:sz w:val="22"/>
          <w:szCs w:val="22"/>
        </w:rPr>
        <w:t>. Совет директоров Общества не вправе вносить изменения в формулировки вопросов, предложенных для включения в повестку дня Общего собрания акционеров, и формулировки решений по таким вопросам.</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Помимо вопросов, предложенных для включения в повестку дня Общего собрания акционеров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Общества вправе включать в повестку дня Общего собрания акционеров вопросы или кандидатов в список кандидатур по своему усмотрению.</w:t>
      </w:r>
    </w:p>
    <w:p w:rsidR="001C627C" w:rsidRPr="001C627C" w:rsidRDefault="001C627C">
      <w:pPr>
        <w:autoSpaceDE w:val="0"/>
        <w:ind w:firstLine="540"/>
        <w:jc w:val="both"/>
        <w:rPr>
          <w:sz w:val="22"/>
          <w:szCs w:val="22"/>
        </w:rPr>
      </w:pPr>
      <w:r w:rsidRPr="001C627C">
        <w:rPr>
          <w:b/>
          <w:sz w:val="22"/>
          <w:szCs w:val="22"/>
        </w:rPr>
        <w:t>20.9.</w:t>
      </w:r>
      <w:r w:rsidRPr="001C627C">
        <w:rPr>
          <w:sz w:val="22"/>
          <w:szCs w:val="22"/>
        </w:rPr>
        <w:t xml:space="preserve"> В случае, если предлагаемая повестка дня общего собрания акционеров содержит вопрос о реорганизации общества в форме слияния, выделения или разделения и вопрос об избрании совета директоров общества, создаваемого путем реорганизации в форме слияния, выделения или разделения, акционер или акционеры, являющиеся в совокупности владельцами не менее чем 2 процентов голосующих акций реорганизуемого общества, вправе выдвинуть кандидатов в совет директоров создаваемого общества, его коллегиальный исполнительный орган, ревизионную комиссию или кандидата в ревиз</w:t>
      </w:r>
      <w:r w:rsidRPr="001C627C">
        <w:rPr>
          <w:sz w:val="22"/>
          <w:szCs w:val="22"/>
        </w:rPr>
        <w:t>о</w:t>
      </w:r>
      <w:r w:rsidRPr="001C627C">
        <w:rPr>
          <w:sz w:val="22"/>
          <w:szCs w:val="22"/>
        </w:rPr>
        <w:t>ры, число которых не может превышать количественный состав соответствующего органа, указываемый в сообщении о проведении общего собрания акционеров общества в соответствии с проектом устава создаваемого общества, а также выдвинуть кандидата на должность единоличного исполнительного о</w:t>
      </w:r>
      <w:r w:rsidRPr="001C627C">
        <w:rPr>
          <w:sz w:val="22"/>
          <w:szCs w:val="22"/>
        </w:rPr>
        <w:t>р</w:t>
      </w:r>
      <w:r w:rsidRPr="001C627C">
        <w:rPr>
          <w:sz w:val="22"/>
          <w:szCs w:val="22"/>
        </w:rPr>
        <w:t>гана создаваемого общества.</w:t>
      </w:r>
    </w:p>
    <w:p w:rsidR="001C627C" w:rsidRPr="001C627C" w:rsidRDefault="001C627C">
      <w:pPr>
        <w:autoSpaceDE w:val="0"/>
        <w:ind w:firstLine="540"/>
        <w:jc w:val="both"/>
        <w:rPr>
          <w:sz w:val="22"/>
          <w:szCs w:val="22"/>
        </w:rPr>
      </w:pPr>
      <w:r w:rsidRPr="001C627C">
        <w:rPr>
          <w:sz w:val="22"/>
          <w:szCs w:val="22"/>
        </w:rPr>
        <w:t>В случае, если предлагаемая повестка дня общего собрания акционеров содержит вопрос о реорганизации общества в форме слияния, акционер или акционеры, являющиеся в совокупности владельцами не менее чем 2 процентов голосующих акций реорганизуемого общества, вправе выдвинуть кандидатов для избрания в совет директоров создаваемого путем реорганизации в форме слияния общества, число которых не может превышать число избираемых соответствующим обществом членов совета директоров создаваемого общества, указываемое в сообщении о проведении общего собрания акционеров общ</w:t>
      </w:r>
      <w:r w:rsidRPr="001C627C">
        <w:rPr>
          <w:sz w:val="22"/>
          <w:szCs w:val="22"/>
        </w:rPr>
        <w:t>е</w:t>
      </w:r>
      <w:r w:rsidRPr="001C627C">
        <w:rPr>
          <w:sz w:val="22"/>
          <w:szCs w:val="22"/>
        </w:rPr>
        <w:t>ства в соответствии с договором о слиянии.</w:t>
      </w:r>
    </w:p>
    <w:p w:rsidR="001C627C" w:rsidRPr="001C627C" w:rsidRDefault="001C627C">
      <w:pPr>
        <w:autoSpaceDE w:val="0"/>
        <w:ind w:firstLine="540"/>
        <w:jc w:val="both"/>
        <w:rPr>
          <w:sz w:val="22"/>
          <w:szCs w:val="22"/>
        </w:rPr>
      </w:pPr>
      <w:r w:rsidRPr="001C627C">
        <w:rPr>
          <w:sz w:val="22"/>
          <w:szCs w:val="22"/>
        </w:rPr>
        <w:t>Предложения о выдвижении кандидатов должны поступить в реорганизуемое общество не позднее чем за 45 дней до дня проведения общего собрания акционеров реорганизуемого общества.</w:t>
      </w:r>
    </w:p>
    <w:p w:rsidR="00235FBD" w:rsidRDefault="001C627C" w:rsidP="001717EC">
      <w:pPr>
        <w:autoSpaceDE w:val="0"/>
        <w:ind w:firstLine="540"/>
        <w:jc w:val="both"/>
        <w:rPr>
          <w:sz w:val="22"/>
          <w:szCs w:val="22"/>
        </w:rPr>
      </w:pPr>
      <w:r w:rsidRPr="001C627C">
        <w:rPr>
          <w:sz w:val="22"/>
          <w:szCs w:val="22"/>
        </w:rPr>
        <w:t>Решение о включении лиц, выдвинутых акционерами или советом директоров реорганизуемого общества кандидатами, в список членов коллегиального исполнительного органа, ревизионной комиссии или решения об утверждении ревизора и об утверждении лица, осуществляющего функции един</w:t>
      </w:r>
      <w:r w:rsidRPr="001C627C">
        <w:rPr>
          <w:sz w:val="22"/>
          <w:szCs w:val="22"/>
        </w:rPr>
        <w:t>о</w:t>
      </w:r>
      <w:r w:rsidRPr="001C627C">
        <w:rPr>
          <w:sz w:val="22"/>
          <w:szCs w:val="22"/>
        </w:rPr>
        <w:t>личного исполнительного органа каждого общества, создаваемого путем реорганизации в форме сли</w:t>
      </w:r>
      <w:r w:rsidRPr="001C627C">
        <w:rPr>
          <w:sz w:val="22"/>
          <w:szCs w:val="22"/>
        </w:rPr>
        <w:t>я</w:t>
      </w:r>
      <w:r w:rsidRPr="001C627C">
        <w:rPr>
          <w:sz w:val="22"/>
          <w:szCs w:val="22"/>
        </w:rPr>
        <w:t>ния, разделения или выделения, принимаются большинством в три четверти голосов членов совета директоров реорганизуемого общества. При этом не учитываются голоса выбывших членов совета директоров этого общества.</w:t>
      </w:r>
    </w:p>
    <w:p w:rsidR="00235FBD" w:rsidRPr="001C627C" w:rsidRDefault="00235FBD">
      <w:pPr>
        <w:pStyle w:val="ConsNonformat"/>
        <w:widowControl/>
        <w:rPr>
          <w:rFonts w:ascii="Times New Roman" w:hAnsi="Times New Roman"/>
          <w:sz w:val="22"/>
          <w:szCs w:val="22"/>
        </w:rPr>
      </w:pPr>
    </w:p>
    <w:p w:rsidR="001C627C" w:rsidRPr="001C627C" w:rsidRDefault="001C627C">
      <w:pPr>
        <w:pStyle w:val="ConsNormal"/>
        <w:widowControl/>
        <w:ind w:firstLine="540"/>
        <w:jc w:val="center"/>
        <w:rPr>
          <w:rFonts w:ascii="Times New Roman" w:hAnsi="Times New Roman"/>
          <w:b/>
          <w:sz w:val="22"/>
          <w:szCs w:val="22"/>
        </w:rPr>
      </w:pPr>
      <w:r w:rsidRPr="001C627C">
        <w:rPr>
          <w:rFonts w:ascii="Times New Roman" w:hAnsi="Times New Roman"/>
          <w:b/>
          <w:sz w:val="22"/>
          <w:szCs w:val="22"/>
        </w:rPr>
        <w:t>21. ПОДГОТОВКА К ПРОВЕДЕНИЮ</w:t>
      </w:r>
    </w:p>
    <w:p w:rsidR="001C627C" w:rsidRPr="001C627C" w:rsidRDefault="001C627C">
      <w:pPr>
        <w:pStyle w:val="ConsNormal"/>
        <w:widowControl/>
        <w:ind w:firstLine="540"/>
        <w:jc w:val="center"/>
        <w:rPr>
          <w:rFonts w:ascii="Times New Roman" w:hAnsi="Times New Roman"/>
          <w:b/>
          <w:sz w:val="22"/>
          <w:szCs w:val="22"/>
        </w:rPr>
      </w:pPr>
      <w:r w:rsidRPr="001C627C">
        <w:rPr>
          <w:rFonts w:ascii="Times New Roman" w:hAnsi="Times New Roman"/>
          <w:b/>
          <w:sz w:val="22"/>
          <w:szCs w:val="22"/>
        </w:rPr>
        <w:t>ОБЩЕГО СОБРАНИЯ АКЦИОНЕРОВ</w:t>
      </w:r>
    </w:p>
    <w:p w:rsidR="001C627C" w:rsidRPr="001C627C" w:rsidRDefault="001C627C">
      <w:pPr>
        <w:pStyle w:val="ConsNonformat"/>
        <w:widowControl/>
        <w:rPr>
          <w:rFonts w:ascii="Times New Roman" w:hAnsi="Times New Roman"/>
          <w:sz w:val="22"/>
          <w:szCs w:val="22"/>
        </w:rPr>
      </w:pP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21.1.</w:t>
      </w:r>
      <w:r w:rsidRPr="001C627C">
        <w:rPr>
          <w:rFonts w:ascii="Times New Roman" w:hAnsi="Times New Roman"/>
          <w:sz w:val="22"/>
          <w:szCs w:val="22"/>
        </w:rPr>
        <w:t xml:space="preserve"> При подготовке к проведению Общего собрания акционеров Совет директоров Общества определяет:</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форму проведения Общего собрания акционеров (собрание или заочное голосование);</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 xml:space="preserve">дату, место, время проведения Общего собрания акционеров, а в случае проведения общего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дату составления списка лиц, имеющих право на участие в Общем собрании акционеров;</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повестку дня Общего собрания акционеров;</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порядок сообщения акционерам о проведении Общего собрания акционеров;</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перечень информации (материалов), предоставляемой акционерам при подготовке к проведению Общего собрания акционеров, и порядок ее предоставления;</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форму и текст бюллетеня для голосования в случае голосования бюллетенями.</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21.2</w:t>
      </w:r>
      <w:r w:rsidRPr="001C627C">
        <w:rPr>
          <w:rFonts w:ascii="Times New Roman" w:hAnsi="Times New Roman"/>
          <w:sz w:val="22"/>
          <w:szCs w:val="22"/>
        </w:rPr>
        <w:t>. В повестку дня годового Общего собрания акционеров должны быть обязательно включены вопросы об избрании Совета директоров Общества, ревизионной комиссии, утверждении аудитора общества, а также вопросы, предусмотренные подпунктом 10 пункта 17.3 настоящего Устава.</w:t>
      </w:r>
    </w:p>
    <w:p w:rsidR="001C627C" w:rsidRPr="001C627C" w:rsidRDefault="001C627C">
      <w:pPr>
        <w:pStyle w:val="ConsNonformat"/>
        <w:widowControl/>
        <w:rPr>
          <w:sz w:val="22"/>
          <w:szCs w:val="22"/>
        </w:rPr>
      </w:pPr>
    </w:p>
    <w:p w:rsidR="001717EC" w:rsidRDefault="001717EC">
      <w:pPr>
        <w:pStyle w:val="ConsNormal"/>
        <w:widowControl/>
        <w:ind w:firstLine="540"/>
        <w:jc w:val="center"/>
        <w:rPr>
          <w:rFonts w:ascii="Times New Roman" w:hAnsi="Times New Roman"/>
          <w:b/>
          <w:sz w:val="22"/>
          <w:szCs w:val="22"/>
        </w:rPr>
      </w:pPr>
    </w:p>
    <w:p w:rsidR="001717EC" w:rsidRDefault="001717EC">
      <w:pPr>
        <w:pStyle w:val="ConsNormal"/>
        <w:widowControl/>
        <w:ind w:firstLine="540"/>
        <w:jc w:val="center"/>
        <w:rPr>
          <w:rFonts w:ascii="Times New Roman" w:hAnsi="Times New Roman"/>
          <w:b/>
          <w:sz w:val="22"/>
          <w:szCs w:val="22"/>
        </w:rPr>
      </w:pPr>
    </w:p>
    <w:p w:rsidR="001717EC" w:rsidRDefault="001717EC">
      <w:pPr>
        <w:pStyle w:val="ConsNormal"/>
        <w:widowControl/>
        <w:ind w:firstLine="540"/>
        <w:jc w:val="center"/>
        <w:rPr>
          <w:rFonts w:ascii="Times New Roman" w:hAnsi="Times New Roman"/>
          <w:b/>
          <w:sz w:val="22"/>
          <w:szCs w:val="22"/>
        </w:rPr>
      </w:pPr>
    </w:p>
    <w:p w:rsidR="001C627C" w:rsidRPr="001C627C" w:rsidRDefault="001C627C">
      <w:pPr>
        <w:pStyle w:val="ConsNormal"/>
        <w:widowControl/>
        <w:ind w:firstLine="540"/>
        <w:jc w:val="center"/>
        <w:rPr>
          <w:rFonts w:ascii="Times New Roman" w:hAnsi="Times New Roman"/>
          <w:b/>
          <w:sz w:val="22"/>
          <w:szCs w:val="22"/>
        </w:rPr>
      </w:pPr>
      <w:r w:rsidRPr="001C627C">
        <w:rPr>
          <w:rFonts w:ascii="Times New Roman" w:hAnsi="Times New Roman"/>
          <w:b/>
          <w:sz w:val="22"/>
          <w:szCs w:val="22"/>
        </w:rPr>
        <w:t>22. СОЗЫВ ВНЕОЧЕРЕДНОГО ОБЩЕГО СОБРАНИЯ АКЦИОНЕРОВ</w:t>
      </w:r>
    </w:p>
    <w:p w:rsidR="001C627C" w:rsidRPr="001C627C" w:rsidRDefault="001C627C">
      <w:pPr>
        <w:pStyle w:val="ConsNonformat"/>
        <w:widowControl/>
        <w:rPr>
          <w:rFonts w:ascii="Times New Roman" w:hAnsi="Times New Roman"/>
          <w:sz w:val="22"/>
          <w:szCs w:val="22"/>
        </w:rPr>
      </w:pP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22.1</w:t>
      </w:r>
      <w:r w:rsidRPr="001C627C">
        <w:rPr>
          <w:rFonts w:ascii="Times New Roman" w:hAnsi="Times New Roman"/>
          <w:sz w:val="22"/>
          <w:szCs w:val="22"/>
        </w:rPr>
        <w:t>. 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Созыв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осуществляется Советом директоров Общества.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22.2.</w:t>
      </w:r>
      <w:r w:rsidRPr="001C627C">
        <w:rPr>
          <w:rFonts w:ascii="Times New Roman" w:hAnsi="Times New Roman"/>
          <w:sz w:val="22"/>
          <w:szCs w:val="22"/>
        </w:rPr>
        <w:t xml:space="preserve"> Внеочередное Общее собрание акционеров, созываемое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50 дней с момента представления требования о проведении внеочередного Общего собрания акционеров.</w:t>
      </w:r>
    </w:p>
    <w:p w:rsidR="001C627C" w:rsidRPr="001C627C" w:rsidRDefault="001C627C">
      <w:pPr>
        <w:autoSpaceDE w:val="0"/>
        <w:ind w:firstLine="540"/>
        <w:jc w:val="both"/>
        <w:rPr>
          <w:sz w:val="22"/>
          <w:szCs w:val="22"/>
        </w:rPr>
      </w:pPr>
      <w:r w:rsidRPr="001C627C">
        <w:rPr>
          <w:sz w:val="22"/>
          <w:szCs w:val="22"/>
        </w:rPr>
        <w:t>Если предлагаемая повестка дня внеочередного общего собрания акционеров содержит вопрос об избрании членов совета директоров общества, то такое общее собрание акционеров должно быть проведено в течение 95 дней с момента представления требования о проведении внеочередного общего со</w:t>
      </w:r>
      <w:r w:rsidRPr="001C627C">
        <w:rPr>
          <w:sz w:val="22"/>
          <w:szCs w:val="22"/>
        </w:rPr>
        <w:t>б</w:t>
      </w:r>
      <w:r w:rsidRPr="001C627C">
        <w:rPr>
          <w:sz w:val="22"/>
          <w:szCs w:val="22"/>
        </w:rPr>
        <w:t>рания акционеров, если меньший срок не предусмотрен уставом общества.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22.3.</w:t>
      </w:r>
      <w:r w:rsidRPr="001C627C">
        <w:rPr>
          <w:rFonts w:ascii="Times New Roman" w:hAnsi="Times New Roman"/>
          <w:sz w:val="22"/>
          <w:szCs w:val="22"/>
        </w:rPr>
        <w:t xml:space="preserve"> В случаях, когда в соответствии с федеральным законом Совет директоров Общества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решения о его проведении Советом директоров  Общества.</w:t>
      </w:r>
    </w:p>
    <w:p w:rsidR="001C627C" w:rsidRPr="001C627C" w:rsidRDefault="001C627C">
      <w:pPr>
        <w:autoSpaceDE w:val="0"/>
        <w:ind w:firstLine="540"/>
        <w:jc w:val="both"/>
        <w:rPr>
          <w:sz w:val="22"/>
          <w:szCs w:val="22"/>
        </w:rPr>
      </w:pPr>
      <w:r w:rsidRPr="001C627C">
        <w:rPr>
          <w:sz w:val="22"/>
          <w:szCs w:val="22"/>
        </w:rPr>
        <w:t>В случаях, когда в соответствии с федеральным законом Совет директоров общества обязан принять решение о проведении внеочередного общего собрания акционеров для избрания членов совета директоров общества, такое общее собрание акционеров должно быть проведено в течение 90 дней с м</w:t>
      </w:r>
      <w:r w:rsidRPr="001C627C">
        <w:rPr>
          <w:sz w:val="22"/>
          <w:szCs w:val="22"/>
        </w:rPr>
        <w:t>о</w:t>
      </w:r>
      <w:r w:rsidRPr="001C627C">
        <w:rPr>
          <w:sz w:val="22"/>
          <w:szCs w:val="22"/>
        </w:rPr>
        <w:t>мента принятия решения о его проведении советом директоров  общества, если более ранний срок не предусмотрен уставом общества.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22.4.</w:t>
      </w:r>
      <w:r w:rsidRPr="001C627C">
        <w:rPr>
          <w:rFonts w:ascii="Times New Roman" w:hAnsi="Times New Roman"/>
          <w:sz w:val="22"/>
          <w:szCs w:val="22"/>
        </w:rPr>
        <w:t xml:space="preserve"> В требовании о проведении внеочередного Общего собрания акционеров должны быть сформулированы вопросы, подлежащие внесению в повестку дня собрания. В требовании о проведении внеочередного Общего собрания акционеров могут содержаться формулировки решений по каждому из этих вопросов.</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 xml:space="preserve"> В случае, если требование о созыве внеочередного Общего собрания акционеров содержит предложение о выдвижении кандидатов, на такое предложение распространяются соответствующие положения раздела 20 настоящего Устава.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Совет директоров Общества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Общего собрания акционеров, созываемого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22.5</w:t>
      </w:r>
      <w:r w:rsidRPr="001C627C">
        <w:rPr>
          <w:rFonts w:ascii="Times New Roman" w:hAnsi="Times New Roman"/>
          <w:sz w:val="22"/>
          <w:szCs w:val="22"/>
        </w:rPr>
        <w:t>. В случае, если требование о созыве внеочередного Общего собрания акционеров исходит от акционеров (акционера), оно должно содержать имена (наименования) акционеров (акционера), требующих созыва такого собрания, и указание количества, категории (типа) принадлежащих им акций.</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Требование о созыве внеочередного Общего собрания акционеров подписывается лицами (лицом), требующими созыва внеочередного Общего собрания акционеров.</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22.6</w:t>
      </w:r>
      <w:r w:rsidRPr="001C627C">
        <w:rPr>
          <w:rFonts w:ascii="Times New Roman" w:hAnsi="Times New Roman"/>
          <w:sz w:val="22"/>
          <w:szCs w:val="22"/>
        </w:rPr>
        <w:t>. В течение пяти дней с даты предъявления требования ревизионной комиссии Общества, аудитора Общества или акционеров (акционера), являющихся владельцами не менее чем 10 процентов голосующих акций Общества, о созыве внеочередного общего собрания акционеров Советом директоров Общества должно быть принято решение о созыве внеочередного Общего собрания акционеров либо об отказе в его созыве.</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Решение об отказе в созыве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может быть принято в случае, если:</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не соблюден установленный настоящим разделом и (или) п. 1 ст. 84.3. Федерального закона «Об акционерных обществах» порядок предъявления требования о созыве внеочередного общего собрания акционеров;</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акционеры (акционер), требующие созыва внеочередного Общего собрания акционеров, не являются владельцами предусмотренного пунктом 22.1. и 22.1. настоящего Устава количества голосующих акций Общества;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ни один из вопросов, предложенных для внесения в повестку дня внеочередного Общего собрания акционеров, не отнесен к его компетенции и (или) не соответствует требованиям Федерального закона «Об акционерных обществах» и иных правовых актов Российской Федерации.</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22.7.</w:t>
      </w:r>
      <w:r w:rsidRPr="001C627C">
        <w:rPr>
          <w:rFonts w:ascii="Times New Roman" w:hAnsi="Times New Roman"/>
          <w:sz w:val="22"/>
          <w:szCs w:val="22"/>
        </w:rPr>
        <w:t xml:space="preserve"> Решение Совета директоров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трех дней с момента принятия такого решения.</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22.8</w:t>
      </w:r>
      <w:r w:rsidRPr="001C627C">
        <w:rPr>
          <w:rFonts w:ascii="Times New Roman" w:hAnsi="Times New Roman"/>
          <w:sz w:val="22"/>
          <w:szCs w:val="22"/>
        </w:rPr>
        <w:t>. В случае, если в течение установленного разделом 22 Устава Советом директоров Общества не принято решение о созыве внеочередного Общего собрания акционеров или принято решение об отказе в его созыве, орган общества или лица, требующие его созыва, вправе обратиться в суд с требованием о понуждении общества провести внеочередное общее собрание акционеров.</w:t>
      </w:r>
    </w:p>
    <w:p w:rsidR="001C627C" w:rsidRPr="001C627C" w:rsidRDefault="001C627C">
      <w:pPr>
        <w:autoSpaceDE w:val="0"/>
        <w:ind w:firstLine="540"/>
        <w:jc w:val="both"/>
        <w:rPr>
          <w:sz w:val="22"/>
          <w:szCs w:val="22"/>
        </w:rPr>
      </w:pPr>
      <w:bookmarkStart w:id="16" w:name="Par2"/>
      <w:bookmarkEnd w:id="16"/>
      <w:r w:rsidRPr="001C627C">
        <w:rPr>
          <w:sz w:val="22"/>
          <w:szCs w:val="22"/>
        </w:rPr>
        <w:t>В решении суда о понуждении общества провести внеочередное общее собрание акционеров указываются сроки и порядок его проведения. Исполнение решения суда возлагается на истца либо по его ходатайству на орган общества или иное лицо при условии их согласия. Таким органом не может быть совет директоров общества. При этом орган общества или лицо, которое в соответствии с решением с</w:t>
      </w:r>
      <w:r w:rsidRPr="001C627C">
        <w:rPr>
          <w:sz w:val="22"/>
          <w:szCs w:val="22"/>
        </w:rPr>
        <w:t>у</w:t>
      </w:r>
      <w:r w:rsidRPr="001C627C">
        <w:rPr>
          <w:sz w:val="22"/>
          <w:szCs w:val="22"/>
        </w:rPr>
        <w:t>да проводит внеочередное общее собрание акционеров, обладает всеми предусмотренными федеральным законом полномочиями, необходимыми для созыва и проведения этого собрания. В случае, если в соответствии с решением суда внеочередное общее собрание акционеров проводит истец, расходы на подготовку и проведение этого собрания могут быть возмещены по решению общего собрания акцион</w:t>
      </w:r>
      <w:r w:rsidRPr="001C627C">
        <w:rPr>
          <w:sz w:val="22"/>
          <w:szCs w:val="22"/>
        </w:rPr>
        <w:t>е</w:t>
      </w:r>
      <w:r w:rsidRPr="001C627C">
        <w:rPr>
          <w:sz w:val="22"/>
          <w:szCs w:val="22"/>
        </w:rPr>
        <w:t>ров за счет средств общества.</w:t>
      </w:r>
    </w:p>
    <w:p w:rsidR="001C627C" w:rsidRPr="001C627C" w:rsidRDefault="001C627C">
      <w:pPr>
        <w:autoSpaceDE w:val="0"/>
        <w:ind w:firstLine="540"/>
        <w:jc w:val="both"/>
        <w:rPr>
          <w:sz w:val="22"/>
          <w:szCs w:val="22"/>
        </w:rPr>
      </w:pPr>
      <w:r w:rsidRPr="001C627C">
        <w:rPr>
          <w:sz w:val="22"/>
          <w:szCs w:val="22"/>
        </w:rPr>
        <w:t xml:space="preserve">Если в обществе, в котором в соответствии с Федеральным </w:t>
      </w:r>
      <w:hyperlink r:id="rId46" w:history="1">
        <w:r w:rsidRPr="001C627C">
          <w:rPr>
            <w:rStyle w:val="a4"/>
            <w:sz w:val="22"/>
            <w:szCs w:val="22"/>
          </w:rPr>
          <w:t>законом</w:t>
        </w:r>
      </w:hyperlink>
      <w:r w:rsidRPr="001C627C">
        <w:rPr>
          <w:sz w:val="22"/>
          <w:szCs w:val="22"/>
        </w:rPr>
        <w:t xml:space="preserve"> «Об акциорных обществах» функции совета директоров общества осуществляет общее собрание акционеров, правила, предусмотренные </w:t>
      </w:r>
      <w:hyperlink r:id="rId47" w:history="1">
        <w:r w:rsidRPr="001C627C">
          <w:rPr>
            <w:rStyle w:val="a4"/>
            <w:sz w:val="22"/>
            <w:szCs w:val="22"/>
          </w:rPr>
          <w:t>пунктами 7</w:t>
        </w:r>
      </w:hyperlink>
      <w:r w:rsidRPr="001C627C">
        <w:rPr>
          <w:sz w:val="22"/>
          <w:szCs w:val="22"/>
        </w:rPr>
        <w:t xml:space="preserve"> - </w:t>
      </w:r>
      <w:hyperlink w:anchor="Par2" w:history="1">
        <w:r w:rsidRPr="001C627C">
          <w:rPr>
            <w:rStyle w:val="a4"/>
            <w:sz w:val="22"/>
            <w:szCs w:val="22"/>
          </w:rPr>
          <w:t>9</w:t>
        </w:r>
      </w:hyperlink>
      <w:r w:rsidRPr="001C627C">
        <w:rPr>
          <w:sz w:val="22"/>
          <w:szCs w:val="22"/>
        </w:rPr>
        <w:t xml:space="preserve"> статьи 55 федерального закона «Об акционерных обществах», применяются к лицу или органу общества, которые определены уставом общества и к компетенции которых относится решение вопроса о проведении общего собрания акционеров и об утверждении его повестки дня. Правила, предусмотренные </w:t>
      </w:r>
      <w:hyperlink r:id="rId48" w:history="1">
        <w:r w:rsidRPr="001C627C">
          <w:rPr>
            <w:rStyle w:val="a4"/>
            <w:sz w:val="22"/>
            <w:szCs w:val="22"/>
          </w:rPr>
          <w:t>пунктами 7</w:t>
        </w:r>
      </w:hyperlink>
      <w:r w:rsidRPr="001C627C">
        <w:rPr>
          <w:sz w:val="22"/>
          <w:szCs w:val="22"/>
        </w:rPr>
        <w:t xml:space="preserve"> - </w:t>
      </w:r>
      <w:hyperlink w:anchor="Par2" w:history="1">
        <w:r w:rsidRPr="001C627C">
          <w:rPr>
            <w:rStyle w:val="a4"/>
            <w:sz w:val="22"/>
            <w:szCs w:val="22"/>
          </w:rPr>
          <w:t>9</w:t>
        </w:r>
      </w:hyperlink>
      <w:r w:rsidRPr="001C627C">
        <w:rPr>
          <w:sz w:val="22"/>
          <w:szCs w:val="22"/>
        </w:rPr>
        <w:t xml:space="preserve"> статьи 55 федерального закона «Об акционерных обществах», прим</w:t>
      </w:r>
      <w:r w:rsidRPr="001C627C">
        <w:rPr>
          <w:sz w:val="22"/>
          <w:szCs w:val="22"/>
        </w:rPr>
        <w:t>е</w:t>
      </w:r>
      <w:r w:rsidRPr="001C627C">
        <w:rPr>
          <w:sz w:val="22"/>
          <w:szCs w:val="22"/>
        </w:rPr>
        <w:t xml:space="preserve">няются также к годовому общему собранию акционеров, если оно не было созвано и проведено в срок, установленный </w:t>
      </w:r>
      <w:hyperlink r:id="rId49" w:history="1">
        <w:r w:rsidRPr="001C627C">
          <w:rPr>
            <w:rStyle w:val="a4"/>
            <w:sz w:val="22"/>
            <w:szCs w:val="22"/>
          </w:rPr>
          <w:t>пунктом 1 статьи 47</w:t>
        </w:r>
      </w:hyperlink>
      <w:r w:rsidRPr="001C627C">
        <w:rPr>
          <w:sz w:val="22"/>
          <w:szCs w:val="22"/>
        </w:rPr>
        <w:t xml:space="preserve"> указанного закона. </w:t>
      </w:r>
    </w:p>
    <w:p w:rsidR="001C627C" w:rsidRPr="001C627C" w:rsidRDefault="001C627C">
      <w:pPr>
        <w:pStyle w:val="ConsNonformat"/>
        <w:widowControl/>
        <w:rPr>
          <w:rFonts w:ascii="Times New Roman" w:hAnsi="Times New Roman"/>
          <w:sz w:val="22"/>
          <w:szCs w:val="22"/>
        </w:rPr>
      </w:pPr>
    </w:p>
    <w:p w:rsidR="001C627C" w:rsidRPr="001C627C" w:rsidRDefault="001C627C">
      <w:pPr>
        <w:pStyle w:val="ConsNormal"/>
        <w:widowControl/>
        <w:ind w:firstLine="540"/>
        <w:jc w:val="center"/>
        <w:rPr>
          <w:rFonts w:ascii="Times New Roman" w:hAnsi="Times New Roman"/>
          <w:b/>
          <w:sz w:val="22"/>
          <w:szCs w:val="22"/>
        </w:rPr>
      </w:pPr>
      <w:r w:rsidRPr="001C627C">
        <w:rPr>
          <w:rFonts w:ascii="Times New Roman" w:hAnsi="Times New Roman"/>
          <w:b/>
          <w:sz w:val="22"/>
          <w:szCs w:val="22"/>
        </w:rPr>
        <w:t>23. СЧЕТНАЯ КОМИССИЯ</w:t>
      </w:r>
    </w:p>
    <w:p w:rsidR="001C627C" w:rsidRPr="001C627C" w:rsidRDefault="001C627C">
      <w:pPr>
        <w:pStyle w:val="ConsNonformat"/>
        <w:widowControl/>
        <w:rPr>
          <w:rFonts w:ascii="Times New Roman" w:hAnsi="Times New Roman"/>
          <w:sz w:val="22"/>
          <w:szCs w:val="22"/>
        </w:rPr>
      </w:pP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23.1</w:t>
      </w:r>
      <w:r w:rsidRPr="001C627C">
        <w:rPr>
          <w:rFonts w:ascii="Times New Roman" w:hAnsi="Times New Roman"/>
          <w:sz w:val="22"/>
          <w:szCs w:val="22"/>
        </w:rPr>
        <w:t xml:space="preserve">. В Обществе создается Счетная комиссия в количестве не менее трех человек, персональный состав которой утверждается Общим собранием акционеров.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 xml:space="preserve">Регистратору Общества может быть поручено выполнение функций Счетной комиссии. В случае увеличения числа акционеров более 500 функции Счетной комиссии выполняет регистратор.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23.2.</w:t>
      </w:r>
      <w:r w:rsidRPr="001C627C">
        <w:rPr>
          <w:rFonts w:ascii="Times New Roman" w:hAnsi="Times New Roman"/>
          <w:sz w:val="22"/>
          <w:szCs w:val="22"/>
        </w:rPr>
        <w:t xml:space="preserve"> В Счетную комиссию не могут входить члены Совета директоров Общества, ревизионной комиссии Общества, Генеральный директор Общества, а равно управляющая организация или управляющий, а также лица, выдвигаемые кандидатами на эти должности.</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23.3.</w:t>
      </w:r>
      <w:r w:rsidRPr="001C627C">
        <w:rPr>
          <w:rFonts w:ascii="Times New Roman" w:hAnsi="Times New Roman"/>
          <w:sz w:val="22"/>
          <w:szCs w:val="22"/>
        </w:rPr>
        <w:t xml:space="preserve"> В случае, если срок полномочий Счетной комиссии истек либо количество ее членов стало менее трех, а также в случае явки для исполнения своих обязанностей менее трех членов Счетной комиссии для осуществления функций Счетной комиссии может быть привлечен регистратор.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 xml:space="preserve">Члены Счетной комиссии обязаны принимать участие в проведении любых общих собраний акционеров (годовых, внеочередных, в том числе созываемых по инициативе ревизионной комиссии, аудитора, акционеров Общества). Инициаторы созыва внеочередного общего собрания акционеров вправе поручить выполнение обязанностей счетной комиссии регистратору Общества.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23.4</w:t>
      </w:r>
      <w:r w:rsidRPr="001C627C">
        <w:rPr>
          <w:rFonts w:ascii="Times New Roman" w:hAnsi="Times New Roman"/>
          <w:sz w:val="22"/>
          <w:szCs w:val="22"/>
        </w:rPr>
        <w:t xml:space="preserve">. Счетная комиссия проверяет полномочия и регистрирует лиц, участвующих в Общем собрании акционеров, определяет кворум Общего собрания акционеров, разъясняет вопросы, возникающие в связи с реализацией акционерами (их представителями) права голоса на Общем собрании, разъясняет порядок голосования по вопросам, выносимым на голосование, обеспечивает установленный порядок голосования и права акционеров на участие в голосовании, подсчитывает голоса и подводит итоги голосования, составляет протокол об итогах голосования, передает в архив бюллетени для голосования.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 xml:space="preserve">Счетная комиссия ведет регистрацию участников Общего собрания акционеров и составляет протокол итогов регистрации участников собрания. Счетная комиссия ведет Журнал регистрации участников собрания с внесением записи об акционере (его представителе), прибывшем для участия в Общем собрании акционеров, с указанием его фамилии, имени, отчества (наименования), числа акций в соответствии со Списком акционеров, имеющим право на участие в собрании, подписи лица, зарегистрированного в качестве участника собрания. Акционер (его представитель) обязан предъявить Счетной комиссии документ, удостоверяющий личность либо доверенность.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 xml:space="preserve">Зарегистрированному участнику Общего собрания акционеров выдается бланк бюллетеня для голосования с занесением записи об этом в Журнал регистрации участников собрания. </w:t>
      </w:r>
    </w:p>
    <w:p w:rsidR="001C627C" w:rsidRPr="001C627C" w:rsidRDefault="001C627C">
      <w:pPr>
        <w:pStyle w:val="ConsNormal"/>
        <w:widowControl/>
        <w:ind w:firstLine="540"/>
        <w:jc w:val="both"/>
        <w:rPr>
          <w:sz w:val="22"/>
          <w:szCs w:val="22"/>
        </w:rPr>
      </w:pPr>
    </w:p>
    <w:p w:rsidR="001C627C" w:rsidRPr="001C627C" w:rsidRDefault="001C627C">
      <w:pPr>
        <w:pStyle w:val="ConsNormal"/>
        <w:widowControl/>
        <w:ind w:firstLine="540"/>
        <w:jc w:val="center"/>
        <w:rPr>
          <w:rFonts w:ascii="Times New Roman" w:hAnsi="Times New Roman"/>
          <w:b/>
          <w:sz w:val="22"/>
          <w:szCs w:val="22"/>
        </w:rPr>
      </w:pPr>
      <w:r w:rsidRPr="001C627C">
        <w:rPr>
          <w:rFonts w:ascii="Times New Roman" w:hAnsi="Times New Roman"/>
          <w:b/>
          <w:sz w:val="22"/>
          <w:szCs w:val="22"/>
        </w:rPr>
        <w:t>24. ПОРЯДОК УЧАСТИЯ АКЦИОНЕРОВ В ОБЩЕМ СОБРАНИИ</w:t>
      </w:r>
    </w:p>
    <w:p w:rsidR="001C627C" w:rsidRPr="001C627C" w:rsidRDefault="001C627C">
      <w:pPr>
        <w:pStyle w:val="ConsNormal"/>
        <w:widowControl/>
        <w:ind w:firstLine="540"/>
        <w:jc w:val="center"/>
        <w:rPr>
          <w:rFonts w:ascii="Times New Roman" w:hAnsi="Times New Roman"/>
          <w:b/>
          <w:sz w:val="22"/>
          <w:szCs w:val="22"/>
        </w:rPr>
      </w:pP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24.1.</w:t>
      </w:r>
      <w:r w:rsidRPr="001C627C">
        <w:rPr>
          <w:rFonts w:ascii="Times New Roman" w:hAnsi="Times New Roman"/>
          <w:sz w:val="22"/>
          <w:szCs w:val="22"/>
        </w:rPr>
        <w:t xml:space="preserve"> Право на участие в Общем собрании акционеров осуществляется акционером как лично, так и через своего представителя.</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Акционер вправе в любое время заменить своего представителя на Общем собрании акционеров или лично принять участие в Общем собрании акционеров.</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 xml:space="preserve">24.2. </w:t>
      </w:r>
      <w:r w:rsidRPr="001C627C">
        <w:rPr>
          <w:rFonts w:ascii="Times New Roman" w:hAnsi="Times New Roman"/>
          <w:sz w:val="22"/>
          <w:szCs w:val="22"/>
        </w:rPr>
        <w:t xml:space="preserve">Представитель акционера на общем собрании акционеров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составленной в письменной форме.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24.3.</w:t>
      </w:r>
      <w:r w:rsidRPr="001C627C">
        <w:rPr>
          <w:rFonts w:ascii="Times New Roman" w:hAnsi="Times New Roman"/>
          <w:sz w:val="22"/>
          <w:szCs w:val="22"/>
        </w:rPr>
        <w:t xml:space="preserve"> Доверенность на голосование должна содержать сведения о представляемом и представителе (для физического лица - имя, данные документа, удостоверяющего личность (серия и (или) номер документа, дата и место его выдачи, орган, выдавший документ), для юридического лица - наименование, сведения о месте нахождения).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24.4.</w:t>
      </w:r>
      <w:r w:rsidRPr="001C627C">
        <w:rPr>
          <w:rFonts w:ascii="Times New Roman" w:hAnsi="Times New Roman"/>
          <w:sz w:val="22"/>
          <w:szCs w:val="22"/>
        </w:rPr>
        <w:t xml:space="preserve"> Доверенность на голосование должна быть оформлена в соответствии с требованиями ст. ст. 185 и 185. 1 Гражданского кодекса Российской Федерации или удостоверена нотариально.</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 xml:space="preserve"> Доверенность на голосование удостоверяется организацией, в которой доверитель работает или учится, жилищно-эксплуатационной организацией по месту его жительства или администрацией стационарного лечебного учреждения, в котором он находится на излечении. Доверенность может быть также удостоверена нотариально.</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Доверенность от имени акционера - юридического лица выдается за подписью его руководителя или иного лица, уполномоченного на это учредительными документами, с приложением печати этого юридического лица.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Руководитель организации - акционера участвует в работе Общего собрания без доверенности на основании документов, удостоверяющих его полномочия.</w:t>
      </w:r>
    </w:p>
    <w:p w:rsidR="001C627C" w:rsidRPr="001C627C" w:rsidRDefault="001C627C">
      <w:pPr>
        <w:autoSpaceDE w:val="0"/>
        <w:ind w:firstLine="540"/>
        <w:jc w:val="both"/>
        <w:rPr>
          <w:sz w:val="22"/>
          <w:szCs w:val="22"/>
        </w:rPr>
      </w:pPr>
      <w:r w:rsidRPr="001C627C">
        <w:rPr>
          <w:b/>
          <w:sz w:val="22"/>
          <w:szCs w:val="22"/>
        </w:rPr>
        <w:t>24.5</w:t>
      </w:r>
      <w:r w:rsidRPr="001C627C">
        <w:rPr>
          <w:sz w:val="22"/>
          <w:szCs w:val="22"/>
        </w:rPr>
        <w:t>. В случае передачи акции после даты составления списка лиц, имеющих право на участие в общем собрании акционеров, и до даты проведения общего собрания акционеров лицо, включенное в этот список, обязано выдать приобретателю доверенность на голосование или голосовать на общем собрании в соответствии с указаниями приобретателя акций, если это предусмотрено договором о передаче акций.</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24.6.</w:t>
      </w:r>
      <w:r w:rsidRPr="001C627C">
        <w:rPr>
          <w:rFonts w:ascii="Times New Roman" w:hAnsi="Times New Roman"/>
          <w:sz w:val="22"/>
          <w:szCs w:val="22"/>
        </w:rPr>
        <w:t xml:space="preserve"> В случае, если акция Общества находится в общей долевой собственности нескольких лиц, то правомочия по голосованию на Общем собрании акционеров осуществляются по их усмотрению одним из участников общей долевой собственности либо их общим представителем. Полномочия каждого из указанных лиц должны быть надлежащим образом оформлены.</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24.7.</w:t>
      </w:r>
      <w:r w:rsidRPr="001C627C">
        <w:rPr>
          <w:rFonts w:ascii="Times New Roman" w:hAnsi="Times New Roman"/>
          <w:sz w:val="22"/>
          <w:szCs w:val="22"/>
        </w:rPr>
        <w:t xml:space="preserve"> Акционеры, являющиеся иностранными гражданами, выдают доверенности по законодательству соответствующего государства. Доверенность такого акционера должна быть надлежащим образом  переведена на русский язык. Перевод удостоверяется нотариально.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24.8.</w:t>
      </w:r>
      <w:r w:rsidRPr="001C627C">
        <w:rPr>
          <w:rFonts w:ascii="Times New Roman" w:hAnsi="Times New Roman"/>
          <w:sz w:val="22"/>
          <w:szCs w:val="22"/>
        </w:rPr>
        <w:t xml:space="preserve"> Доверенности, выдаваемые акционерами, состоящими в трудовых отношениях с ПСФ "Автодизель-сервис" ОАО, удостоверяются Генеральным директором либо лицом его замещающим.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24.9.</w:t>
      </w:r>
      <w:r w:rsidRPr="001C627C">
        <w:rPr>
          <w:rFonts w:ascii="Times New Roman" w:hAnsi="Times New Roman"/>
          <w:sz w:val="22"/>
          <w:szCs w:val="22"/>
        </w:rPr>
        <w:t xml:space="preserve"> Доверенность может содержать сведения  о конкретном объеме полномочий, предоставленных акционером своему представителю (право присутствовать на общем собрании, обсуждать вопросы повестки собрания, голосовать по вопросам повестки собрания либо голосовать по конкретным вопросам повестки).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Доверенность может содержать конкретные указания о способе голосования по тому или иному вопросу.</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24.10.</w:t>
      </w:r>
      <w:r w:rsidRPr="001C627C">
        <w:rPr>
          <w:rFonts w:ascii="Times New Roman" w:hAnsi="Times New Roman"/>
          <w:sz w:val="22"/>
          <w:szCs w:val="22"/>
        </w:rPr>
        <w:t xml:space="preserve"> </w:t>
      </w:r>
      <w:r w:rsidRPr="001C627C">
        <w:rPr>
          <w:sz w:val="22"/>
          <w:szCs w:val="22"/>
        </w:rPr>
        <w:t xml:space="preserve"> </w:t>
      </w:r>
      <w:r w:rsidRPr="001C627C">
        <w:rPr>
          <w:rFonts w:ascii="Times New Roman" w:hAnsi="Times New Roman"/>
          <w:sz w:val="22"/>
          <w:szCs w:val="22"/>
        </w:rPr>
        <w:t>Если в доверенности не указан срок ее действия, она сохраняет силу в течение года со дня ее совершения.</w:t>
      </w:r>
    </w:p>
    <w:p w:rsidR="001C627C" w:rsidRPr="001C627C" w:rsidRDefault="001C627C">
      <w:pPr>
        <w:autoSpaceDE w:val="0"/>
        <w:ind w:firstLine="540"/>
        <w:jc w:val="both"/>
        <w:rPr>
          <w:sz w:val="22"/>
          <w:szCs w:val="22"/>
        </w:rPr>
      </w:pPr>
      <w:r w:rsidRPr="001C627C">
        <w:rPr>
          <w:sz w:val="22"/>
          <w:szCs w:val="22"/>
        </w:rPr>
        <w:t>Доверенность, в которой не указана дата ее совершения, ничтожна.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24.11.</w:t>
      </w:r>
      <w:r w:rsidRPr="001C627C">
        <w:rPr>
          <w:rFonts w:ascii="Times New Roman" w:hAnsi="Times New Roman"/>
          <w:sz w:val="22"/>
          <w:szCs w:val="22"/>
        </w:rPr>
        <w:t xml:space="preserve"> В случае, если для участия в работе общего собрания акционеров прибыли два и более лиц с доверенностями от одного акционера, которые в установленном порядке не были отменены, к участию в общем собрании допускается тот представитель, на которого укажет акционер как на своего надлежащего представителя. Заявление о допуске соответствующего лица к участию в общем собрании акционеров должно быть сделано в письменной форме. При отсутствии такого указания со стороны акционера к участию в общем собрании акционеров допускается представитель, который раньше других зарегистрировался  для участия в общем собрании. </w:t>
      </w:r>
    </w:p>
    <w:p w:rsidR="001C627C" w:rsidRPr="001C627C" w:rsidRDefault="001C627C">
      <w:pPr>
        <w:autoSpaceDE w:val="0"/>
        <w:ind w:firstLine="540"/>
        <w:jc w:val="both"/>
        <w:rPr>
          <w:sz w:val="22"/>
          <w:szCs w:val="22"/>
        </w:rPr>
      </w:pPr>
      <w:r w:rsidRPr="001C627C">
        <w:rPr>
          <w:b/>
          <w:sz w:val="22"/>
          <w:szCs w:val="22"/>
        </w:rPr>
        <w:t>24.12</w:t>
      </w:r>
      <w:r w:rsidRPr="001C627C">
        <w:rPr>
          <w:sz w:val="22"/>
          <w:szCs w:val="22"/>
        </w:rPr>
        <w:t>. Доверенность не имеет юридической силы в случае ее отмены акционером. Заявление об отмене доверенности может быть сделано в нотариальной форме либо удостоверено в порядке, предусмотренном для выдачи доверенности. Акционер вправе отменить ранее выданную доверенность путем подачи письменного заявления в Совет директоров. Распоряжение об отмене ранее выданных довере</w:t>
      </w:r>
      <w:r w:rsidRPr="001C627C">
        <w:rPr>
          <w:sz w:val="22"/>
          <w:szCs w:val="22"/>
        </w:rPr>
        <w:t>н</w:t>
      </w:r>
      <w:r w:rsidRPr="001C627C">
        <w:rPr>
          <w:sz w:val="22"/>
          <w:szCs w:val="22"/>
        </w:rPr>
        <w:t xml:space="preserve">ностей может быть включено в новую доверенность, выдаваемую акционером.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24.13.</w:t>
      </w:r>
      <w:r w:rsidRPr="001C627C">
        <w:rPr>
          <w:rFonts w:ascii="Times New Roman" w:hAnsi="Times New Roman"/>
          <w:sz w:val="22"/>
          <w:szCs w:val="22"/>
        </w:rPr>
        <w:t xml:space="preserve"> Акционер вправе в любое время заменить своего представителя на общем собрании акционеров либо отстранить представителя от участия в работе общего собрания и лично принять участие в работе общего собрания. Заявление об отстранении (замене) представителя должно быть сделано в письменной форме и подано председателю собрания  либо рабочему органу собрания.</w:t>
      </w:r>
    </w:p>
    <w:p w:rsidR="001C627C" w:rsidRPr="001C627C" w:rsidRDefault="001C627C">
      <w:pPr>
        <w:pStyle w:val="ConsNonformat"/>
        <w:widowControl/>
        <w:rPr>
          <w:rFonts w:ascii="Times New Roman" w:hAnsi="Times New Roman"/>
          <w:sz w:val="22"/>
          <w:szCs w:val="22"/>
        </w:rPr>
      </w:pPr>
    </w:p>
    <w:p w:rsidR="001C627C" w:rsidRPr="001C627C" w:rsidRDefault="001C627C">
      <w:pPr>
        <w:pStyle w:val="ConsNormal"/>
        <w:widowControl/>
        <w:ind w:firstLine="540"/>
        <w:jc w:val="center"/>
        <w:rPr>
          <w:rFonts w:ascii="Times New Roman" w:hAnsi="Times New Roman"/>
          <w:b/>
          <w:sz w:val="22"/>
          <w:szCs w:val="22"/>
        </w:rPr>
      </w:pPr>
      <w:r w:rsidRPr="001C627C">
        <w:rPr>
          <w:rFonts w:ascii="Times New Roman" w:hAnsi="Times New Roman"/>
          <w:b/>
          <w:sz w:val="22"/>
          <w:szCs w:val="22"/>
        </w:rPr>
        <w:t>25. КВОРУМ ОБЩЕГО СОБРАНИЯ АКЦИОНЕРОВ</w:t>
      </w:r>
    </w:p>
    <w:p w:rsidR="001C627C" w:rsidRPr="001C627C" w:rsidRDefault="001C627C">
      <w:pPr>
        <w:pStyle w:val="ConsNonformat"/>
        <w:widowControl/>
        <w:rPr>
          <w:rFonts w:ascii="Times New Roman" w:hAnsi="Times New Roman"/>
          <w:sz w:val="22"/>
          <w:szCs w:val="22"/>
        </w:rPr>
      </w:pP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25.1.</w:t>
      </w:r>
      <w:r w:rsidRPr="001C627C">
        <w:rPr>
          <w:rFonts w:ascii="Times New Roman" w:hAnsi="Times New Roman"/>
          <w:sz w:val="22"/>
          <w:szCs w:val="22"/>
        </w:rPr>
        <w:t xml:space="preserve"> Кворум определяется после завершения регистрации лиц, прибывших на Общее собрание акционеров. 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rsidR="001C627C" w:rsidRPr="001C627C" w:rsidRDefault="001C627C" w:rsidP="00235FBD">
      <w:pPr>
        <w:autoSpaceDE w:val="0"/>
        <w:ind w:firstLine="540"/>
        <w:jc w:val="both"/>
        <w:rPr>
          <w:sz w:val="22"/>
          <w:szCs w:val="22"/>
        </w:rPr>
      </w:pPr>
      <w:r w:rsidRPr="001C627C">
        <w:rPr>
          <w:sz w:val="22"/>
          <w:szCs w:val="22"/>
        </w:rPr>
        <w:t>Принявшими участие в общем собрании акционеров считаются акционеры, зарегистрировавшиеся для участия в нем, и акционеры, бюллетени которых получены не позднее двух дней до даты проведения общего собрания акционеров.</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 xml:space="preserve">Принявшими участие в Общем собрании акционеров, проводимом в форме заочного голосования, считаются акционеры, бюллетени которых получены до даты окончания приема бюллетеней.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 xml:space="preserve">Регистрация  акционеров (их представителей) заканчивается за пять минут до объявленного времени начала Общего собрания. </w:t>
      </w:r>
    </w:p>
    <w:p w:rsidR="001C627C" w:rsidRPr="001C627C" w:rsidRDefault="001C627C">
      <w:pPr>
        <w:autoSpaceDE w:val="0"/>
        <w:ind w:firstLine="540"/>
        <w:jc w:val="both"/>
        <w:rPr>
          <w:sz w:val="22"/>
          <w:szCs w:val="22"/>
        </w:rPr>
      </w:pPr>
      <w:r w:rsidRPr="001C627C">
        <w:rPr>
          <w:b/>
          <w:sz w:val="22"/>
          <w:szCs w:val="22"/>
        </w:rPr>
        <w:t xml:space="preserve">25.2. </w:t>
      </w:r>
      <w:r w:rsidRPr="001C627C">
        <w:rPr>
          <w:sz w:val="22"/>
          <w:szCs w:val="22"/>
        </w:rPr>
        <w:t>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25.3.</w:t>
      </w:r>
      <w:r w:rsidRPr="001C627C">
        <w:rPr>
          <w:rFonts w:ascii="Times New Roman" w:hAnsi="Times New Roman"/>
          <w:sz w:val="22"/>
          <w:szCs w:val="22"/>
        </w:rPr>
        <w:t xml:space="preserve"> 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 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25.4.</w:t>
      </w:r>
      <w:r w:rsidRPr="001C627C">
        <w:rPr>
          <w:rFonts w:ascii="Times New Roman" w:hAnsi="Times New Roman"/>
          <w:sz w:val="22"/>
          <w:szCs w:val="22"/>
        </w:rPr>
        <w:t xml:space="preserve"> Повторное Общее собрание акционеров правомочно (имеет кворум), если в нем приняли участие акционеры, обладающие в совокупности не менее чем 30 процентами голосов размещенных голосующих акций Общества.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 xml:space="preserve">Сообщение о проведении повторного Общего собрания акционеров осуществляется в соответствии с требованиями раздела 19 настоящего Устава.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pacing w:val="2"/>
          <w:kern w:val="1"/>
          <w:sz w:val="22"/>
          <w:szCs w:val="22"/>
        </w:rPr>
        <w:t>25.5.</w:t>
      </w:r>
      <w:r w:rsidRPr="001C627C">
        <w:rPr>
          <w:rFonts w:ascii="Times New Roman" w:hAnsi="Times New Roman"/>
          <w:sz w:val="22"/>
          <w:szCs w:val="22"/>
        </w:rPr>
        <w:t xml:space="preserve"> При проведении повторного Общего собрания акционеров менее чем через 40 дней после несостоявшегося Общего собрания акционеров лица, имеющие право на участие в Общем собрании акционеров, определяются в соответствии со Списком лиц, имевших право на участие в несостоявшемся Общем собрании акционеров.</w:t>
      </w:r>
    </w:p>
    <w:p w:rsidR="001C627C" w:rsidRPr="001C627C" w:rsidRDefault="001C627C">
      <w:pPr>
        <w:autoSpaceDE w:val="0"/>
        <w:ind w:firstLine="540"/>
        <w:jc w:val="both"/>
        <w:rPr>
          <w:sz w:val="22"/>
          <w:szCs w:val="22"/>
        </w:rPr>
      </w:pPr>
      <w:r w:rsidRPr="001C627C">
        <w:rPr>
          <w:b/>
          <w:sz w:val="22"/>
          <w:szCs w:val="22"/>
        </w:rPr>
        <w:t>25.6.</w:t>
      </w:r>
      <w:r w:rsidRPr="001C627C">
        <w:rPr>
          <w:sz w:val="22"/>
          <w:szCs w:val="22"/>
        </w:rPr>
        <w:t xml:space="preserve"> При отсутствии кворума для проведения на основании решения суда годового общего собрания акционеров не позднее чем через 60 дней должно быть проведено повторное общее собрание акци</w:t>
      </w:r>
      <w:r w:rsidRPr="001C627C">
        <w:rPr>
          <w:sz w:val="22"/>
          <w:szCs w:val="22"/>
        </w:rPr>
        <w:t>о</w:t>
      </w:r>
      <w:r w:rsidRPr="001C627C">
        <w:rPr>
          <w:sz w:val="22"/>
          <w:szCs w:val="22"/>
        </w:rPr>
        <w:t>неров с той же повесткой дня. При этом дополнительное обращение в суд не требуется. Повторное общее собрание акционеров созывается и проводится лицом или органом общества, указанными в решении суда, и, если указанные лицо или орган общества не созвали годовое общее собрание акционеров в определенный решением суда срок, повторное собрание акционеров созывается и проводится другими лицами или органом общества, обратившимися с иском в суд при условии, что эти лица или орган общ</w:t>
      </w:r>
      <w:r w:rsidRPr="001C627C">
        <w:rPr>
          <w:sz w:val="22"/>
          <w:szCs w:val="22"/>
        </w:rPr>
        <w:t>е</w:t>
      </w:r>
      <w:r w:rsidRPr="001C627C">
        <w:rPr>
          <w:sz w:val="22"/>
          <w:szCs w:val="22"/>
        </w:rPr>
        <w:t>ства указаны в решении суда.</w:t>
      </w:r>
    </w:p>
    <w:p w:rsidR="001C627C" w:rsidRPr="001C627C" w:rsidRDefault="001C627C">
      <w:pPr>
        <w:autoSpaceDE w:val="0"/>
        <w:ind w:firstLine="540"/>
        <w:jc w:val="both"/>
        <w:rPr>
          <w:sz w:val="22"/>
          <w:szCs w:val="22"/>
        </w:rPr>
      </w:pPr>
      <w:r w:rsidRPr="001C627C">
        <w:rPr>
          <w:sz w:val="22"/>
          <w:szCs w:val="22"/>
        </w:rPr>
        <w:t>В случае отсутствия кворума для проведения на основании решения суда внеочередного общего собрания акционеров повторное общее собрание акционеров не проводится.</w:t>
      </w:r>
    </w:p>
    <w:p w:rsidR="001C627C" w:rsidRPr="001C627C" w:rsidRDefault="001C627C">
      <w:pPr>
        <w:pStyle w:val="ConsNormal"/>
        <w:widowControl/>
        <w:ind w:firstLine="540"/>
        <w:jc w:val="center"/>
        <w:rPr>
          <w:rFonts w:ascii="Times New Roman" w:hAnsi="Times New Roman"/>
          <w:b/>
          <w:sz w:val="22"/>
          <w:szCs w:val="22"/>
        </w:rPr>
      </w:pPr>
    </w:p>
    <w:p w:rsidR="001C627C" w:rsidRPr="001C627C" w:rsidRDefault="001C627C">
      <w:pPr>
        <w:pStyle w:val="ConsNormal"/>
        <w:widowControl/>
        <w:ind w:firstLine="540"/>
        <w:jc w:val="center"/>
        <w:rPr>
          <w:rFonts w:ascii="Times New Roman" w:hAnsi="Times New Roman"/>
          <w:b/>
          <w:sz w:val="22"/>
          <w:szCs w:val="22"/>
        </w:rPr>
      </w:pPr>
      <w:r w:rsidRPr="001C627C">
        <w:rPr>
          <w:rFonts w:ascii="Times New Roman" w:hAnsi="Times New Roman"/>
          <w:b/>
          <w:sz w:val="22"/>
          <w:szCs w:val="22"/>
        </w:rPr>
        <w:t>26. ПОРЯДОК ГОЛОСОВАНИЯ НА ОБЩЕМ СОБРАНИИ АКЦИОНЕРОВ</w:t>
      </w:r>
    </w:p>
    <w:p w:rsidR="001C627C" w:rsidRPr="001C627C" w:rsidRDefault="001C627C">
      <w:pPr>
        <w:pStyle w:val="ConsNonformat"/>
        <w:widowControl/>
        <w:rPr>
          <w:rFonts w:ascii="Times New Roman" w:hAnsi="Times New Roman"/>
          <w:sz w:val="22"/>
          <w:szCs w:val="22"/>
        </w:rPr>
      </w:pP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26.1.</w:t>
      </w:r>
      <w:r w:rsidRPr="001C627C">
        <w:rPr>
          <w:rFonts w:ascii="Times New Roman" w:hAnsi="Times New Roman"/>
          <w:sz w:val="22"/>
          <w:szCs w:val="22"/>
        </w:rPr>
        <w:t xml:space="preserve"> Работой Общего собрания акционеров руководит председатель.</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Председателем Общего собрания акционеров является Председатель Совета директоров. В случае его отсутствия - Общее собрание избирает председателя из числа присутствующих акционеров (представителей акционеров).</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Председатель руководит работой собрания, поддерживает порядок, координирует и контролирует работу Счетной комиссии, обеспечивает права акционеров на выражение своего мнения по обсуждаемым вопросам.</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26.2.</w:t>
      </w:r>
      <w:r w:rsidRPr="001C627C">
        <w:rPr>
          <w:rFonts w:ascii="Times New Roman" w:hAnsi="Times New Roman"/>
          <w:sz w:val="22"/>
          <w:szCs w:val="22"/>
        </w:rPr>
        <w:t xml:space="preserve"> Председательствующий предлагает кандидатуры секретаря собрания, на которого возлагается обязанность ведения протокола собрания, а также ответственность за достоверность отраженных в нем сведений.</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26.3.</w:t>
      </w:r>
      <w:r w:rsidRPr="001C627C">
        <w:rPr>
          <w:rFonts w:ascii="Times New Roman" w:hAnsi="Times New Roman"/>
          <w:sz w:val="22"/>
          <w:szCs w:val="22"/>
        </w:rPr>
        <w:t xml:space="preserve"> До начала рассмотрения вопросов повестки дня Общее собрание определяет порядок своей работы, в том числе:</w:t>
      </w:r>
    </w:p>
    <w:p w:rsidR="001C627C" w:rsidRPr="001C627C" w:rsidRDefault="001C627C">
      <w:pPr>
        <w:pStyle w:val="ConsNormal"/>
        <w:widowControl/>
        <w:numPr>
          <w:ilvl w:val="0"/>
          <w:numId w:val="8"/>
        </w:numPr>
        <w:jc w:val="both"/>
        <w:rPr>
          <w:rFonts w:ascii="Times New Roman" w:hAnsi="Times New Roman"/>
          <w:sz w:val="22"/>
          <w:szCs w:val="22"/>
        </w:rPr>
      </w:pPr>
      <w:r w:rsidRPr="001C627C">
        <w:rPr>
          <w:rFonts w:ascii="Times New Roman" w:hAnsi="Times New Roman"/>
          <w:sz w:val="22"/>
          <w:szCs w:val="22"/>
        </w:rPr>
        <w:t xml:space="preserve">избирает секретаря общего собрания; </w:t>
      </w:r>
    </w:p>
    <w:p w:rsidR="001C627C" w:rsidRPr="001C627C" w:rsidRDefault="001C627C">
      <w:pPr>
        <w:pStyle w:val="ConsNormal"/>
        <w:widowControl/>
        <w:numPr>
          <w:ilvl w:val="0"/>
          <w:numId w:val="8"/>
        </w:numPr>
        <w:jc w:val="both"/>
        <w:rPr>
          <w:rFonts w:ascii="Times New Roman" w:hAnsi="Times New Roman"/>
          <w:sz w:val="22"/>
          <w:szCs w:val="22"/>
        </w:rPr>
      </w:pPr>
      <w:r w:rsidRPr="001C627C">
        <w:rPr>
          <w:rFonts w:ascii="Times New Roman" w:hAnsi="Times New Roman"/>
          <w:sz w:val="22"/>
          <w:szCs w:val="22"/>
        </w:rPr>
        <w:t>утверждает докладчиков и содокладчиков по вопросам повестки дня;</w:t>
      </w:r>
    </w:p>
    <w:p w:rsidR="001C627C" w:rsidRPr="001C627C" w:rsidRDefault="001C627C">
      <w:pPr>
        <w:pStyle w:val="ConsNormal"/>
        <w:widowControl/>
        <w:numPr>
          <w:ilvl w:val="0"/>
          <w:numId w:val="8"/>
        </w:numPr>
        <w:jc w:val="both"/>
        <w:rPr>
          <w:rFonts w:ascii="Times New Roman" w:hAnsi="Times New Roman"/>
          <w:sz w:val="22"/>
          <w:szCs w:val="22"/>
        </w:rPr>
      </w:pPr>
      <w:r w:rsidRPr="001C627C">
        <w:rPr>
          <w:rFonts w:ascii="Times New Roman" w:hAnsi="Times New Roman"/>
          <w:sz w:val="22"/>
          <w:szCs w:val="22"/>
        </w:rPr>
        <w:t>устанавливает регламент докладчикам (содокладчикам) и выступающим в прениях;</w:t>
      </w:r>
    </w:p>
    <w:p w:rsidR="001C627C" w:rsidRPr="001C627C" w:rsidRDefault="001C627C">
      <w:pPr>
        <w:pStyle w:val="ConsNormal"/>
        <w:widowControl/>
        <w:numPr>
          <w:ilvl w:val="0"/>
          <w:numId w:val="8"/>
        </w:numPr>
        <w:jc w:val="both"/>
        <w:rPr>
          <w:rFonts w:ascii="Times New Roman" w:hAnsi="Times New Roman"/>
          <w:sz w:val="22"/>
          <w:szCs w:val="22"/>
        </w:rPr>
      </w:pPr>
      <w:r w:rsidRPr="001C627C">
        <w:rPr>
          <w:rFonts w:ascii="Times New Roman" w:hAnsi="Times New Roman"/>
          <w:sz w:val="22"/>
          <w:szCs w:val="22"/>
        </w:rPr>
        <w:t>определяет количество лиц, выступающих в прениях;</w:t>
      </w:r>
    </w:p>
    <w:p w:rsidR="001C627C" w:rsidRPr="001C627C" w:rsidRDefault="001C627C">
      <w:pPr>
        <w:pStyle w:val="ConsNormal"/>
        <w:widowControl/>
        <w:numPr>
          <w:ilvl w:val="0"/>
          <w:numId w:val="8"/>
        </w:numPr>
        <w:jc w:val="both"/>
        <w:rPr>
          <w:rFonts w:ascii="Times New Roman" w:hAnsi="Times New Roman"/>
          <w:sz w:val="22"/>
          <w:szCs w:val="22"/>
        </w:rPr>
      </w:pPr>
      <w:r w:rsidRPr="001C627C">
        <w:rPr>
          <w:rFonts w:ascii="Times New Roman" w:hAnsi="Times New Roman"/>
          <w:sz w:val="22"/>
          <w:szCs w:val="22"/>
        </w:rPr>
        <w:t>решает вопрос о предоставлении права повторного выступления в прениях;</w:t>
      </w:r>
    </w:p>
    <w:p w:rsidR="001C627C" w:rsidRPr="001C627C" w:rsidRDefault="001C627C">
      <w:pPr>
        <w:pStyle w:val="ConsNormal"/>
        <w:widowControl/>
        <w:numPr>
          <w:ilvl w:val="0"/>
          <w:numId w:val="8"/>
        </w:numPr>
        <w:jc w:val="both"/>
        <w:rPr>
          <w:rFonts w:ascii="Times New Roman" w:hAnsi="Times New Roman"/>
          <w:sz w:val="22"/>
          <w:szCs w:val="22"/>
        </w:rPr>
      </w:pPr>
      <w:r w:rsidRPr="001C627C">
        <w:rPr>
          <w:rFonts w:ascii="Times New Roman" w:hAnsi="Times New Roman"/>
          <w:sz w:val="22"/>
          <w:szCs w:val="22"/>
        </w:rPr>
        <w:t>в случае отсутствия Председателя Совета директоров избирает Председателя Общего собрания из числа других акционеров (представителей акционеров);</w:t>
      </w:r>
    </w:p>
    <w:p w:rsidR="001C627C" w:rsidRPr="001C627C" w:rsidRDefault="001C627C">
      <w:pPr>
        <w:pStyle w:val="ConsNormal"/>
        <w:widowControl/>
        <w:numPr>
          <w:ilvl w:val="0"/>
          <w:numId w:val="8"/>
        </w:numPr>
        <w:jc w:val="both"/>
        <w:rPr>
          <w:rFonts w:ascii="Times New Roman" w:hAnsi="Times New Roman"/>
          <w:sz w:val="22"/>
          <w:szCs w:val="22"/>
        </w:rPr>
      </w:pPr>
      <w:r w:rsidRPr="001C627C">
        <w:rPr>
          <w:rFonts w:ascii="Times New Roman" w:hAnsi="Times New Roman"/>
          <w:sz w:val="22"/>
          <w:szCs w:val="22"/>
        </w:rPr>
        <w:t>решает вопрос о присутствии на Общем собрании приглашенных лиц, в том числе специалистов, экспертов, представителей государственных органов и средств массовой информации;</w:t>
      </w:r>
    </w:p>
    <w:p w:rsidR="001C627C" w:rsidRPr="001C627C" w:rsidRDefault="001C627C">
      <w:pPr>
        <w:pStyle w:val="ConsNormal"/>
        <w:widowControl/>
        <w:numPr>
          <w:ilvl w:val="0"/>
          <w:numId w:val="8"/>
        </w:numPr>
        <w:jc w:val="both"/>
        <w:rPr>
          <w:rFonts w:ascii="Times New Roman" w:hAnsi="Times New Roman"/>
          <w:sz w:val="22"/>
          <w:szCs w:val="22"/>
        </w:rPr>
      </w:pPr>
      <w:r w:rsidRPr="001C627C">
        <w:rPr>
          <w:rFonts w:ascii="Times New Roman" w:hAnsi="Times New Roman"/>
          <w:sz w:val="22"/>
          <w:szCs w:val="22"/>
        </w:rPr>
        <w:t>принимает решение о проведении аудио- (видео-) записи;</w:t>
      </w:r>
    </w:p>
    <w:p w:rsidR="001C627C" w:rsidRPr="001C627C" w:rsidRDefault="001C627C">
      <w:pPr>
        <w:pStyle w:val="ConsNormal"/>
        <w:widowControl/>
        <w:numPr>
          <w:ilvl w:val="0"/>
          <w:numId w:val="8"/>
        </w:numPr>
        <w:jc w:val="both"/>
        <w:rPr>
          <w:rFonts w:ascii="Times New Roman" w:hAnsi="Times New Roman"/>
          <w:sz w:val="22"/>
          <w:szCs w:val="22"/>
        </w:rPr>
      </w:pPr>
      <w:r w:rsidRPr="001C627C">
        <w:rPr>
          <w:rFonts w:ascii="Times New Roman" w:hAnsi="Times New Roman"/>
          <w:sz w:val="22"/>
          <w:szCs w:val="22"/>
        </w:rPr>
        <w:t>решает другие вопросы порядка ведения Общего собрания.</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 xml:space="preserve">Решения по вопросам, перечисленным в настоящем пункте, принимаются Общим собранием акционеров простым большинством голосов. Указанные вопросы решаются открытым голосованием без выдачи бюллетеней, результаты голосования заносятся в протокол общего собрания акционеров.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26.4.</w:t>
      </w:r>
      <w:r w:rsidRPr="001C627C">
        <w:rPr>
          <w:rFonts w:ascii="Times New Roman" w:hAnsi="Times New Roman"/>
          <w:sz w:val="22"/>
          <w:szCs w:val="22"/>
        </w:rPr>
        <w:t xml:space="preserve"> В процессе работы Общее собрание вправе в любой момент изменить регламент докладчикам (содокладчикам) и выступающим в прениях, увеличить количество лиц, выступающих в прениях, а также решить другие организационные вопросы.</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26.5.</w:t>
      </w:r>
      <w:r w:rsidRPr="001C627C">
        <w:rPr>
          <w:rFonts w:ascii="Times New Roman" w:hAnsi="Times New Roman"/>
          <w:sz w:val="22"/>
          <w:szCs w:val="22"/>
        </w:rPr>
        <w:t xml:space="preserve"> Голосование на Общем собрании акционеров осуществляется по принципу "одна голосующая акция общества - один голос».</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26.6.</w:t>
      </w:r>
      <w:r w:rsidRPr="001C627C">
        <w:rPr>
          <w:rFonts w:ascii="Times New Roman" w:hAnsi="Times New Roman"/>
          <w:sz w:val="22"/>
          <w:szCs w:val="22"/>
        </w:rPr>
        <w:t xml:space="preserve"> В Обществе голосование по вопросам повестки дня общего собрания акционеров осуществляется только бюллетенями для голосования, за исключением решения вопросов, связанных с установлением порядка ведения Общего собрания акционеров.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26.7.</w:t>
      </w:r>
      <w:r w:rsidRPr="001C627C">
        <w:rPr>
          <w:rFonts w:ascii="Times New Roman" w:hAnsi="Times New Roman"/>
          <w:sz w:val="22"/>
          <w:szCs w:val="22"/>
        </w:rPr>
        <w:t xml:space="preserve"> Бюллетень для голосования должен быть вручен под роспись каждому лицу, указанному в Списке лиц, имеющих право на участие в Общем собрании акционеров (его представителю), зарегистрировавшемуся для участия в общем собрании акционеров.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 xml:space="preserve">При проведении общего собрания акционеров в форме заочного голосования бюллетень для голосования должен быть направлен или вручен под роспись каждому лицу, указанному в Списке лиц, имеющих право на  участие в общем собрании акционеров, не позднее чем за 20 дней до проведения общего собрания. Направление бюллетеней осуществляется заказным письмом.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26.8.</w:t>
      </w:r>
      <w:r w:rsidRPr="001C627C">
        <w:rPr>
          <w:rFonts w:ascii="Times New Roman" w:hAnsi="Times New Roman"/>
          <w:sz w:val="22"/>
          <w:szCs w:val="22"/>
        </w:rPr>
        <w:t xml:space="preserve"> Бюллетень для голосования.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26.8.1.</w:t>
      </w:r>
      <w:r w:rsidRPr="001C627C">
        <w:rPr>
          <w:rFonts w:ascii="Times New Roman" w:hAnsi="Times New Roman"/>
          <w:sz w:val="22"/>
          <w:szCs w:val="22"/>
        </w:rPr>
        <w:t xml:space="preserve"> В бюллетене для голосования должны быть указаны:</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полное фирменное наименование Общества и место нахождения Общества;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форма проведения Общего собрания акционеров (собрание или заочное голосование);</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 xml:space="preserve">дата, место, время проведения Общего собрания акционеров, а в случае проведения общего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формулировки решений по каждому вопросу (имя каждого кандидата), голосование по которому осуществляется данным бюллетенем;</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варианты голосования по каждому вопросу повестки дня, выраженные формулировками "за", "против", "воздержался";</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упоминание о том, что бюллетень для голосования должен быть подписан акционером.</w:t>
      </w:r>
    </w:p>
    <w:p w:rsidR="001C627C" w:rsidRPr="001C627C" w:rsidRDefault="001C627C" w:rsidP="00235FBD">
      <w:pPr>
        <w:autoSpaceDE w:val="0"/>
        <w:ind w:firstLine="540"/>
        <w:jc w:val="both"/>
        <w:rPr>
          <w:sz w:val="22"/>
          <w:szCs w:val="22"/>
        </w:rPr>
      </w:pPr>
      <w:r w:rsidRPr="001C627C">
        <w:rPr>
          <w:bCs/>
          <w:sz w:val="22"/>
          <w:szCs w:val="22"/>
        </w:rPr>
        <w:t>В случае осуществления кумулятивного голосования бюллетень для голосования должен содержать указание на это и разъяснение существа кумулятивного голосования.</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26.8.2.</w:t>
      </w:r>
      <w:r w:rsidRPr="001C627C">
        <w:rPr>
          <w:rFonts w:ascii="Times New Roman" w:hAnsi="Times New Roman"/>
          <w:sz w:val="22"/>
          <w:szCs w:val="22"/>
        </w:rPr>
        <w:t xml:space="preserve"> В случае проведения голосования по вопросу об избрании члена Совета директоров или ревизионной комиссии Общества бюллетень для голосования должен содержать сведения о кандидате (кандидатах) с указанием его фамилии, имени, отчества.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26.8.3</w:t>
      </w:r>
      <w:r w:rsidRPr="001C627C">
        <w:rPr>
          <w:rFonts w:ascii="Times New Roman" w:hAnsi="Times New Roman"/>
          <w:sz w:val="22"/>
          <w:szCs w:val="22"/>
        </w:rPr>
        <w:t>. Досрочное прекращение полномочий Совета директоров общества или ревизионной комиссии и избрание нового состава соответствующего органа являются одним вопросом и должны быть отражены в бюллетене для голосования как один вопрос.</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26.8.4.</w:t>
      </w:r>
      <w:r w:rsidRPr="001C627C">
        <w:rPr>
          <w:rFonts w:ascii="Times New Roman" w:hAnsi="Times New Roman"/>
          <w:sz w:val="22"/>
          <w:szCs w:val="22"/>
        </w:rPr>
        <w:t xml:space="preserve"> В бюллетене для голосования указывается количество голосов, которыми акционер вправе распоряжаться при голосовании на общем собрании акционеров данным бюллетенем.</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26.8.5.</w:t>
      </w:r>
      <w:r w:rsidRPr="001C627C">
        <w:rPr>
          <w:rFonts w:ascii="Times New Roman" w:hAnsi="Times New Roman"/>
          <w:sz w:val="22"/>
          <w:szCs w:val="22"/>
        </w:rPr>
        <w:t xml:space="preserve"> В бюллетене должна быть включена фраза "отметьте выбранный вариант" или иную аналогичную по смыслу фразу.</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26.8.6</w:t>
      </w:r>
      <w:r w:rsidRPr="001C627C">
        <w:rPr>
          <w:rFonts w:ascii="Times New Roman" w:hAnsi="Times New Roman"/>
          <w:sz w:val="22"/>
          <w:szCs w:val="22"/>
        </w:rPr>
        <w:t>. В бюллетене для голосования наряду с подписью акционера - физического лица – должна быть указана его фамилия и инициалы; акционера - юридического лица - полное наименование этого юридического лица, а также должность, фамилию, инициалы лица, подписавшего бюллетень, если бюллетень подписан руководителем юридического лица либо реквизиты представителя с указанием фамилии и инициалов (полного наименование), а также дату выдачи доверенности, на основании которой он действует.</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26.8.7</w:t>
      </w:r>
      <w:r w:rsidRPr="001C627C">
        <w:rPr>
          <w:rFonts w:ascii="Times New Roman" w:hAnsi="Times New Roman"/>
          <w:sz w:val="22"/>
          <w:szCs w:val="22"/>
        </w:rPr>
        <w:t xml:space="preserve">. Бюллетени, подписанные представителями лиц, включенных в список, действующими на основании доверенностей, должны сопровождаться доверенностями или их копиями.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26.9.</w:t>
      </w:r>
      <w:r w:rsidRPr="001C627C">
        <w:rPr>
          <w:rFonts w:ascii="Times New Roman" w:hAnsi="Times New Roman"/>
          <w:sz w:val="22"/>
          <w:szCs w:val="22"/>
        </w:rPr>
        <w:t xml:space="preserve"> 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Бюллетени для голосования, заполненные с нарушением вышеуказанного требования, признаются недействительными, и голоса по содержащимся в них вопросам не подсчитываются.</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В случае, если бюллетень для голосования содержит несколько вопросов, поставленных на голосование,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26.10.</w:t>
      </w:r>
      <w:r w:rsidRPr="001C627C">
        <w:rPr>
          <w:rFonts w:ascii="Times New Roman" w:hAnsi="Times New Roman"/>
          <w:sz w:val="22"/>
          <w:szCs w:val="22"/>
        </w:rPr>
        <w:t xml:space="preserve"> Голосование может проводиться как непосредственно после обсуждения каждого вопроса повестки дня, так и по ряду вопросов. </w:t>
      </w:r>
    </w:p>
    <w:p w:rsidR="001C627C" w:rsidRPr="001C627C" w:rsidRDefault="001C627C">
      <w:pPr>
        <w:autoSpaceDE w:val="0"/>
        <w:ind w:firstLine="540"/>
        <w:jc w:val="both"/>
        <w:rPr>
          <w:bCs/>
          <w:sz w:val="22"/>
          <w:szCs w:val="22"/>
        </w:rPr>
      </w:pPr>
      <w:r w:rsidRPr="001C627C">
        <w:rPr>
          <w:b/>
          <w:sz w:val="22"/>
          <w:szCs w:val="22"/>
        </w:rPr>
        <w:t>26.11.</w:t>
      </w:r>
      <w:r w:rsidRPr="001C627C">
        <w:rPr>
          <w:sz w:val="22"/>
          <w:szCs w:val="22"/>
        </w:rPr>
        <w:t xml:space="preserve"> </w:t>
      </w:r>
      <w:r w:rsidRPr="001C627C">
        <w:rPr>
          <w:bCs/>
          <w:sz w:val="22"/>
          <w:szCs w:val="22"/>
        </w:rPr>
        <w:t xml:space="preserve">По итогам голосования счетная комиссия составляет </w:t>
      </w:r>
      <w:hyperlink r:id="rId50" w:history="1">
        <w:r w:rsidRPr="001C627C">
          <w:rPr>
            <w:rStyle w:val="a4"/>
            <w:sz w:val="22"/>
            <w:szCs w:val="22"/>
          </w:rPr>
          <w:t>протокол</w:t>
        </w:r>
      </w:hyperlink>
      <w:r w:rsidRPr="001C627C">
        <w:rPr>
          <w:bCs/>
          <w:sz w:val="22"/>
          <w:szCs w:val="22"/>
        </w:rPr>
        <w:t xml:space="preserve"> об итогах голосования, подписываемый членами счетной комиссии или лицом, выполняющим ее функции. Протокол об итогах г</w:t>
      </w:r>
      <w:r w:rsidRPr="001C627C">
        <w:rPr>
          <w:bCs/>
          <w:sz w:val="22"/>
          <w:szCs w:val="22"/>
        </w:rPr>
        <w:t>о</w:t>
      </w:r>
      <w:r w:rsidRPr="001C627C">
        <w:rPr>
          <w:bCs/>
          <w:sz w:val="22"/>
          <w:szCs w:val="22"/>
        </w:rPr>
        <w:t>лосования составляется не позднее трех рабочих дней после закрытия общего собрания акционеров или даты окончания приема бюллетеней при проведении общего собрания акционеров в форме заочного г</w:t>
      </w:r>
      <w:r w:rsidRPr="001C627C">
        <w:rPr>
          <w:bCs/>
          <w:sz w:val="22"/>
          <w:szCs w:val="22"/>
        </w:rPr>
        <w:t>о</w:t>
      </w:r>
      <w:r w:rsidRPr="001C627C">
        <w:rPr>
          <w:bCs/>
          <w:sz w:val="22"/>
          <w:szCs w:val="22"/>
        </w:rPr>
        <w:t>лосования.</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26.12.</w:t>
      </w:r>
      <w:r w:rsidRPr="001C627C">
        <w:rPr>
          <w:rFonts w:ascii="Times New Roman" w:hAnsi="Times New Roman"/>
          <w:sz w:val="22"/>
          <w:szCs w:val="22"/>
        </w:rPr>
        <w:t xml:space="preserve"> После составления протокола об итогах голосования и подписания протокола Общего собрания акционеров бюллетени для голосования опечатываются Счетной комиссией и сдаются в архив Общества на хранение.</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26.13</w:t>
      </w:r>
      <w:r w:rsidRPr="001C627C">
        <w:rPr>
          <w:rFonts w:ascii="Times New Roman" w:hAnsi="Times New Roman"/>
          <w:sz w:val="22"/>
          <w:szCs w:val="22"/>
        </w:rPr>
        <w:t>. Протокол об итогах голосования подлежит приобщению к протоколу Общего собрания акционеров.</w:t>
      </w:r>
    </w:p>
    <w:p w:rsidR="001C627C" w:rsidRPr="001C627C" w:rsidRDefault="001C627C">
      <w:pPr>
        <w:autoSpaceDE w:val="0"/>
        <w:ind w:firstLine="540"/>
        <w:jc w:val="both"/>
        <w:rPr>
          <w:sz w:val="22"/>
          <w:szCs w:val="22"/>
        </w:rPr>
      </w:pPr>
      <w:r w:rsidRPr="001C627C">
        <w:rPr>
          <w:b/>
          <w:sz w:val="22"/>
          <w:szCs w:val="22"/>
        </w:rPr>
        <w:t>26.14</w:t>
      </w:r>
      <w:r w:rsidRPr="001C627C">
        <w:rPr>
          <w:sz w:val="22"/>
          <w:szCs w:val="22"/>
        </w:rPr>
        <w:t xml:space="preserve">. 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 или доводятся не позднее 10 дней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общем собрании акционеров, в </w:t>
      </w:r>
      <w:hyperlink r:id="rId51" w:history="1">
        <w:r w:rsidRPr="001C627C">
          <w:rPr>
            <w:rStyle w:val="a4"/>
            <w:sz w:val="22"/>
            <w:szCs w:val="22"/>
          </w:rPr>
          <w:t>порядке</w:t>
        </w:r>
      </w:hyperlink>
      <w:r w:rsidRPr="001C627C">
        <w:rPr>
          <w:sz w:val="22"/>
          <w:szCs w:val="22"/>
        </w:rPr>
        <w:t>, предусмотренном для сообщения о проведении общего собрания акционеров.</w:t>
      </w:r>
    </w:p>
    <w:p w:rsidR="001C627C" w:rsidRPr="001C627C" w:rsidRDefault="001C627C">
      <w:pPr>
        <w:pStyle w:val="ConsNormal"/>
        <w:widowControl/>
        <w:ind w:firstLine="540"/>
        <w:jc w:val="both"/>
        <w:rPr>
          <w:rFonts w:ascii="Times New Roman" w:hAnsi="Times New Roman"/>
          <w:sz w:val="22"/>
          <w:szCs w:val="22"/>
        </w:rPr>
      </w:pPr>
    </w:p>
    <w:p w:rsidR="001C627C" w:rsidRPr="001C627C" w:rsidRDefault="001C627C">
      <w:pPr>
        <w:pStyle w:val="ConsNormal"/>
        <w:widowControl/>
        <w:ind w:firstLine="540"/>
        <w:jc w:val="center"/>
        <w:rPr>
          <w:rFonts w:ascii="Times New Roman" w:hAnsi="Times New Roman"/>
          <w:b/>
          <w:sz w:val="22"/>
          <w:szCs w:val="22"/>
        </w:rPr>
      </w:pPr>
      <w:r w:rsidRPr="001C627C">
        <w:rPr>
          <w:rFonts w:ascii="Times New Roman" w:hAnsi="Times New Roman"/>
          <w:b/>
          <w:sz w:val="22"/>
          <w:szCs w:val="22"/>
        </w:rPr>
        <w:t>27. ПРОТОКОЛ ОБЩЕГО СОБРАНИЯ АКЦИОНЕРОВ</w:t>
      </w:r>
    </w:p>
    <w:p w:rsidR="001C627C" w:rsidRPr="001C627C" w:rsidRDefault="001C627C">
      <w:pPr>
        <w:pStyle w:val="ConsNormal"/>
        <w:widowControl/>
        <w:ind w:firstLine="540"/>
        <w:jc w:val="center"/>
        <w:rPr>
          <w:rFonts w:ascii="Times New Roman" w:hAnsi="Times New Roman"/>
          <w:b/>
          <w:sz w:val="22"/>
          <w:szCs w:val="22"/>
        </w:rPr>
      </w:pPr>
    </w:p>
    <w:p w:rsidR="001C627C" w:rsidRPr="001C627C" w:rsidRDefault="001C627C">
      <w:pPr>
        <w:autoSpaceDE w:val="0"/>
        <w:ind w:firstLine="540"/>
        <w:jc w:val="both"/>
        <w:rPr>
          <w:sz w:val="22"/>
          <w:szCs w:val="22"/>
        </w:rPr>
      </w:pPr>
      <w:r w:rsidRPr="001C627C">
        <w:rPr>
          <w:b/>
          <w:sz w:val="22"/>
          <w:szCs w:val="22"/>
        </w:rPr>
        <w:t>27.1.</w:t>
      </w:r>
      <w:r w:rsidRPr="001C627C">
        <w:rPr>
          <w:sz w:val="22"/>
          <w:szCs w:val="22"/>
        </w:rPr>
        <w:t xml:space="preserve"> Протокол общего собрания акционеров составляется не позднее трех рабочих дней после закрытия общего собрания акционеров в двух экземплярах. Оба экземпляра подписываются председательствующим на общем собрании акционеров и секретарем общего собрания акционеров.</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27.2.</w:t>
      </w:r>
      <w:r w:rsidRPr="001C627C">
        <w:rPr>
          <w:rFonts w:ascii="Times New Roman" w:hAnsi="Times New Roman"/>
          <w:sz w:val="22"/>
          <w:szCs w:val="22"/>
        </w:rPr>
        <w:t xml:space="preserve"> В протоколе Общего собрания акционеров указываются:</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место и время проведения Общего собрания акционеров;</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общее количество голосов, которыми обладают акционеры - владельцы голосующих акций общества;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количество голосов, которыми обладают акционеры, принимающие участие в собрании;</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председатель (президиум) и секретарь собрания, повестка дня собрания.</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27.3.</w:t>
      </w:r>
      <w:r w:rsidRPr="001C627C">
        <w:rPr>
          <w:rFonts w:ascii="Times New Roman" w:hAnsi="Times New Roman"/>
          <w:sz w:val="22"/>
          <w:szCs w:val="22"/>
        </w:rPr>
        <w:t xml:space="preserve"> В протоколе Общего собрания акционеров общества должны содержаться основные положения выступлений, вопросы, поставленные на голосование, и итоги голосования по ним, решения, принятые собранием.</w:t>
      </w:r>
    </w:p>
    <w:p w:rsidR="001C627C" w:rsidRPr="001C627C" w:rsidRDefault="001C627C">
      <w:pPr>
        <w:jc w:val="both"/>
        <w:rPr>
          <w:sz w:val="22"/>
          <w:szCs w:val="22"/>
        </w:rPr>
      </w:pPr>
    </w:p>
    <w:p w:rsidR="001C627C" w:rsidRPr="001C627C" w:rsidRDefault="001C627C">
      <w:pPr>
        <w:jc w:val="center"/>
        <w:rPr>
          <w:b/>
          <w:sz w:val="22"/>
          <w:szCs w:val="22"/>
        </w:rPr>
      </w:pPr>
      <w:r w:rsidRPr="001C627C">
        <w:rPr>
          <w:b/>
          <w:sz w:val="22"/>
          <w:szCs w:val="22"/>
        </w:rPr>
        <w:t xml:space="preserve">28. СОВЕТ ДИРЕКТОРОВ </w:t>
      </w:r>
    </w:p>
    <w:p w:rsidR="001C627C" w:rsidRPr="001C627C" w:rsidRDefault="001C627C">
      <w:pPr>
        <w:jc w:val="center"/>
        <w:rPr>
          <w:b/>
          <w:sz w:val="22"/>
          <w:szCs w:val="22"/>
        </w:rPr>
      </w:pPr>
    </w:p>
    <w:p w:rsidR="001C627C" w:rsidRPr="001C627C" w:rsidRDefault="001C627C">
      <w:pPr>
        <w:pStyle w:val="ConsNormal"/>
        <w:widowControl/>
        <w:ind w:firstLine="540"/>
        <w:jc w:val="both"/>
        <w:rPr>
          <w:rFonts w:ascii="Times New Roman" w:hAnsi="Times New Roman"/>
          <w:sz w:val="22"/>
          <w:szCs w:val="22"/>
        </w:rPr>
      </w:pPr>
      <w:r w:rsidRPr="001C627C">
        <w:rPr>
          <w:sz w:val="22"/>
          <w:szCs w:val="22"/>
        </w:rPr>
        <w:tab/>
      </w:r>
      <w:r w:rsidRPr="001C627C">
        <w:rPr>
          <w:rFonts w:ascii="Times New Roman" w:hAnsi="Times New Roman"/>
          <w:b/>
          <w:sz w:val="22"/>
          <w:szCs w:val="22"/>
        </w:rPr>
        <w:t>28.1.</w:t>
      </w:r>
      <w:r w:rsidRPr="001C627C">
        <w:rPr>
          <w:rFonts w:ascii="Times New Roman" w:hAnsi="Times New Roman"/>
          <w:sz w:val="22"/>
          <w:szCs w:val="22"/>
        </w:rPr>
        <w:t xml:space="preserve"> Совет директоров Общества осуществляет общее руководство деятельностью Общества, за исключением решения вопросов, отнесенных настоящим Уставом к компетенции Общего собрания акционеров. Совет директоров в своей деятельности руководствуется требованиями законов, иных правовых актов, правилами, установленными настоящим Уставом.</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 xml:space="preserve">   28.2.</w:t>
      </w:r>
      <w:r w:rsidRPr="001C627C">
        <w:rPr>
          <w:rFonts w:ascii="Times New Roman" w:hAnsi="Times New Roman"/>
          <w:sz w:val="22"/>
          <w:szCs w:val="22"/>
        </w:rPr>
        <w:t xml:space="preserve"> По решению Общего собрания акционеров членам Совета директоров  общества в период исполнения ими своих обязанностей могут выплачиваться вознаграждение и (или) компенсироваться расходы, связанные с исполнением ими функций членов Совета директоров Общества.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 xml:space="preserve">Размер компенсаций членам Совета директоров, связанных с исполнением ими функций членом Совета директоров, определяется исходя из фактических затрат каждого из члена Совета директоров. Выплата таких компенсаций членам Совета директоров производится Обществом не позднее трех месяцев после окончания финансового года.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 xml:space="preserve">   28.3.</w:t>
      </w:r>
      <w:r w:rsidRPr="001C627C">
        <w:rPr>
          <w:rFonts w:ascii="Times New Roman" w:hAnsi="Times New Roman"/>
          <w:sz w:val="22"/>
          <w:szCs w:val="22"/>
        </w:rPr>
        <w:t xml:space="preserve"> В компетенцию Совета директоров Общества входит решение вопросов общего руководства деятельностью общества, за исключением вопросов, отнесенных настоящим Уставом к компетенции Общего собрания акционеров.</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К компетенции Совета директоров Общества относятся следующие вопросы:</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1) определение приоритетных направлений деятельности Общества;</w:t>
      </w:r>
    </w:p>
    <w:p w:rsidR="001C627C" w:rsidRPr="001C627C" w:rsidRDefault="001C627C">
      <w:pPr>
        <w:autoSpaceDE w:val="0"/>
        <w:ind w:firstLine="540"/>
        <w:jc w:val="both"/>
        <w:rPr>
          <w:sz w:val="22"/>
          <w:szCs w:val="22"/>
        </w:rPr>
      </w:pPr>
      <w:r w:rsidRPr="001C627C">
        <w:rPr>
          <w:sz w:val="22"/>
          <w:szCs w:val="22"/>
        </w:rPr>
        <w:t xml:space="preserve">2) созыв годового и внеочередного общих собраний акционеров, за исключением случаев, предусмотренных </w:t>
      </w:r>
      <w:hyperlink r:id="rId52" w:history="1">
        <w:r w:rsidRPr="001C627C">
          <w:rPr>
            <w:rStyle w:val="a4"/>
            <w:sz w:val="22"/>
            <w:szCs w:val="22"/>
          </w:rPr>
          <w:t>пунктом 8 статьи 55</w:t>
        </w:r>
      </w:hyperlink>
      <w:r w:rsidRPr="001C627C">
        <w:rPr>
          <w:sz w:val="22"/>
          <w:szCs w:val="22"/>
        </w:rPr>
        <w:t xml:space="preserve"> Федерального закона «Об акционерных обществах»;</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3) утверждение повестки дня Общего собрания акционеров;</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4)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настоящим Уставом и связанные с подготовкой и проведением Общего собрания акционеров;</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5) увеличение уставного капитала Общества путем размещения Обществом дополнительных акций в пределах количества и категорий (типов) объявленных акций;</w:t>
      </w:r>
    </w:p>
    <w:p w:rsidR="001C627C" w:rsidRPr="001C627C" w:rsidRDefault="001C627C">
      <w:pPr>
        <w:autoSpaceDE w:val="0"/>
        <w:ind w:firstLine="540"/>
        <w:jc w:val="both"/>
        <w:rPr>
          <w:sz w:val="22"/>
          <w:szCs w:val="22"/>
        </w:rPr>
      </w:pPr>
      <w:r w:rsidRPr="001C627C">
        <w:rPr>
          <w:sz w:val="22"/>
          <w:szCs w:val="22"/>
        </w:rPr>
        <w:t>6) размещение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w:t>
      </w:r>
      <w:r w:rsidRPr="001C627C">
        <w:rPr>
          <w:sz w:val="22"/>
          <w:szCs w:val="22"/>
        </w:rPr>
        <w:t>а</w:t>
      </w:r>
      <w:r w:rsidRPr="001C627C">
        <w:rPr>
          <w:sz w:val="22"/>
          <w:szCs w:val="22"/>
        </w:rPr>
        <w:t>ла общества, а также размещение обществом облигаций или иных эмиссионных ценных бумаг, за и</w:t>
      </w:r>
      <w:r w:rsidRPr="001C627C">
        <w:rPr>
          <w:sz w:val="22"/>
          <w:szCs w:val="22"/>
        </w:rPr>
        <w:t>с</w:t>
      </w:r>
      <w:r w:rsidRPr="001C627C">
        <w:rPr>
          <w:sz w:val="22"/>
          <w:szCs w:val="22"/>
        </w:rPr>
        <w:t>ключением акций;</w:t>
      </w:r>
    </w:p>
    <w:p w:rsidR="001C627C" w:rsidRPr="001C627C" w:rsidRDefault="001C627C">
      <w:pPr>
        <w:autoSpaceDE w:val="0"/>
        <w:ind w:firstLine="540"/>
        <w:jc w:val="both"/>
        <w:rPr>
          <w:sz w:val="22"/>
          <w:szCs w:val="22"/>
        </w:rPr>
      </w:pPr>
      <w:r w:rsidRPr="001C627C">
        <w:rPr>
          <w:sz w:val="22"/>
          <w:szCs w:val="22"/>
        </w:rPr>
        <w:t>7) 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настоящим уставом;</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8) приобретение размещенных Обществом акций, облигаций и иных ценных бумаг в случаях, предусмотренных настоящим Уставом;</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9) образование единоличного исполнительного органа -  Генерального директора, досрочное прекращение его полномочий и определение условий договора с Генеральным директором Общества;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10) рекомендации по размеру выплачиваемых членам ревизионной комиссии Общества вознаграждений и компенсаций и определение размера оплаты услуг аудитора;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11) рекомендации по размеру дивиденда по акциям и порядку его выплаты;</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12) использование резервного фонда и иных фондов Общества;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13) утверждение внутренних документов Общества, за исключением внутренних документов, утверждение которых отнесено настоящим Уставом к компетенции Общего собрания акционеров, а также иных внутренних документов Общества, утверждение которых отнесено настоящим Уставом Общества к компетенции Генерального директора Общества;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14) создание филиалов и открытие представительств Общества;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15) одобрение крупных сделок в случаях, предусмотренных разделом 16 настоящего Устава;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16) одобрение сделок, в совершении которых имеется заинтересованность, в случаях, предусмотренных разделом 16 настоящего Устава;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17) утверждение регистратора общества и условий договора с ним, а также расторжение договора с ним;</w:t>
      </w:r>
    </w:p>
    <w:p w:rsidR="001C627C" w:rsidRPr="001C627C" w:rsidRDefault="001C627C">
      <w:pPr>
        <w:autoSpaceDE w:val="0"/>
        <w:ind w:firstLine="540"/>
        <w:jc w:val="both"/>
        <w:rPr>
          <w:sz w:val="22"/>
          <w:szCs w:val="22"/>
        </w:rPr>
      </w:pPr>
      <w:r w:rsidRPr="001C627C">
        <w:rPr>
          <w:sz w:val="22"/>
          <w:szCs w:val="22"/>
        </w:rPr>
        <w:t xml:space="preserve">18) принятие решений об участии и о прекращении участия общества в других организациях (за исключением организаций, указанных в </w:t>
      </w:r>
      <w:hyperlink r:id="rId53" w:history="1">
        <w:r w:rsidRPr="001C627C">
          <w:rPr>
            <w:rStyle w:val="a4"/>
            <w:sz w:val="22"/>
            <w:szCs w:val="22"/>
          </w:rPr>
          <w:t>подпункте 18 пункта 1 статьи 48</w:t>
        </w:r>
      </w:hyperlink>
      <w:r w:rsidRPr="001C627C">
        <w:rPr>
          <w:sz w:val="22"/>
          <w:szCs w:val="22"/>
        </w:rPr>
        <w:t xml:space="preserve"> Федерального закона « Об акционерных обществах»), если уставом общества это не отнесено к компетенции исполнительных органов общества;</w:t>
      </w:r>
    </w:p>
    <w:p w:rsidR="001C627C" w:rsidRPr="001C627C" w:rsidRDefault="001C627C">
      <w:pPr>
        <w:autoSpaceDE w:val="0"/>
        <w:jc w:val="both"/>
        <w:rPr>
          <w:sz w:val="22"/>
          <w:szCs w:val="22"/>
        </w:rPr>
      </w:pPr>
      <w:r w:rsidRPr="001C627C">
        <w:rPr>
          <w:sz w:val="22"/>
          <w:szCs w:val="22"/>
        </w:rPr>
        <w:t xml:space="preserve">          19) обращение с заявлением о листинге акций общества и (или) эмиссионных ценных бумаг общества, конвертируемых в акции общества;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20) иные вопросы, предусмотренные настоящим Уставом Общества и законодательством РФ.</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28.4</w:t>
      </w:r>
      <w:r w:rsidRPr="001C627C">
        <w:rPr>
          <w:rFonts w:ascii="Times New Roman" w:hAnsi="Times New Roman"/>
          <w:sz w:val="22"/>
          <w:szCs w:val="22"/>
        </w:rPr>
        <w:t>. Вопросы, отнесенные к компетенции Совета директоров Общества, не могут быть переданы на решение исполнительному органу общества.</w:t>
      </w:r>
    </w:p>
    <w:p w:rsidR="001C627C" w:rsidRPr="001C627C" w:rsidRDefault="001C627C">
      <w:pPr>
        <w:pStyle w:val="ConsNonformat"/>
        <w:widowControl/>
        <w:rPr>
          <w:rFonts w:ascii="Times New Roman" w:hAnsi="Times New Roman"/>
          <w:sz w:val="22"/>
          <w:szCs w:val="22"/>
        </w:rPr>
      </w:pPr>
    </w:p>
    <w:p w:rsidR="001C627C" w:rsidRPr="001C627C" w:rsidRDefault="001C627C">
      <w:pPr>
        <w:pStyle w:val="ConsNormal"/>
        <w:widowControl/>
        <w:ind w:firstLine="540"/>
        <w:jc w:val="center"/>
        <w:rPr>
          <w:rFonts w:ascii="Times New Roman" w:hAnsi="Times New Roman"/>
          <w:b/>
          <w:sz w:val="22"/>
          <w:szCs w:val="22"/>
        </w:rPr>
      </w:pPr>
      <w:r w:rsidRPr="001C627C">
        <w:rPr>
          <w:rFonts w:ascii="Times New Roman" w:hAnsi="Times New Roman"/>
          <w:b/>
          <w:sz w:val="22"/>
          <w:szCs w:val="22"/>
        </w:rPr>
        <w:t>29. ИЗБРАНИЕ СОВЕТА ДИРЕКТОРОВ ОБЩЕСТВА</w:t>
      </w:r>
    </w:p>
    <w:p w:rsidR="001C627C" w:rsidRPr="001C627C" w:rsidRDefault="001C627C">
      <w:pPr>
        <w:pStyle w:val="ConsNonformat"/>
        <w:widowControl/>
        <w:rPr>
          <w:rFonts w:ascii="Times New Roman" w:hAnsi="Times New Roman"/>
          <w:sz w:val="22"/>
          <w:szCs w:val="22"/>
        </w:rPr>
      </w:pP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29.1.</w:t>
      </w:r>
      <w:r w:rsidRPr="001C627C">
        <w:rPr>
          <w:rFonts w:ascii="Times New Roman" w:hAnsi="Times New Roman"/>
          <w:sz w:val="22"/>
          <w:szCs w:val="22"/>
        </w:rPr>
        <w:t xml:space="preserve"> Члены Совета директоров Общества избираются Общим собранием акционеров в порядке, предусмотренном настоящим Уставом Общества, на срок до следующего годового общего собрания акционеров. Если годовое общее собрание акционеров не было проведено в сроки, установленные пунктом 17.2. настоящего Устава, полномочия Совета директоров Общества прекращаются, за исключением полномочий по подготовке, созыву и проведению годового общего собрания акционеров.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Лица, избранные в состав Совета директоров Общества, могут переизбираться неограниченное число раз.</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29.2.</w:t>
      </w:r>
      <w:r w:rsidRPr="001C627C">
        <w:rPr>
          <w:rFonts w:ascii="Times New Roman" w:hAnsi="Times New Roman"/>
          <w:sz w:val="22"/>
          <w:szCs w:val="22"/>
        </w:rPr>
        <w:t xml:space="preserve"> Членом Совета директоров Общества может быть только физическое лицо. Член Совета директоров Общества может не быть акционером общества.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 xml:space="preserve">Генеральный директор Общества не может быть одновременно Председателем Совета директоров Общества.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 xml:space="preserve">Предложения по кандидатам в члены Совета директоров вносятся в порядке, установленном разделом 20 настоящего Устава. </w:t>
      </w:r>
    </w:p>
    <w:p w:rsidR="001C627C" w:rsidRPr="001C627C" w:rsidRDefault="001C627C">
      <w:pPr>
        <w:pStyle w:val="ConsNormal"/>
        <w:widowControl/>
        <w:ind w:firstLine="540"/>
        <w:jc w:val="both"/>
        <w:rPr>
          <w:rFonts w:ascii="Times New Roman" w:hAnsi="Times New Roman"/>
          <w:b/>
          <w:i/>
          <w:sz w:val="22"/>
          <w:szCs w:val="22"/>
        </w:rPr>
      </w:pPr>
      <w:r w:rsidRPr="001C627C">
        <w:rPr>
          <w:rFonts w:ascii="Times New Roman" w:hAnsi="Times New Roman"/>
          <w:b/>
          <w:sz w:val="22"/>
          <w:szCs w:val="22"/>
        </w:rPr>
        <w:t>29.3</w:t>
      </w:r>
      <w:r w:rsidRPr="001C627C">
        <w:rPr>
          <w:rFonts w:ascii="Times New Roman" w:hAnsi="Times New Roman"/>
          <w:sz w:val="22"/>
          <w:szCs w:val="22"/>
        </w:rPr>
        <w:t>. Совет директоров Общества состоит из пяти человек.</w:t>
      </w:r>
      <w:r w:rsidRPr="001C627C">
        <w:rPr>
          <w:rFonts w:ascii="Times New Roman" w:hAnsi="Times New Roman"/>
          <w:b/>
          <w:i/>
          <w:sz w:val="22"/>
          <w:szCs w:val="22"/>
        </w:rPr>
        <w:t xml:space="preserve"> </w:t>
      </w:r>
    </w:p>
    <w:p w:rsidR="001C627C" w:rsidRPr="001C627C" w:rsidRDefault="001C627C">
      <w:pPr>
        <w:autoSpaceDE w:val="0"/>
        <w:ind w:firstLine="540"/>
        <w:jc w:val="both"/>
        <w:rPr>
          <w:sz w:val="22"/>
          <w:szCs w:val="22"/>
        </w:rPr>
      </w:pPr>
      <w:r w:rsidRPr="001C627C">
        <w:rPr>
          <w:sz w:val="22"/>
          <w:szCs w:val="22"/>
        </w:rPr>
        <w:t>Выборы членов совета директоров общества осуществляются кумулятивным голосованием.</w:t>
      </w:r>
    </w:p>
    <w:p w:rsidR="001C627C" w:rsidRPr="001C627C" w:rsidRDefault="001C627C">
      <w:pPr>
        <w:autoSpaceDE w:val="0"/>
        <w:ind w:firstLine="540"/>
        <w:jc w:val="both"/>
        <w:rPr>
          <w:sz w:val="22"/>
          <w:szCs w:val="22"/>
        </w:rPr>
      </w:pPr>
      <w:r w:rsidRPr="001C627C">
        <w:rPr>
          <w:sz w:val="22"/>
          <w:szCs w:val="22"/>
        </w:rPr>
        <w:t>При кумулятивном голосовании число голосов, принадлежащих каждому акционеру, умножается на число лиц, которые должны быть избраны в совет директоров общества, и акционер вправе отдать полученные таким образом голоса полностью за одного кандидата или распределить их между двумя и более кандидатами.</w:t>
      </w:r>
    </w:p>
    <w:p w:rsidR="001C627C" w:rsidRPr="001C627C" w:rsidRDefault="001C627C">
      <w:pPr>
        <w:autoSpaceDE w:val="0"/>
        <w:ind w:firstLine="540"/>
        <w:jc w:val="both"/>
        <w:rPr>
          <w:sz w:val="22"/>
          <w:szCs w:val="22"/>
        </w:rPr>
      </w:pPr>
      <w:r w:rsidRPr="001C627C">
        <w:rPr>
          <w:sz w:val="22"/>
          <w:szCs w:val="22"/>
        </w:rPr>
        <w:t>Избранными в состав совета директоров общества считаются кандидаты, набравшие наибольшее число голосов.</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29.4</w:t>
      </w:r>
      <w:r w:rsidRPr="001C627C">
        <w:rPr>
          <w:rFonts w:ascii="Times New Roman" w:hAnsi="Times New Roman"/>
          <w:sz w:val="22"/>
          <w:szCs w:val="22"/>
        </w:rPr>
        <w:t xml:space="preserve">. Лица, избранные в состав Совета директоров общества, могут переизбираться неограниченное число раз.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 xml:space="preserve">29.5. </w:t>
      </w:r>
      <w:r w:rsidRPr="001C627C">
        <w:rPr>
          <w:rFonts w:ascii="Times New Roman" w:hAnsi="Times New Roman"/>
          <w:sz w:val="22"/>
          <w:szCs w:val="22"/>
        </w:rPr>
        <w:t>По решению Общего собрания акционеров полномочия всех членов Совета директоров Общества могут быть прекращены досрочно.</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 xml:space="preserve">После принятия решения о досрочном прекращении полномочий всех членов Совета директоров  должен быть немедленно избран новый состав Совета директоров. </w:t>
      </w:r>
    </w:p>
    <w:p w:rsidR="001C627C" w:rsidRPr="001C627C" w:rsidRDefault="001C627C">
      <w:pPr>
        <w:pStyle w:val="ConsNonformat"/>
        <w:widowControl/>
        <w:rPr>
          <w:rFonts w:ascii="Times New Roman" w:hAnsi="Times New Roman"/>
          <w:sz w:val="22"/>
          <w:szCs w:val="22"/>
        </w:rPr>
      </w:pPr>
    </w:p>
    <w:p w:rsidR="001C627C" w:rsidRPr="001C627C" w:rsidRDefault="001C627C">
      <w:pPr>
        <w:pStyle w:val="ConsNormal"/>
        <w:widowControl/>
        <w:ind w:firstLine="540"/>
        <w:jc w:val="center"/>
        <w:rPr>
          <w:rFonts w:ascii="Times New Roman" w:hAnsi="Times New Roman"/>
          <w:b/>
          <w:sz w:val="22"/>
          <w:szCs w:val="22"/>
        </w:rPr>
      </w:pPr>
      <w:r w:rsidRPr="001C627C">
        <w:rPr>
          <w:rFonts w:ascii="Times New Roman" w:hAnsi="Times New Roman"/>
          <w:b/>
          <w:sz w:val="22"/>
          <w:szCs w:val="22"/>
        </w:rPr>
        <w:t>30. ПРЕДСЕДАТЕЛЬ СОВЕТА ДИРЕКТОРОВ ОБЩЕСТВА</w:t>
      </w:r>
    </w:p>
    <w:p w:rsidR="001C627C" w:rsidRPr="001C627C" w:rsidRDefault="001C627C">
      <w:pPr>
        <w:pStyle w:val="ConsNonformat"/>
        <w:widowControl/>
        <w:rPr>
          <w:rFonts w:ascii="Times New Roman" w:hAnsi="Times New Roman"/>
          <w:sz w:val="22"/>
          <w:szCs w:val="22"/>
        </w:rPr>
      </w:pP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30.1.</w:t>
      </w:r>
      <w:r w:rsidRPr="001C627C">
        <w:rPr>
          <w:rFonts w:ascii="Times New Roman" w:hAnsi="Times New Roman"/>
          <w:sz w:val="22"/>
          <w:szCs w:val="22"/>
        </w:rPr>
        <w:t xml:space="preserve"> Председатель Совета директоров Общества избирается членами Совета директоров Общества из их числа большинством голосов от общего числа членов Совета директоров Общества.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i/>
          <w:sz w:val="22"/>
          <w:szCs w:val="22"/>
        </w:rPr>
        <w:t xml:space="preserve"> </w:t>
      </w:r>
      <w:r w:rsidRPr="001C627C">
        <w:rPr>
          <w:rFonts w:ascii="Times New Roman" w:hAnsi="Times New Roman"/>
          <w:sz w:val="22"/>
          <w:szCs w:val="22"/>
        </w:rPr>
        <w:t>Избрание Председателя Совета директоров производиться на первом заседании Совета директоров после проведения годового Общего собрания акционеров.</w:t>
      </w:r>
    </w:p>
    <w:p w:rsidR="001C627C" w:rsidRPr="001C627C" w:rsidRDefault="001C627C">
      <w:pPr>
        <w:pStyle w:val="ConsNormal"/>
        <w:widowControl/>
        <w:ind w:firstLine="540"/>
        <w:jc w:val="both"/>
        <w:rPr>
          <w:rFonts w:ascii="Times New Roman" w:hAnsi="Times New Roman"/>
          <w:i/>
          <w:sz w:val="22"/>
          <w:szCs w:val="22"/>
        </w:rPr>
      </w:pPr>
      <w:r w:rsidRPr="001C627C">
        <w:rPr>
          <w:rFonts w:ascii="Times New Roman" w:hAnsi="Times New Roman"/>
          <w:sz w:val="22"/>
          <w:szCs w:val="22"/>
        </w:rPr>
        <w:t>Совет директоров Общества вправе в любое время переизбрать своего Председателя большинством голосов от общего числа членов Совета директоров</w:t>
      </w:r>
      <w:r w:rsidRPr="001C627C">
        <w:rPr>
          <w:rFonts w:ascii="Times New Roman" w:hAnsi="Times New Roman"/>
          <w:i/>
          <w:sz w:val="22"/>
          <w:szCs w:val="22"/>
        </w:rPr>
        <w:t>.</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30.2.</w:t>
      </w:r>
      <w:r w:rsidRPr="001C627C">
        <w:rPr>
          <w:rFonts w:ascii="Times New Roman" w:hAnsi="Times New Roman"/>
          <w:sz w:val="22"/>
          <w:szCs w:val="22"/>
        </w:rPr>
        <w:t xml:space="preserve"> Председатель Совета директоров Общества организует его работу, созывает заседания Совета директоров Общества и председательствует на них, организует на заседаниях ведение протокола, председательствует на общем собрании акционеров, назначает секретаря заседания, который может не являться членом Совета директоров, и выполняет другие обязанности, предусмотренные настоящим Уставом.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30.3.</w:t>
      </w:r>
      <w:r w:rsidRPr="001C627C">
        <w:rPr>
          <w:rFonts w:ascii="Times New Roman" w:hAnsi="Times New Roman"/>
          <w:sz w:val="22"/>
          <w:szCs w:val="22"/>
        </w:rPr>
        <w:t xml:space="preserve"> В случае отсутствия Председателя совета директоров Общества его функции осуществляет один из членов Совета директоров Общества по решению Совета директоров Общества.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30.4.</w:t>
      </w:r>
      <w:r w:rsidRPr="001C627C">
        <w:rPr>
          <w:rFonts w:ascii="Times New Roman" w:hAnsi="Times New Roman"/>
          <w:sz w:val="22"/>
          <w:szCs w:val="22"/>
        </w:rPr>
        <w:t xml:space="preserve"> Председатель Совета директоров несет ответственность за достоверность записей в протоколах общих собраний акционеров и заседаний Совета директоров и сохранность журналов, в которых оформляются протоколы.</w:t>
      </w:r>
    </w:p>
    <w:p w:rsidR="001C627C" w:rsidRPr="001C627C" w:rsidRDefault="001C627C">
      <w:pPr>
        <w:pStyle w:val="ConsNormal"/>
        <w:widowControl/>
        <w:ind w:firstLine="540"/>
        <w:jc w:val="center"/>
        <w:rPr>
          <w:rFonts w:ascii="Times New Roman" w:hAnsi="Times New Roman"/>
          <w:b/>
          <w:sz w:val="22"/>
          <w:szCs w:val="22"/>
        </w:rPr>
      </w:pPr>
    </w:p>
    <w:p w:rsidR="001C627C" w:rsidRPr="001C627C" w:rsidRDefault="001C627C">
      <w:pPr>
        <w:pStyle w:val="ConsNormal"/>
        <w:widowControl/>
        <w:ind w:firstLine="540"/>
        <w:jc w:val="center"/>
        <w:rPr>
          <w:rFonts w:ascii="Times New Roman" w:hAnsi="Times New Roman"/>
          <w:b/>
          <w:sz w:val="22"/>
          <w:szCs w:val="22"/>
        </w:rPr>
      </w:pPr>
      <w:r w:rsidRPr="001C627C">
        <w:rPr>
          <w:rFonts w:ascii="Times New Roman" w:hAnsi="Times New Roman"/>
          <w:b/>
          <w:sz w:val="22"/>
          <w:szCs w:val="22"/>
        </w:rPr>
        <w:t>31. ЗАСЕДАНИЕ СОВЕТА ДИРЕКТОРОВ</w:t>
      </w:r>
    </w:p>
    <w:p w:rsidR="001C627C" w:rsidRPr="001C627C" w:rsidRDefault="001C627C">
      <w:pPr>
        <w:pStyle w:val="ConsNonformat"/>
        <w:widowControl/>
        <w:rPr>
          <w:rFonts w:ascii="Times New Roman" w:hAnsi="Times New Roman"/>
          <w:sz w:val="22"/>
          <w:szCs w:val="22"/>
        </w:rPr>
      </w:pP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31.1.</w:t>
      </w:r>
      <w:r w:rsidRPr="001C627C">
        <w:rPr>
          <w:rFonts w:ascii="Times New Roman" w:hAnsi="Times New Roman"/>
          <w:sz w:val="22"/>
          <w:szCs w:val="22"/>
        </w:rPr>
        <w:t xml:space="preserve"> Заседание Совета директоров Общества созывается Председателем совета директоров Общества по его собственной инициативе, по требованию члена Совета директоров, ревизионной комиссии Общества или аудитора Общества, Генерального директора Общества, а также акционеров (акционера) - владельцев не менее 10 (десяти) процентов голосующих акций Общества.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 xml:space="preserve">Председатель Совета директоров извещает членов совета о назначенном заседании.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31.2.</w:t>
      </w:r>
      <w:r w:rsidRPr="001C627C">
        <w:rPr>
          <w:rFonts w:ascii="Times New Roman" w:hAnsi="Times New Roman"/>
          <w:sz w:val="22"/>
          <w:szCs w:val="22"/>
        </w:rPr>
        <w:t xml:space="preserve"> Решение о созыве Совета директоров, инициированное ревизионной комиссией, аудитором, акционером (акционерами) – владельцами не менее 10 процентов голосующих акций, должно быть оформлено в письменном виде, в котором указывается дата, место и время проведения заседания, повестка дня, должность либо количество голосующих акций, принадлежащих лицу (лицам), созывающих заседание, подпись лица (лиц), созывающих заседание.</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Лица, указанные в настоящем пункте должны известить членов Совета директоров путем направления заказных писем или телеграмм. К письменному извещению приравнивается ознакомление под расписку члена Совета директоров с решением о назначении заседания.</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31.3.</w:t>
      </w:r>
      <w:r w:rsidRPr="001C627C">
        <w:rPr>
          <w:rFonts w:ascii="Times New Roman" w:hAnsi="Times New Roman"/>
          <w:sz w:val="22"/>
          <w:szCs w:val="22"/>
        </w:rPr>
        <w:t xml:space="preserve"> Кворум для проведения заседания Совета директоров Общества  должен быть не менее половины от числа избранных членов Совета директоров Общества.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31.4.</w:t>
      </w:r>
      <w:r w:rsidRPr="001C627C">
        <w:rPr>
          <w:rFonts w:ascii="Times New Roman" w:hAnsi="Times New Roman"/>
          <w:sz w:val="22"/>
          <w:szCs w:val="22"/>
        </w:rPr>
        <w:t xml:space="preserve"> В случае, когда количество членов Совета директоров Общества становится менее количества, составляющего указанный кворум, Совет директоров Общества обязан принять решение о проведении внеочередного Общего собрания акционеров для избрания нового состава Совета директоров  Общества. Оставшиеся члены Совета директоров  Общества вправе принимать решение только о созыве такого внеочередного Общего собрания акционеров.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31.5.</w:t>
      </w:r>
      <w:r w:rsidRPr="001C627C">
        <w:rPr>
          <w:rFonts w:ascii="Times New Roman" w:hAnsi="Times New Roman"/>
          <w:sz w:val="22"/>
          <w:szCs w:val="22"/>
        </w:rPr>
        <w:t xml:space="preserve"> Решения на заседании Совета директоров  Общества принимаются большинством голосов членов Совета директоров  Общества, принимающих участие в заседании.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Решение об одобрении совершения крупных сделок, об увеличении уставного капитала Общества путем размещения дополнительных акций принимается Советом директоров  единогласно, при этом не учитываются голоса выбывших членов Совета директоров. При недостижении единогласия по вопросу совершения крупной сделки, он может быть вынесен на решение Общего собрания акционеров.</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31.6.</w:t>
      </w:r>
      <w:r w:rsidRPr="001C627C">
        <w:rPr>
          <w:rFonts w:ascii="Times New Roman" w:hAnsi="Times New Roman"/>
          <w:sz w:val="22"/>
          <w:szCs w:val="22"/>
        </w:rPr>
        <w:t xml:space="preserve"> При решении вопросов на заседании Совета директоров  Общества каждый член Совета директоров  общества обладает одним голосом.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 xml:space="preserve">Передача права голоса членом Совета директоров  Общества иному лицу, в том числе другому члену Совета директоров  общества, не допускается.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В случае равенства голосов членов Совета директоров голос Председателя Совета директоров  является решающим.</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31.7.</w:t>
      </w:r>
      <w:r w:rsidRPr="001C627C">
        <w:rPr>
          <w:rFonts w:ascii="Times New Roman" w:hAnsi="Times New Roman"/>
          <w:sz w:val="22"/>
          <w:szCs w:val="22"/>
        </w:rPr>
        <w:t xml:space="preserve"> На заседании Совета директоров  Общества ведется протокол.</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 xml:space="preserve">Протокол заседания Совета директоров  Общества составляется не позднее трех дней после его проведения.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В протоколе заседания указываются:</w:t>
      </w:r>
    </w:p>
    <w:p w:rsidR="001C627C" w:rsidRPr="001C627C" w:rsidRDefault="001C627C">
      <w:pPr>
        <w:pStyle w:val="ConsNormal"/>
        <w:widowControl/>
        <w:numPr>
          <w:ilvl w:val="0"/>
          <w:numId w:val="13"/>
        </w:numPr>
        <w:ind w:left="900" w:firstLine="720"/>
        <w:jc w:val="both"/>
        <w:rPr>
          <w:rFonts w:ascii="Times New Roman" w:hAnsi="Times New Roman"/>
          <w:sz w:val="22"/>
          <w:szCs w:val="22"/>
        </w:rPr>
      </w:pPr>
      <w:r w:rsidRPr="001C627C">
        <w:rPr>
          <w:rFonts w:ascii="Times New Roman" w:hAnsi="Times New Roman"/>
          <w:sz w:val="22"/>
          <w:szCs w:val="22"/>
        </w:rPr>
        <w:t>место и время его проведения;</w:t>
      </w:r>
    </w:p>
    <w:p w:rsidR="001C627C" w:rsidRPr="001C627C" w:rsidRDefault="001C627C">
      <w:pPr>
        <w:pStyle w:val="ConsNormal"/>
        <w:widowControl/>
        <w:numPr>
          <w:ilvl w:val="0"/>
          <w:numId w:val="13"/>
        </w:numPr>
        <w:ind w:left="900" w:firstLine="720"/>
        <w:jc w:val="both"/>
        <w:rPr>
          <w:rFonts w:ascii="Times New Roman" w:hAnsi="Times New Roman"/>
          <w:sz w:val="22"/>
          <w:szCs w:val="22"/>
        </w:rPr>
      </w:pPr>
      <w:r w:rsidRPr="001C627C">
        <w:rPr>
          <w:rFonts w:ascii="Times New Roman" w:hAnsi="Times New Roman"/>
          <w:sz w:val="22"/>
          <w:szCs w:val="22"/>
        </w:rPr>
        <w:t>лица, присутствующие на заседании;</w:t>
      </w:r>
    </w:p>
    <w:p w:rsidR="001C627C" w:rsidRPr="001C627C" w:rsidRDefault="001C627C">
      <w:pPr>
        <w:pStyle w:val="ConsNormal"/>
        <w:widowControl/>
        <w:numPr>
          <w:ilvl w:val="0"/>
          <w:numId w:val="13"/>
        </w:numPr>
        <w:ind w:left="900" w:firstLine="720"/>
        <w:jc w:val="both"/>
        <w:rPr>
          <w:rFonts w:ascii="Times New Roman" w:hAnsi="Times New Roman"/>
          <w:sz w:val="22"/>
          <w:szCs w:val="22"/>
        </w:rPr>
      </w:pPr>
      <w:r w:rsidRPr="001C627C">
        <w:rPr>
          <w:rFonts w:ascii="Times New Roman" w:hAnsi="Times New Roman"/>
          <w:sz w:val="22"/>
          <w:szCs w:val="22"/>
        </w:rPr>
        <w:t>повестка дня заседания;</w:t>
      </w:r>
    </w:p>
    <w:p w:rsidR="001C627C" w:rsidRDefault="001C627C">
      <w:pPr>
        <w:pStyle w:val="ConsNormal"/>
        <w:widowControl/>
        <w:numPr>
          <w:ilvl w:val="0"/>
          <w:numId w:val="13"/>
        </w:numPr>
        <w:ind w:left="900" w:firstLine="720"/>
        <w:jc w:val="both"/>
        <w:rPr>
          <w:rFonts w:ascii="Times New Roman" w:hAnsi="Times New Roman"/>
          <w:sz w:val="22"/>
          <w:szCs w:val="22"/>
        </w:rPr>
      </w:pPr>
      <w:r w:rsidRPr="001C627C">
        <w:rPr>
          <w:rFonts w:ascii="Times New Roman" w:hAnsi="Times New Roman"/>
          <w:sz w:val="22"/>
          <w:szCs w:val="22"/>
        </w:rPr>
        <w:t>вопросы, поставленные на голосование, и итоги голосования по ним;</w:t>
      </w:r>
    </w:p>
    <w:p w:rsidR="00DB465A" w:rsidRDefault="001C627C" w:rsidP="00DB465A">
      <w:pPr>
        <w:pStyle w:val="ConsNormal"/>
        <w:widowControl/>
        <w:numPr>
          <w:ilvl w:val="0"/>
          <w:numId w:val="13"/>
        </w:numPr>
        <w:ind w:left="900" w:firstLine="720"/>
        <w:jc w:val="both"/>
        <w:rPr>
          <w:rFonts w:ascii="Times New Roman" w:hAnsi="Times New Roman"/>
          <w:sz w:val="22"/>
          <w:szCs w:val="22"/>
        </w:rPr>
      </w:pPr>
      <w:r w:rsidRPr="00DB465A">
        <w:rPr>
          <w:rFonts w:ascii="Times New Roman" w:hAnsi="Times New Roman"/>
          <w:sz w:val="22"/>
          <w:szCs w:val="22"/>
        </w:rPr>
        <w:t>решения, принятые Советом директоров, с ука</w:t>
      </w:r>
      <w:r w:rsidR="00DB465A" w:rsidRPr="00DB465A">
        <w:rPr>
          <w:rFonts w:ascii="Times New Roman" w:hAnsi="Times New Roman"/>
          <w:sz w:val="22"/>
          <w:szCs w:val="22"/>
        </w:rPr>
        <w:t xml:space="preserve">занием лиц, голосовавших «за» и </w:t>
      </w:r>
      <w:r w:rsidR="00DB465A">
        <w:rPr>
          <w:rFonts w:ascii="Times New Roman" w:hAnsi="Times New Roman"/>
          <w:sz w:val="22"/>
          <w:szCs w:val="22"/>
        </w:rPr>
        <w:t xml:space="preserve">   </w:t>
      </w:r>
    </w:p>
    <w:p w:rsidR="00DB465A" w:rsidRDefault="00DB465A" w:rsidP="00DB465A">
      <w:pPr>
        <w:pStyle w:val="ConsNormal"/>
        <w:widowControl/>
        <w:ind w:left="1620" w:firstLine="0"/>
        <w:jc w:val="both"/>
        <w:rPr>
          <w:rFonts w:ascii="Times New Roman" w:hAnsi="Times New Roman"/>
          <w:sz w:val="22"/>
          <w:szCs w:val="22"/>
        </w:rPr>
      </w:pPr>
      <w:r>
        <w:rPr>
          <w:rFonts w:ascii="Times New Roman" w:hAnsi="Times New Roman"/>
          <w:sz w:val="22"/>
          <w:szCs w:val="22"/>
        </w:rPr>
        <w:t xml:space="preserve">        </w:t>
      </w:r>
      <w:r w:rsidR="001C627C" w:rsidRPr="00DB465A">
        <w:rPr>
          <w:rFonts w:ascii="Times New Roman" w:hAnsi="Times New Roman"/>
          <w:sz w:val="22"/>
          <w:szCs w:val="22"/>
        </w:rPr>
        <w:t xml:space="preserve">«против» принятия решения, за исключением случаев принятия решения </w:t>
      </w:r>
    </w:p>
    <w:p w:rsidR="001C627C" w:rsidRPr="00DB465A" w:rsidRDefault="00DB465A" w:rsidP="00DB465A">
      <w:pPr>
        <w:pStyle w:val="ConsNormal"/>
        <w:widowControl/>
        <w:ind w:left="1620" w:firstLine="0"/>
        <w:jc w:val="both"/>
        <w:rPr>
          <w:rFonts w:ascii="Times New Roman" w:hAnsi="Times New Roman"/>
          <w:sz w:val="22"/>
          <w:szCs w:val="22"/>
        </w:rPr>
      </w:pPr>
      <w:r>
        <w:rPr>
          <w:rFonts w:ascii="Times New Roman" w:hAnsi="Times New Roman"/>
          <w:sz w:val="22"/>
          <w:szCs w:val="22"/>
        </w:rPr>
        <w:t xml:space="preserve">        </w:t>
      </w:r>
      <w:r w:rsidR="001C627C" w:rsidRPr="00DB465A">
        <w:rPr>
          <w:rFonts w:ascii="Times New Roman" w:hAnsi="Times New Roman"/>
          <w:sz w:val="22"/>
          <w:szCs w:val="22"/>
        </w:rPr>
        <w:t>единогласно всеми членами Совета директоров.</w:t>
      </w:r>
    </w:p>
    <w:p w:rsidR="001C627C" w:rsidRPr="001C627C" w:rsidRDefault="00DB465A">
      <w:pPr>
        <w:jc w:val="both"/>
        <w:rPr>
          <w:sz w:val="22"/>
          <w:szCs w:val="22"/>
        </w:rPr>
      </w:pPr>
      <w:r>
        <w:rPr>
          <w:sz w:val="22"/>
          <w:szCs w:val="22"/>
        </w:rPr>
        <w:t xml:space="preserve">          </w:t>
      </w:r>
      <w:r w:rsidR="001C627C" w:rsidRPr="001C627C">
        <w:rPr>
          <w:sz w:val="22"/>
          <w:szCs w:val="22"/>
        </w:rPr>
        <w:t>Член Совета директоров, не согласившийся с мнением большинства Совета директоров вправе в т</w:t>
      </w:r>
      <w:r w:rsidR="001C627C" w:rsidRPr="001C627C">
        <w:rPr>
          <w:sz w:val="22"/>
          <w:szCs w:val="22"/>
        </w:rPr>
        <w:t>е</w:t>
      </w:r>
      <w:r w:rsidR="001C627C" w:rsidRPr="001C627C">
        <w:rPr>
          <w:sz w:val="22"/>
          <w:szCs w:val="22"/>
        </w:rPr>
        <w:t>чение суток с момента окончания заседания подать свое особое мнение для приобщения к протоколу.</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Протокол заседания Совета директоров  Общества подписывается председательствующим на заседании, который несет ответственность за правильность составления протокола.</w:t>
      </w:r>
    </w:p>
    <w:p w:rsidR="001C627C" w:rsidRPr="001C627C" w:rsidRDefault="001C627C">
      <w:pPr>
        <w:autoSpaceDE w:val="0"/>
        <w:ind w:firstLine="540"/>
        <w:jc w:val="both"/>
        <w:rPr>
          <w:bCs/>
          <w:sz w:val="22"/>
          <w:szCs w:val="22"/>
        </w:rPr>
      </w:pPr>
      <w:r w:rsidRPr="001C627C">
        <w:rPr>
          <w:sz w:val="22"/>
          <w:szCs w:val="22"/>
        </w:rPr>
        <w:t xml:space="preserve">31.8 </w:t>
      </w:r>
      <w:r w:rsidRPr="001C627C">
        <w:rPr>
          <w:bCs/>
          <w:sz w:val="22"/>
          <w:szCs w:val="22"/>
        </w:rPr>
        <w:t>Член совета директоров общества, не участвовавший в голосовании или голосовавший против решения, принятого советом директоров общества в нарушение порядка, установленного настоящим Федеральным законом, иными правовыми актами Российской Федерации, уставом общества, вправе обжаловать в суд указанное решение в случае, если этим решением нарушены его права и законные интересы. Такое заявление может быть подано в суд в течение одного месяца со дня, когда член совета директоров общества узнал или должен был узнать о принятом решении. Суд с учетом всех обстоятельств дела вправе оставить в силе обжалуемое решение, если голосование данного члена совета директоров общества не могло повлиять на результаты голосования и допущенные нарушения не являются сущес</w:t>
      </w:r>
      <w:r w:rsidRPr="001C627C">
        <w:rPr>
          <w:bCs/>
          <w:sz w:val="22"/>
          <w:szCs w:val="22"/>
        </w:rPr>
        <w:t>т</w:t>
      </w:r>
      <w:r w:rsidRPr="001C627C">
        <w:rPr>
          <w:bCs/>
          <w:sz w:val="22"/>
          <w:szCs w:val="22"/>
        </w:rPr>
        <w:t>венными.</w:t>
      </w:r>
    </w:p>
    <w:p w:rsidR="001C627C" w:rsidRPr="001C627C" w:rsidRDefault="001C627C">
      <w:pPr>
        <w:autoSpaceDE w:val="0"/>
        <w:ind w:firstLine="540"/>
        <w:jc w:val="both"/>
        <w:rPr>
          <w:bCs/>
          <w:sz w:val="22"/>
          <w:szCs w:val="22"/>
        </w:rPr>
      </w:pPr>
      <w:r w:rsidRPr="001C627C">
        <w:rPr>
          <w:bCs/>
          <w:sz w:val="22"/>
          <w:szCs w:val="22"/>
        </w:rPr>
        <w:t>31.9. Акционер вправе обжаловать в суд решение совета директоров общества, принятое с нарушением требований настоящего Федерального закона, иных нормативных правовых актов Российской Федерации, устава общества, в случае, если указанным решением нарушены права и (или) законные интересы общества или этого акционера. Суд с учетом всех обстоятельств дела вправе оставить в силе о</w:t>
      </w:r>
      <w:r w:rsidRPr="001C627C">
        <w:rPr>
          <w:bCs/>
          <w:sz w:val="22"/>
          <w:szCs w:val="22"/>
        </w:rPr>
        <w:t>б</w:t>
      </w:r>
      <w:r w:rsidRPr="001C627C">
        <w:rPr>
          <w:bCs/>
          <w:sz w:val="22"/>
          <w:szCs w:val="22"/>
        </w:rPr>
        <w:t>жалуемое решение, если оно не повлекло за собой причинение убытков обществу или акционеру либо возникновение иных неблагоприятных последствий для них и допущенные нарушения не являются с</w:t>
      </w:r>
      <w:r w:rsidRPr="001C627C">
        <w:rPr>
          <w:bCs/>
          <w:sz w:val="22"/>
          <w:szCs w:val="22"/>
        </w:rPr>
        <w:t>у</w:t>
      </w:r>
      <w:r w:rsidRPr="001C627C">
        <w:rPr>
          <w:bCs/>
          <w:sz w:val="22"/>
          <w:szCs w:val="22"/>
        </w:rPr>
        <w:t>щественными.</w:t>
      </w:r>
    </w:p>
    <w:p w:rsidR="001C627C" w:rsidRPr="001C627C" w:rsidRDefault="001C627C">
      <w:pPr>
        <w:autoSpaceDE w:val="0"/>
        <w:ind w:firstLine="540"/>
        <w:jc w:val="both"/>
        <w:rPr>
          <w:bCs/>
          <w:sz w:val="22"/>
          <w:szCs w:val="22"/>
        </w:rPr>
      </w:pPr>
      <w:r w:rsidRPr="001C627C">
        <w:rPr>
          <w:bCs/>
          <w:sz w:val="22"/>
          <w:szCs w:val="22"/>
        </w:rPr>
        <w:t>Заявление акционера об обжаловании решения совета директоров общества может быть подано в суд в течение трех месяцев со дня, когда акционер узнал или должен был узнать о принятом решении и об обстоятельствах, являющихся основанием для признания его недействительным. Предусмотренный настоящим пунктом срок обжалования решения совета директоров общества в случае его пропуска восстановлению не подлежит, за исключением случая, если акционер не подавал указанное заявление под влиянием насилия или угрозы.</w:t>
      </w:r>
    </w:p>
    <w:p w:rsidR="001C627C" w:rsidRPr="001C627C" w:rsidRDefault="001C627C">
      <w:pPr>
        <w:autoSpaceDE w:val="0"/>
        <w:ind w:firstLine="540"/>
        <w:jc w:val="both"/>
        <w:rPr>
          <w:bCs/>
          <w:sz w:val="22"/>
          <w:szCs w:val="22"/>
        </w:rPr>
      </w:pPr>
      <w:r w:rsidRPr="001C627C">
        <w:rPr>
          <w:bCs/>
          <w:sz w:val="22"/>
          <w:szCs w:val="22"/>
        </w:rPr>
        <w:t>31.10. Признание решения совета директоров общества о созыве общего собрания акционеров недействительным не влечет за собой недействительности решения общего собрания акционеров, проведенного на основании решения о его созыве, признанного недействительным. Нарушения федерального закона и иных нормативных правовых актов Российской Федерации, допущенные при созыве общего собрания акционеров, оцениваются судом при рассмотрении иска об обжаловании соответствующего решения общего собрания акционеров.</w:t>
      </w:r>
    </w:p>
    <w:p w:rsidR="001C627C" w:rsidRPr="001C627C" w:rsidRDefault="001C627C">
      <w:pPr>
        <w:autoSpaceDE w:val="0"/>
        <w:ind w:firstLine="540"/>
        <w:jc w:val="both"/>
        <w:rPr>
          <w:bCs/>
          <w:sz w:val="22"/>
          <w:szCs w:val="22"/>
        </w:rPr>
      </w:pPr>
      <w:r w:rsidRPr="001C627C">
        <w:rPr>
          <w:bCs/>
          <w:sz w:val="22"/>
          <w:szCs w:val="22"/>
        </w:rPr>
        <w:t>Признание решений совета директоров общества об одобрении крупных сделок и сделок, в совершении которых имеется заинтересованность, недействительными в случае обжалования таких решений отдельно от оспаривания соответствующих сделок общества не влечет за собой признания соответс</w:t>
      </w:r>
      <w:r w:rsidRPr="001C627C">
        <w:rPr>
          <w:bCs/>
          <w:sz w:val="22"/>
          <w:szCs w:val="22"/>
        </w:rPr>
        <w:t>т</w:t>
      </w:r>
      <w:r w:rsidRPr="001C627C">
        <w:rPr>
          <w:bCs/>
          <w:sz w:val="22"/>
          <w:szCs w:val="22"/>
        </w:rPr>
        <w:t>вующих сделок недействительными.</w:t>
      </w:r>
    </w:p>
    <w:p w:rsidR="001C627C" w:rsidRPr="001C627C" w:rsidRDefault="001C627C">
      <w:pPr>
        <w:autoSpaceDE w:val="0"/>
        <w:ind w:firstLine="540"/>
        <w:jc w:val="both"/>
        <w:rPr>
          <w:bCs/>
          <w:sz w:val="22"/>
          <w:szCs w:val="22"/>
        </w:rPr>
      </w:pPr>
      <w:r w:rsidRPr="001C627C">
        <w:rPr>
          <w:bCs/>
          <w:sz w:val="22"/>
          <w:szCs w:val="22"/>
        </w:rPr>
        <w:t>31.11. Решения совета директоров общества, принятые с нарушением компетенции совета директоров общества, при отсутствии кворума для проведения заседания совета директоров  общества, если наличие кворума в соответствии с настоящим Федеральным законом является обязательным условием проведения такого заседания, или без необходимого для принятия решения большинства голосов членов совета директоров общества, не имеют силы независимо от обжалования их в судебном порядке.</w:t>
      </w:r>
    </w:p>
    <w:p w:rsidR="001C627C" w:rsidRPr="001C627C" w:rsidRDefault="001C627C">
      <w:pPr>
        <w:tabs>
          <w:tab w:val="left" w:pos="1440"/>
        </w:tabs>
        <w:ind w:left="360" w:hanging="360"/>
        <w:jc w:val="center"/>
        <w:rPr>
          <w:b/>
          <w:sz w:val="22"/>
          <w:szCs w:val="22"/>
        </w:rPr>
      </w:pPr>
    </w:p>
    <w:p w:rsidR="001C627C" w:rsidRPr="001C627C" w:rsidRDefault="001C627C">
      <w:pPr>
        <w:tabs>
          <w:tab w:val="left" w:pos="1440"/>
        </w:tabs>
        <w:ind w:left="360" w:hanging="360"/>
        <w:jc w:val="center"/>
        <w:rPr>
          <w:b/>
          <w:sz w:val="22"/>
          <w:szCs w:val="22"/>
        </w:rPr>
      </w:pPr>
    </w:p>
    <w:p w:rsidR="001C627C" w:rsidRPr="001C627C" w:rsidRDefault="001C627C">
      <w:pPr>
        <w:tabs>
          <w:tab w:val="left" w:pos="1440"/>
        </w:tabs>
        <w:ind w:left="360" w:hanging="360"/>
        <w:jc w:val="center"/>
        <w:rPr>
          <w:b/>
          <w:sz w:val="22"/>
          <w:szCs w:val="22"/>
        </w:rPr>
      </w:pPr>
      <w:r w:rsidRPr="001C627C">
        <w:rPr>
          <w:b/>
          <w:sz w:val="22"/>
          <w:szCs w:val="22"/>
        </w:rPr>
        <w:t>ГЕНЕРАЛЬНЫЙ ДИРЕКТОР ОБЩЕСТВА</w:t>
      </w:r>
    </w:p>
    <w:p w:rsidR="001C627C" w:rsidRPr="001C627C" w:rsidRDefault="001C627C">
      <w:pPr>
        <w:pStyle w:val="ConsNonformat"/>
        <w:widowControl/>
        <w:rPr>
          <w:sz w:val="22"/>
          <w:szCs w:val="22"/>
        </w:rPr>
      </w:pP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32.1.</w:t>
      </w:r>
      <w:r w:rsidRPr="001C627C">
        <w:rPr>
          <w:rFonts w:ascii="Times New Roman" w:hAnsi="Times New Roman"/>
          <w:sz w:val="22"/>
          <w:szCs w:val="22"/>
        </w:rPr>
        <w:t xml:space="preserve"> Руководство текущей деятельностью Общества осуществляется единоличным исполнительным органом общества – Генеральным директором.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32.2.</w:t>
      </w:r>
      <w:r w:rsidRPr="001C627C">
        <w:rPr>
          <w:rFonts w:ascii="Times New Roman" w:hAnsi="Times New Roman"/>
          <w:sz w:val="22"/>
          <w:szCs w:val="22"/>
        </w:rPr>
        <w:t xml:space="preserve"> Генеральный директор подотчетен Совету директоров Общества и Общему собранию акционеров. Генеральный директор обязан предоставлять годовому Общему собранию акционеров на утверждение годовой отчет. Генеральный директор обязан по требованию Совета директоров Общества предоставить на заседание Совета отчет о финансово-хозяйственной  деятельности Общества за период, указанный в требовании Совета директоров.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32.3.</w:t>
      </w:r>
      <w:r w:rsidRPr="001C627C">
        <w:rPr>
          <w:rFonts w:ascii="Times New Roman" w:hAnsi="Times New Roman"/>
          <w:sz w:val="22"/>
          <w:szCs w:val="22"/>
        </w:rPr>
        <w:t xml:space="preserve"> К компетенции Генерального директора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или Совета директоров.</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Генеральный директор общества организует выполнение решений Общего собрания акционеров и Совета директоров Общества.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Генеральный директор общества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32.4.</w:t>
      </w:r>
      <w:r w:rsidRPr="001C627C">
        <w:rPr>
          <w:rFonts w:ascii="Times New Roman" w:hAnsi="Times New Roman"/>
          <w:sz w:val="22"/>
          <w:szCs w:val="22"/>
        </w:rPr>
        <w:t xml:space="preserve"> Права и обязанности, размеры вознаграждения Генерального директора Общества определяются Федеральным законом «Об акционерных обществах», иными правовыми актами Российской Федерации  и трудовым договором, заключаемым с Обществом.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 xml:space="preserve">Совет директоров Общества утверждает условия трудового договора с Генеральным директором до момента его назначения на эту должность. Кандидат на должность Генерального директора имеет  право ознакомиться с условиями трудового договора до момента его назначения на эту должность.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Договор от имени Общества подписывается Председателем Совета директоров  Общества или лицом, уполномоченным Советом директоров Общества и заключается на срок не более пяти лет. Лицо, подписывающее от имени Общества трудовой договор с Генеральным директором, не может  изменить условия  трудового договора, утвержденные решением Совета директоров. Трудовой договор между Обществом и лицом, назначенным на должность Генерального директора, заключается и подписывается сторонами в день назначения лица на эту должность.</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 xml:space="preserve">На отношения между Обществом и Генеральным директором общества действие законодательства Российской Федерации о труде распространяется в части, не противоречащей положениям Федерального закона «Об акционерных обществах».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Совмещение лицом, осуществляющим функции Генерального директора общества должностей в органах управления других организаций, допускается только с согласия Совета директоров Общества.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32.5</w:t>
      </w:r>
      <w:r w:rsidRPr="001C627C">
        <w:rPr>
          <w:rFonts w:ascii="Times New Roman" w:hAnsi="Times New Roman"/>
          <w:sz w:val="22"/>
          <w:szCs w:val="22"/>
        </w:rPr>
        <w:t>. Избрание Генерального директора и досрочное прекращение его полномочий осуществляются по решению Совета директоров Общества.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32.6.</w:t>
      </w:r>
      <w:r w:rsidRPr="001C627C">
        <w:rPr>
          <w:rFonts w:ascii="Times New Roman" w:hAnsi="Times New Roman"/>
          <w:sz w:val="22"/>
          <w:szCs w:val="22"/>
        </w:rPr>
        <w:t xml:space="preserve"> В случае досрочного прекращения полномочий Генерального директора по решению Совета директора должно быть одновременно принято решение и о назначении нового лица на эту должность.</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32.7.</w:t>
      </w:r>
      <w:r w:rsidRPr="001C627C">
        <w:rPr>
          <w:rFonts w:ascii="Times New Roman" w:hAnsi="Times New Roman"/>
          <w:sz w:val="22"/>
          <w:szCs w:val="22"/>
        </w:rPr>
        <w:t xml:space="preserve"> По решению Общего собрания акционеров полномочия единоличного исполнительного органа  могут быть переданы по договору коммерческой организации (управляющей организации) или индивидуальному предпринимателю (управляющему). Решение о передаче полномочий единоличного исполнительного органа управляющей организации или управляющему принимается общим собранием акционеров только по предложению Совета директоров.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Права и обязанности управляющей организации или управляющего по осуществлению руководства текущей деятельностью общества определяются Законом «Об акционерных обществах», иными правовыми актами Российской Федерации и договором, заключаемым управляющей организацией или управляющим с обществом.</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Общее собрание акционеров вправе в любое время принять решение о досрочном  прекращении полномочий управляющей организации или управляющего.</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32.8.</w:t>
      </w:r>
      <w:r w:rsidRPr="001C627C">
        <w:rPr>
          <w:rFonts w:ascii="Times New Roman" w:hAnsi="Times New Roman"/>
          <w:sz w:val="22"/>
          <w:szCs w:val="22"/>
        </w:rPr>
        <w:t xml:space="preserve"> Совет директоров общества имеет право принять решение о приостановлении полномочий управляющей организации или управляющего. Одновременно с указанными решениями совет директоров обязан принять решение об образовании временного единоличного исполнительного органа и о проведении внеочередного общего собрания акционеров для решения вопроса о досрочном прекращении полномочий управляющей организации или управляющего и о передаче полномочий единоличного исполнительного органа другой управляющей организации (управляющему).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 xml:space="preserve">Если управляющая организация (управляющий) не могут исполнять свои обязанности, Совет директоров общества вправе принять решение об образовании временного единоличного исполнительного органа и о проведении внеочередного общего собрания акционеров для решения вопроса о досрочном прекращении полномочий управляющей организации или управляющего и  о передаче полномочий единоличного исполнительного органа общества другой управляющей организации (управляющему).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 xml:space="preserve">Указанные в абзацах первом и втором настоящего пункта решения принимаются большинством в три четверти голосов членов совета директоров, при этом не учитываются голоса выбывших членов совета директоров общества.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Временные исполнительные органы общества осуществляет руководство текущей деятельностью общества в пределах компетенции единоличного исполнительного органа, установленной настоящим Уставом.</w:t>
      </w:r>
    </w:p>
    <w:p w:rsidR="001C627C" w:rsidRPr="001C627C" w:rsidRDefault="001C627C">
      <w:pPr>
        <w:autoSpaceDE w:val="0"/>
        <w:ind w:firstLine="540"/>
        <w:jc w:val="both"/>
        <w:rPr>
          <w:bCs/>
          <w:sz w:val="22"/>
          <w:szCs w:val="22"/>
        </w:rPr>
      </w:pPr>
      <w:r w:rsidRPr="001C627C">
        <w:rPr>
          <w:b/>
          <w:sz w:val="22"/>
          <w:szCs w:val="22"/>
        </w:rPr>
        <w:t>32.9.</w:t>
      </w:r>
      <w:r w:rsidRPr="001C627C">
        <w:rPr>
          <w:sz w:val="22"/>
          <w:szCs w:val="22"/>
        </w:rPr>
        <w:t xml:space="preserve"> </w:t>
      </w:r>
      <w:r w:rsidRPr="001C627C">
        <w:rPr>
          <w:bCs/>
          <w:sz w:val="22"/>
          <w:szCs w:val="22"/>
        </w:rPr>
        <w:t>Если уставом общества решение вопроса об образовании единоличного исполнительного органа общества или о досрочном прекращении его полномочий отнесено к компетенции совета директоров общества и определенный уставом общества кворум для проведения заседания совета директоров общества составляет более чем половину от числа избранных членов совета директоров общества и (или) для решения указанного вопроса в соответствии с уставом общества или внутренним документом, определяющим порядок созыва и проведения заседаний совета директоров общества, необходимо большее число голосов, чем простое большинство голосов членов совета директоров общества, принима</w:t>
      </w:r>
      <w:r w:rsidRPr="001C627C">
        <w:rPr>
          <w:bCs/>
          <w:sz w:val="22"/>
          <w:szCs w:val="22"/>
        </w:rPr>
        <w:t>ю</w:t>
      </w:r>
      <w:r w:rsidRPr="001C627C">
        <w:rPr>
          <w:bCs/>
          <w:sz w:val="22"/>
          <w:szCs w:val="22"/>
        </w:rPr>
        <w:t xml:space="preserve">щих участие в таком заседании, указанный вопрос может быть вынесен на решение общего собрания акционеров в случаях, определенных </w:t>
      </w:r>
      <w:hyperlink w:anchor="Par4" w:history="1">
        <w:r w:rsidRPr="001C627C">
          <w:rPr>
            <w:rStyle w:val="a4"/>
            <w:sz w:val="22"/>
            <w:szCs w:val="22"/>
          </w:rPr>
          <w:t>пунктами 6</w:t>
        </w:r>
      </w:hyperlink>
      <w:r w:rsidRPr="001C627C">
        <w:rPr>
          <w:bCs/>
          <w:sz w:val="22"/>
          <w:szCs w:val="22"/>
        </w:rPr>
        <w:t xml:space="preserve"> и </w:t>
      </w:r>
      <w:hyperlink w:anchor="Par10" w:history="1">
        <w:r w:rsidRPr="001C627C">
          <w:rPr>
            <w:rStyle w:val="a4"/>
            <w:sz w:val="22"/>
            <w:szCs w:val="22"/>
          </w:rPr>
          <w:t>7</w:t>
        </w:r>
      </w:hyperlink>
      <w:r w:rsidRPr="001C627C">
        <w:rPr>
          <w:bCs/>
          <w:sz w:val="22"/>
          <w:szCs w:val="22"/>
        </w:rPr>
        <w:t xml:space="preserve"> ст. 69 федерального закона «Об акционерных о</w:t>
      </w:r>
      <w:r w:rsidRPr="001C627C">
        <w:rPr>
          <w:bCs/>
          <w:sz w:val="22"/>
          <w:szCs w:val="22"/>
        </w:rPr>
        <w:t>б</w:t>
      </w:r>
      <w:r w:rsidRPr="001C627C">
        <w:rPr>
          <w:bCs/>
          <w:sz w:val="22"/>
          <w:szCs w:val="22"/>
        </w:rPr>
        <w:t xml:space="preserve">ществах». </w:t>
      </w:r>
    </w:p>
    <w:p w:rsidR="001C627C" w:rsidRPr="001C627C" w:rsidRDefault="001C627C">
      <w:pPr>
        <w:autoSpaceDE w:val="0"/>
        <w:ind w:firstLine="540"/>
        <w:jc w:val="both"/>
        <w:rPr>
          <w:bCs/>
          <w:sz w:val="22"/>
          <w:szCs w:val="22"/>
        </w:rPr>
      </w:pPr>
      <w:r w:rsidRPr="001C627C">
        <w:rPr>
          <w:bCs/>
          <w:sz w:val="22"/>
          <w:szCs w:val="22"/>
        </w:rPr>
        <w:t xml:space="preserve">Вопрос об образовании единоличного исполнительного органа общества или о досрочном прекращении его полномочий не может быть вынесен на решение общего собрания акционеров, если уставом общества предусмотрены иные последствия, наступающие в случаях, определенных </w:t>
      </w:r>
      <w:hyperlink w:anchor="Par4" w:history="1">
        <w:r w:rsidRPr="001C627C">
          <w:rPr>
            <w:rStyle w:val="a4"/>
            <w:sz w:val="22"/>
            <w:szCs w:val="22"/>
          </w:rPr>
          <w:t>пунктами 6</w:t>
        </w:r>
      </w:hyperlink>
      <w:r w:rsidRPr="001C627C">
        <w:rPr>
          <w:bCs/>
          <w:sz w:val="22"/>
          <w:szCs w:val="22"/>
        </w:rPr>
        <w:t xml:space="preserve"> и </w:t>
      </w:r>
      <w:hyperlink w:anchor="Par10" w:history="1">
        <w:r w:rsidRPr="001C627C">
          <w:rPr>
            <w:rStyle w:val="a4"/>
            <w:sz w:val="22"/>
            <w:szCs w:val="22"/>
          </w:rPr>
          <w:t>7</w:t>
        </w:r>
      </w:hyperlink>
      <w:r w:rsidRPr="001C627C">
        <w:rPr>
          <w:bCs/>
          <w:sz w:val="22"/>
          <w:szCs w:val="22"/>
        </w:rPr>
        <w:t xml:space="preserve"> ст. 69 федерального закона «Об акционерных обществах». </w:t>
      </w:r>
    </w:p>
    <w:p w:rsidR="001C627C" w:rsidRPr="001C627C" w:rsidRDefault="001C627C">
      <w:pPr>
        <w:autoSpaceDE w:val="0"/>
        <w:ind w:firstLine="540"/>
        <w:jc w:val="both"/>
        <w:rPr>
          <w:bCs/>
          <w:sz w:val="22"/>
          <w:szCs w:val="22"/>
        </w:rPr>
      </w:pPr>
      <w:r w:rsidRPr="001C627C">
        <w:rPr>
          <w:bCs/>
          <w:sz w:val="22"/>
          <w:szCs w:val="22"/>
        </w:rPr>
        <w:t xml:space="preserve">Если условиями акционерного соглашения, заключенного акционерами общества, предусмотрены иные последствия, наступающие в случаях, определенных </w:t>
      </w:r>
      <w:hyperlink w:anchor="Par4" w:history="1">
        <w:r w:rsidRPr="001C627C">
          <w:rPr>
            <w:rStyle w:val="a4"/>
            <w:sz w:val="22"/>
            <w:szCs w:val="22"/>
          </w:rPr>
          <w:t>пунктами 6</w:t>
        </w:r>
      </w:hyperlink>
      <w:r w:rsidRPr="001C627C">
        <w:rPr>
          <w:bCs/>
          <w:sz w:val="22"/>
          <w:szCs w:val="22"/>
        </w:rPr>
        <w:t xml:space="preserve"> и </w:t>
      </w:r>
      <w:hyperlink w:anchor="Par10" w:history="1">
        <w:r w:rsidRPr="001C627C">
          <w:rPr>
            <w:rStyle w:val="a4"/>
            <w:sz w:val="22"/>
            <w:szCs w:val="22"/>
          </w:rPr>
          <w:t>7</w:t>
        </w:r>
      </w:hyperlink>
      <w:r w:rsidRPr="001C627C">
        <w:rPr>
          <w:bCs/>
          <w:sz w:val="22"/>
          <w:szCs w:val="22"/>
        </w:rPr>
        <w:t xml:space="preserve"> ст. 69 федерального закона «Об акционерных обществах», неисполнение или ненадлежащее исполнение соответствующих обязательств по акционерному соглашению не является основанием для освобождения от ответственности или от реализации мер по обеспечению исполнения обязательств, предусмотренных таким соглашением.</w:t>
      </w:r>
    </w:p>
    <w:p w:rsidR="001C627C" w:rsidRPr="001C627C" w:rsidRDefault="001C627C">
      <w:pPr>
        <w:autoSpaceDE w:val="0"/>
        <w:ind w:firstLine="540"/>
        <w:jc w:val="both"/>
        <w:rPr>
          <w:bCs/>
          <w:sz w:val="22"/>
          <w:szCs w:val="22"/>
        </w:rPr>
      </w:pPr>
      <w:bookmarkStart w:id="17" w:name="Par4"/>
      <w:bookmarkStart w:id="18" w:name="Par10"/>
      <w:bookmarkEnd w:id="17"/>
      <w:bookmarkEnd w:id="18"/>
      <w:r w:rsidRPr="001C627C">
        <w:rPr>
          <w:bCs/>
          <w:sz w:val="22"/>
          <w:szCs w:val="22"/>
        </w:rPr>
        <w:t xml:space="preserve">32.10. Созыв внеочередного общего собрания акционеров по основаниям, указанным в </w:t>
      </w:r>
      <w:hyperlink w:anchor="Par4" w:history="1">
        <w:r w:rsidRPr="001C627C">
          <w:rPr>
            <w:rStyle w:val="a4"/>
            <w:sz w:val="22"/>
            <w:szCs w:val="22"/>
          </w:rPr>
          <w:t>пунктах 6</w:t>
        </w:r>
      </w:hyperlink>
      <w:r w:rsidRPr="001C627C">
        <w:rPr>
          <w:bCs/>
          <w:sz w:val="22"/>
          <w:szCs w:val="22"/>
        </w:rPr>
        <w:t xml:space="preserve"> и </w:t>
      </w:r>
      <w:hyperlink w:anchor="Par10" w:history="1">
        <w:r w:rsidRPr="001C627C">
          <w:rPr>
            <w:rStyle w:val="a4"/>
            <w:sz w:val="22"/>
            <w:szCs w:val="22"/>
          </w:rPr>
          <w:t>7</w:t>
        </w:r>
      </w:hyperlink>
      <w:r w:rsidRPr="001C627C">
        <w:rPr>
          <w:bCs/>
          <w:sz w:val="22"/>
          <w:szCs w:val="22"/>
        </w:rPr>
        <w:t xml:space="preserve"> ст. 69 федерального закона «Об акционерных обществах», осуществляется по решению совета директоров общества в порядке, предусмотренном </w:t>
      </w:r>
      <w:hyperlink r:id="rId54" w:history="1">
        <w:r w:rsidRPr="001C627C">
          <w:rPr>
            <w:rStyle w:val="a4"/>
            <w:sz w:val="22"/>
            <w:szCs w:val="22"/>
          </w:rPr>
          <w:t>статьей 55</w:t>
        </w:r>
      </w:hyperlink>
      <w:r w:rsidRPr="001C627C">
        <w:rPr>
          <w:bCs/>
          <w:sz w:val="22"/>
          <w:szCs w:val="22"/>
        </w:rPr>
        <w:t xml:space="preserve"> указанного Федерального закона.</w:t>
      </w:r>
    </w:p>
    <w:p w:rsidR="001C627C" w:rsidRPr="001C627C" w:rsidRDefault="001C627C">
      <w:pPr>
        <w:autoSpaceDE w:val="0"/>
        <w:ind w:firstLine="540"/>
        <w:jc w:val="both"/>
        <w:rPr>
          <w:bCs/>
          <w:sz w:val="22"/>
          <w:szCs w:val="22"/>
        </w:rPr>
      </w:pPr>
      <w:r w:rsidRPr="001C627C">
        <w:rPr>
          <w:bCs/>
          <w:sz w:val="22"/>
          <w:szCs w:val="22"/>
        </w:rPr>
        <w:t xml:space="preserve">Внесение вопросов в повестку дня указанного общего собрания акционеров и выдвижение кандидатов в исполнительные органы общества в данном случае осуществляются в порядке, установленном </w:t>
      </w:r>
      <w:hyperlink r:id="rId55" w:history="1">
        <w:r w:rsidRPr="001C627C">
          <w:rPr>
            <w:rStyle w:val="a4"/>
            <w:sz w:val="22"/>
            <w:szCs w:val="22"/>
          </w:rPr>
          <w:t>статьей 53</w:t>
        </w:r>
      </w:hyperlink>
      <w:r w:rsidRPr="001C627C">
        <w:rPr>
          <w:bCs/>
          <w:sz w:val="22"/>
          <w:szCs w:val="22"/>
        </w:rPr>
        <w:t xml:space="preserve"> Федерального закона.</w:t>
      </w:r>
    </w:p>
    <w:p w:rsidR="001C627C" w:rsidRPr="001C627C" w:rsidRDefault="001C627C">
      <w:pPr>
        <w:autoSpaceDE w:val="0"/>
        <w:ind w:firstLine="540"/>
        <w:jc w:val="both"/>
        <w:rPr>
          <w:bCs/>
          <w:sz w:val="22"/>
          <w:szCs w:val="22"/>
        </w:rPr>
      </w:pPr>
      <w:r w:rsidRPr="001C627C">
        <w:rPr>
          <w:bCs/>
          <w:sz w:val="22"/>
          <w:szCs w:val="22"/>
        </w:rPr>
        <w:t xml:space="preserve">Формулировки вопроса, подлежащего включению в повестку дня общего собрания акционеров, созываемого по основаниям, указанным в </w:t>
      </w:r>
      <w:hyperlink w:anchor="Par4" w:history="1">
        <w:r w:rsidRPr="001C627C">
          <w:rPr>
            <w:rStyle w:val="a4"/>
            <w:sz w:val="22"/>
            <w:szCs w:val="22"/>
          </w:rPr>
          <w:t>пунктах 6</w:t>
        </w:r>
      </w:hyperlink>
      <w:r w:rsidRPr="001C627C">
        <w:rPr>
          <w:bCs/>
          <w:sz w:val="22"/>
          <w:szCs w:val="22"/>
        </w:rPr>
        <w:t xml:space="preserve"> и </w:t>
      </w:r>
      <w:hyperlink w:anchor="Par10" w:history="1">
        <w:r w:rsidRPr="001C627C">
          <w:rPr>
            <w:rStyle w:val="a4"/>
            <w:sz w:val="22"/>
            <w:szCs w:val="22"/>
          </w:rPr>
          <w:t>7</w:t>
        </w:r>
      </w:hyperlink>
      <w:r w:rsidRPr="001C627C">
        <w:rPr>
          <w:bCs/>
          <w:sz w:val="22"/>
          <w:szCs w:val="22"/>
        </w:rPr>
        <w:t xml:space="preserve"> ст. 69 федерального закона «Об акционерных обществах»  и вопроса, ранее включенного в повестку дня заседания совета директоров общества, не должны различаться.</w:t>
      </w:r>
    </w:p>
    <w:p w:rsidR="001C627C" w:rsidRPr="001C627C" w:rsidRDefault="001C627C">
      <w:pPr>
        <w:autoSpaceDE w:val="0"/>
        <w:ind w:firstLine="540"/>
        <w:jc w:val="both"/>
        <w:rPr>
          <w:bCs/>
          <w:sz w:val="22"/>
          <w:szCs w:val="22"/>
        </w:rPr>
      </w:pPr>
      <w:r w:rsidRPr="001C627C">
        <w:rPr>
          <w:bCs/>
          <w:sz w:val="22"/>
          <w:szCs w:val="22"/>
        </w:rPr>
        <w:t xml:space="preserve">Если вопрос об образовании единоличного исполнительного органа общества или о досрочном прекращении его полномочий в случаях, предусмотренных </w:t>
      </w:r>
      <w:hyperlink w:anchor="Par4" w:history="1">
        <w:r w:rsidRPr="001C627C">
          <w:rPr>
            <w:rStyle w:val="a4"/>
            <w:sz w:val="22"/>
            <w:szCs w:val="22"/>
          </w:rPr>
          <w:t>пунктами 6</w:t>
        </w:r>
      </w:hyperlink>
      <w:r w:rsidRPr="001C627C">
        <w:rPr>
          <w:bCs/>
          <w:sz w:val="22"/>
          <w:szCs w:val="22"/>
        </w:rPr>
        <w:t xml:space="preserve"> и </w:t>
      </w:r>
      <w:hyperlink w:anchor="Par10" w:history="1">
        <w:r w:rsidRPr="001C627C">
          <w:rPr>
            <w:rStyle w:val="a4"/>
            <w:sz w:val="22"/>
            <w:szCs w:val="22"/>
          </w:rPr>
          <w:t>7</w:t>
        </w:r>
      </w:hyperlink>
      <w:r w:rsidRPr="001C627C">
        <w:rPr>
          <w:bCs/>
          <w:sz w:val="22"/>
          <w:szCs w:val="22"/>
        </w:rPr>
        <w:t xml:space="preserve"> ст. 69 федерального закона «Об акционерных обществах», выносится на решение общего собраия акционеров, в повестку дня такого общего собрания акционеров должен быть включен вопрос о досрочном прекращении полномочий членов совета директоров общества и об избрании нового состава совета директоров общества.</w:t>
      </w:r>
    </w:p>
    <w:p w:rsidR="001C627C" w:rsidRPr="001C627C" w:rsidRDefault="001C627C">
      <w:pPr>
        <w:autoSpaceDE w:val="0"/>
        <w:ind w:firstLine="540"/>
        <w:jc w:val="both"/>
        <w:rPr>
          <w:bCs/>
          <w:sz w:val="22"/>
          <w:szCs w:val="22"/>
        </w:rPr>
      </w:pPr>
      <w:r w:rsidRPr="001C627C">
        <w:rPr>
          <w:bCs/>
          <w:sz w:val="22"/>
          <w:szCs w:val="22"/>
        </w:rPr>
        <w:t xml:space="preserve">32.11. Если в течение установленного указанного Федеральным законом срока советом директоров общества не принято решение о созыве внеочередного общего собрания акционеров по требованию лиц, указанных в </w:t>
      </w:r>
      <w:hyperlink w:anchor="Par4" w:history="1">
        <w:r w:rsidRPr="001C627C">
          <w:rPr>
            <w:rStyle w:val="a4"/>
            <w:sz w:val="22"/>
            <w:szCs w:val="22"/>
          </w:rPr>
          <w:t>пунктах 6</w:t>
        </w:r>
      </w:hyperlink>
      <w:r w:rsidRPr="001C627C">
        <w:rPr>
          <w:bCs/>
          <w:sz w:val="22"/>
          <w:szCs w:val="22"/>
        </w:rPr>
        <w:t xml:space="preserve"> и </w:t>
      </w:r>
      <w:hyperlink w:anchor="Par10" w:history="1">
        <w:r w:rsidRPr="001C627C">
          <w:rPr>
            <w:rStyle w:val="a4"/>
            <w:sz w:val="22"/>
            <w:szCs w:val="22"/>
          </w:rPr>
          <w:t>7</w:t>
        </w:r>
      </w:hyperlink>
      <w:r w:rsidRPr="001C627C">
        <w:rPr>
          <w:bCs/>
          <w:sz w:val="22"/>
          <w:szCs w:val="22"/>
        </w:rPr>
        <w:t xml:space="preserve"> ст. 69 федерального закона «Об акционерных обществах», или принято решение об отказе в его созыве, внеочередное общее собрание акционеров может быть созвано в соответс</w:t>
      </w:r>
      <w:r w:rsidRPr="001C627C">
        <w:rPr>
          <w:bCs/>
          <w:sz w:val="22"/>
          <w:szCs w:val="22"/>
        </w:rPr>
        <w:t>т</w:t>
      </w:r>
      <w:r w:rsidRPr="001C627C">
        <w:rPr>
          <w:bCs/>
          <w:sz w:val="22"/>
          <w:szCs w:val="22"/>
        </w:rPr>
        <w:t xml:space="preserve">вии с </w:t>
      </w:r>
      <w:hyperlink r:id="rId56" w:history="1">
        <w:r w:rsidRPr="001C627C">
          <w:rPr>
            <w:rStyle w:val="a4"/>
            <w:sz w:val="22"/>
            <w:szCs w:val="22"/>
          </w:rPr>
          <w:t>пунктом 8 статьи 55</w:t>
        </w:r>
      </w:hyperlink>
      <w:r w:rsidRPr="001C627C">
        <w:rPr>
          <w:bCs/>
          <w:sz w:val="22"/>
          <w:szCs w:val="22"/>
        </w:rPr>
        <w:t xml:space="preserve"> Федерального закона.</w:t>
      </w:r>
    </w:p>
    <w:p w:rsidR="001C627C" w:rsidRPr="001C627C" w:rsidRDefault="001C627C">
      <w:pPr>
        <w:pStyle w:val="ConsNormal"/>
        <w:widowControl/>
        <w:ind w:firstLine="540"/>
        <w:jc w:val="both"/>
        <w:rPr>
          <w:rFonts w:ascii="Times New Roman" w:hAnsi="Times New Roman"/>
          <w:sz w:val="22"/>
          <w:szCs w:val="22"/>
        </w:rPr>
      </w:pPr>
    </w:p>
    <w:p w:rsidR="001C627C" w:rsidRPr="001C627C" w:rsidRDefault="001C627C">
      <w:pPr>
        <w:pStyle w:val="ConsNonformat"/>
        <w:widowControl/>
        <w:rPr>
          <w:rFonts w:ascii="Times New Roman" w:hAnsi="Times New Roman"/>
          <w:sz w:val="22"/>
          <w:szCs w:val="22"/>
        </w:rPr>
      </w:pPr>
    </w:p>
    <w:p w:rsidR="001C627C" w:rsidRPr="001C627C" w:rsidRDefault="001C627C">
      <w:pPr>
        <w:pStyle w:val="ConsNormal"/>
        <w:widowControl/>
        <w:tabs>
          <w:tab w:val="left" w:pos="1440"/>
        </w:tabs>
        <w:ind w:left="360" w:hanging="360"/>
        <w:jc w:val="center"/>
        <w:rPr>
          <w:rFonts w:ascii="Times New Roman" w:hAnsi="Times New Roman"/>
          <w:b/>
          <w:sz w:val="22"/>
          <w:szCs w:val="22"/>
        </w:rPr>
      </w:pPr>
      <w:r w:rsidRPr="001C627C">
        <w:rPr>
          <w:rFonts w:ascii="Times New Roman" w:hAnsi="Times New Roman"/>
          <w:b/>
          <w:sz w:val="22"/>
          <w:szCs w:val="22"/>
        </w:rPr>
        <w:t>ОТВЕТСТВЕННОСТЬ ЧЛЕНОВ СОВЕТА ДИРЕКТОРОВ,</w:t>
      </w:r>
    </w:p>
    <w:p w:rsidR="001C627C" w:rsidRPr="001C627C" w:rsidRDefault="001C627C">
      <w:pPr>
        <w:pStyle w:val="ConsNormal"/>
        <w:widowControl/>
        <w:ind w:firstLine="0"/>
        <w:jc w:val="center"/>
        <w:rPr>
          <w:rFonts w:ascii="Times New Roman" w:hAnsi="Times New Roman"/>
          <w:b/>
          <w:sz w:val="22"/>
          <w:szCs w:val="22"/>
        </w:rPr>
      </w:pPr>
      <w:r w:rsidRPr="001C627C">
        <w:rPr>
          <w:rFonts w:ascii="Times New Roman" w:hAnsi="Times New Roman"/>
          <w:b/>
          <w:sz w:val="22"/>
          <w:szCs w:val="22"/>
        </w:rPr>
        <w:t>ГЕНЕРАЛЬНОГО ДИРЕКТОРА ОБЩЕСТВА</w:t>
      </w:r>
    </w:p>
    <w:p w:rsidR="001C627C" w:rsidRPr="001C627C" w:rsidRDefault="001C627C">
      <w:pPr>
        <w:pStyle w:val="ConsNonformat"/>
        <w:widowControl/>
        <w:rPr>
          <w:rFonts w:ascii="Times New Roman" w:hAnsi="Times New Roman"/>
          <w:sz w:val="22"/>
          <w:szCs w:val="22"/>
        </w:rPr>
      </w:pP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33.1.</w:t>
      </w:r>
      <w:r w:rsidRPr="001C627C">
        <w:rPr>
          <w:rFonts w:ascii="Times New Roman" w:hAnsi="Times New Roman"/>
          <w:sz w:val="22"/>
          <w:szCs w:val="22"/>
        </w:rPr>
        <w:t xml:space="preserve"> Члены Совета директоров Общества, Генеральный директор, а равно управляющая организация (управляющий) Общества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добросовестно и разумно.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33.2.</w:t>
      </w:r>
      <w:r w:rsidRPr="001C627C">
        <w:rPr>
          <w:rFonts w:ascii="Times New Roman" w:hAnsi="Times New Roman"/>
          <w:sz w:val="22"/>
          <w:szCs w:val="22"/>
        </w:rPr>
        <w:t xml:space="preserve"> Члены Совета директоров Общества, Генеральный директор, а равно управляющая организация (управляющий) Общества несут ответственность перед Обществом за убытки, причиненные Обществу их виновными действиями (бездействием), если иные основания ответственности не установлены федеральными законами. </w:t>
      </w:r>
    </w:p>
    <w:p w:rsidR="001C627C" w:rsidRPr="001C627C" w:rsidRDefault="001C627C">
      <w:pPr>
        <w:autoSpaceDE w:val="0"/>
        <w:ind w:firstLine="540"/>
        <w:jc w:val="both"/>
        <w:rPr>
          <w:sz w:val="22"/>
          <w:szCs w:val="22"/>
        </w:rPr>
      </w:pPr>
      <w:r w:rsidRPr="001C627C">
        <w:rPr>
          <w:sz w:val="22"/>
          <w:szCs w:val="22"/>
        </w:rPr>
        <w:t xml:space="preserve">Члены совета директоров общества, Генеральный директор, а равно управляющая организация или управляющий, несут ответственность перед обществом или акционерами за убытки, причиненные их виновными действиями (бездействием), нарушающими порядок приобретения акций открытого общества, предусмотренный </w:t>
      </w:r>
      <w:hyperlink r:id="rId57" w:history="1">
        <w:r w:rsidRPr="001C627C">
          <w:rPr>
            <w:rStyle w:val="a4"/>
            <w:sz w:val="22"/>
            <w:szCs w:val="22"/>
          </w:rPr>
          <w:t>главой XI.</w:t>
        </w:r>
      </w:hyperlink>
      <w:r w:rsidRPr="001C627C">
        <w:rPr>
          <w:sz w:val="22"/>
          <w:szCs w:val="22"/>
          <w:lang w:val="en-US"/>
        </w:rPr>
        <w:t>I</w:t>
      </w:r>
      <w:r w:rsidRPr="001C627C">
        <w:rPr>
          <w:sz w:val="22"/>
          <w:szCs w:val="22"/>
        </w:rPr>
        <w:t xml:space="preserve"> федерального закона.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При этом в Совете директоров Общества не несут ответственности члены, голосовавшие против решения, которое повлекло причинение Обществу или акционеру  убытков, или не принимавшие участия в голосовании.</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33.3.</w:t>
      </w:r>
      <w:r w:rsidRPr="001C627C">
        <w:rPr>
          <w:rFonts w:ascii="Times New Roman" w:hAnsi="Times New Roman"/>
          <w:sz w:val="22"/>
          <w:szCs w:val="22"/>
        </w:rPr>
        <w:t xml:space="preserve"> При определении оснований и размера ответственности членов Совета директоров, Генерального директора, а равно управляющей организации (управляющего) Общества должны быть приняты во внимание обычные условия делового оборота и иные обстоятельства, имеющие значение для дела.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33.4.</w:t>
      </w:r>
      <w:r w:rsidRPr="001C627C">
        <w:rPr>
          <w:rFonts w:ascii="Times New Roman" w:hAnsi="Times New Roman"/>
          <w:sz w:val="22"/>
          <w:szCs w:val="22"/>
        </w:rPr>
        <w:t xml:space="preserve"> В случае, если в соответствии с положениями настоящего раздела ответственность несут несколько лиц, их ответственность перед Обществом является солидарной.</w:t>
      </w:r>
    </w:p>
    <w:p w:rsidR="001C627C" w:rsidRPr="001C627C" w:rsidRDefault="001C627C">
      <w:pPr>
        <w:autoSpaceDE w:val="0"/>
        <w:ind w:firstLine="540"/>
        <w:jc w:val="both"/>
        <w:rPr>
          <w:sz w:val="22"/>
          <w:szCs w:val="22"/>
        </w:rPr>
      </w:pPr>
      <w:r w:rsidRPr="001C627C">
        <w:rPr>
          <w:b/>
          <w:sz w:val="22"/>
          <w:szCs w:val="22"/>
        </w:rPr>
        <w:t>33.5.</w:t>
      </w:r>
      <w:r w:rsidRPr="001C627C">
        <w:rPr>
          <w:sz w:val="22"/>
          <w:szCs w:val="22"/>
        </w:rPr>
        <w:t xml:space="preserve"> Общество или акционер (акционеры), владеющий в совокупности не менее чем 1 процентом размещенных обыкновенных акций общества, вправе обратиться в суд с иском к члену Совета директоров общества, Генеральному директору, а равно к управляющей организации (управляющей) о возм</w:t>
      </w:r>
      <w:r w:rsidRPr="001C627C">
        <w:rPr>
          <w:sz w:val="22"/>
          <w:szCs w:val="22"/>
        </w:rPr>
        <w:t>е</w:t>
      </w:r>
      <w:r w:rsidRPr="001C627C">
        <w:rPr>
          <w:sz w:val="22"/>
          <w:szCs w:val="22"/>
        </w:rPr>
        <w:t>щении убытков, причиненных Обществу, в случае, предусмотренном абзацем первым пункта 33.2 н</w:t>
      </w:r>
      <w:r w:rsidRPr="001C627C">
        <w:rPr>
          <w:sz w:val="22"/>
          <w:szCs w:val="22"/>
        </w:rPr>
        <w:t>а</w:t>
      </w:r>
      <w:r w:rsidRPr="001C627C">
        <w:rPr>
          <w:sz w:val="22"/>
          <w:szCs w:val="22"/>
        </w:rPr>
        <w:t xml:space="preserve">стоящего раздела.  </w:t>
      </w:r>
    </w:p>
    <w:p w:rsidR="001C627C" w:rsidRPr="001C627C" w:rsidRDefault="001C627C">
      <w:pPr>
        <w:autoSpaceDE w:val="0"/>
        <w:ind w:firstLine="540"/>
        <w:jc w:val="both"/>
        <w:rPr>
          <w:sz w:val="22"/>
          <w:szCs w:val="22"/>
        </w:rPr>
      </w:pPr>
      <w:r w:rsidRPr="001C627C">
        <w:rPr>
          <w:b/>
          <w:sz w:val="22"/>
          <w:szCs w:val="22"/>
        </w:rPr>
        <w:t>33.6.</w:t>
      </w:r>
      <w:r w:rsidRPr="001C627C">
        <w:rPr>
          <w:sz w:val="22"/>
          <w:szCs w:val="22"/>
        </w:rPr>
        <w:t xml:space="preserve"> Общество или акционер вправе обратиться в суд с иском к члену Совета директоров общества, Генеральному директору, равно как и к управляющей организации (управляющему) о возмещении причиненных ему убытков в случае, предусмотренном </w:t>
      </w:r>
      <w:hyperlink r:id="rId58" w:history="1">
        <w:r w:rsidRPr="001C627C">
          <w:rPr>
            <w:rStyle w:val="a4"/>
            <w:sz w:val="22"/>
            <w:szCs w:val="22"/>
          </w:rPr>
          <w:t>абзацем вторым пункта 33.2</w:t>
        </w:r>
      </w:hyperlink>
      <w:r w:rsidRPr="001C627C">
        <w:rPr>
          <w:sz w:val="22"/>
          <w:szCs w:val="22"/>
        </w:rPr>
        <w:t xml:space="preserve"> настоящего раздела.</w:t>
      </w:r>
    </w:p>
    <w:p w:rsidR="001C627C" w:rsidRPr="001C627C" w:rsidRDefault="001C627C">
      <w:pPr>
        <w:pStyle w:val="ConsNormal"/>
        <w:widowControl/>
        <w:ind w:firstLine="540"/>
        <w:jc w:val="both"/>
        <w:rPr>
          <w:rFonts w:ascii="Times New Roman" w:hAnsi="Times New Roman"/>
          <w:sz w:val="22"/>
          <w:szCs w:val="22"/>
        </w:rPr>
      </w:pPr>
    </w:p>
    <w:p w:rsidR="001C627C" w:rsidRPr="001C627C" w:rsidRDefault="001C627C">
      <w:pPr>
        <w:tabs>
          <w:tab w:val="left" w:pos="1440"/>
        </w:tabs>
        <w:ind w:left="360" w:hanging="360"/>
        <w:jc w:val="center"/>
        <w:rPr>
          <w:b/>
          <w:sz w:val="22"/>
          <w:szCs w:val="22"/>
        </w:rPr>
      </w:pPr>
    </w:p>
    <w:p w:rsidR="001C627C" w:rsidRPr="001C627C" w:rsidRDefault="001C627C">
      <w:pPr>
        <w:tabs>
          <w:tab w:val="left" w:pos="1440"/>
        </w:tabs>
        <w:ind w:left="360" w:hanging="360"/>
        <w:jc w:val="center"/>
        <w:rPr>
          <w:b/>
          <w:sz w:val="22"/>
          <w:szCs w:val="22"/>
        </w:rPr>
      </w:pPr>
      <w:r w:rsidRPr="001C627C">
        <w:rPr>
          <w:b/>
          <w:sz w:val="22"/>
          <w:szCs w:val="22"/>
        </w:rPr>
        <w:t>РЕВИЗИОННАЯ КОМИССИЯ ОБЩЕСТВА</w:t>
      </w:r>
    </w:p>
    <w:p w:rsidR="001C627C" w:rsidRPr="001C627C" w:rsidRDefault="001C627C">
      <w:pPr>
        <w:tabs>
          <w:tab w:val="left" w:pos="1440"/>
        </w:tabs>
        <w:ind w:left="360" w:hanging="360"/>
        <w:jc w:val="center"/>
        <w:rPr>
          <w:b/>
          <w:sz w:val="22"/>
          <w:szCs w:val="22"/>
        </w:rPr>
      </w:pP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34.1.</w:t>
      </w:r>
      <w:r w:rsidRPr="001C627C">
        <w:rPr>
          <w:rFonts w:ascii="Times New Roman" w:hAnsi="Times New Roman"/>
          <w:sz w:val="22"/>
          <w:szCs w:val="22"/>
        </w:rPr>
        <w:t xml:space="preserve"> Контроль финансово-хозяйственной деятельности общества осуществляет Ревизионная комиссия, избираемая на годовом Общем собрании акционеров.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Ревизионная комиссия избирается в составе не менее трех человек.</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Акции, принадлежащие членам Совета директоров Общества и лицам, занимающим должности в органах управления Обществом, не могут участвовать в голосовании при избрании Ревизионная комиссия Общества.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Членом Ревизионной комиссии Общества может быть только физическое лицо, которое может не являться акционером Общества.</w:t>
      </w:r>
      <w:r w:rsidRPr="001C627C">
        <w:rPr>
          <w:sz w:val="22"/>
          <w:szCs w:val="22"/>
        </w:rPr>
        <w:t xml:space="preserve">  </w:t>
      </w:r>
      <w:r w:rsidRPr="001C627C">
        <w:rPr>
          <w:rFonts w:ascii="Times New Roman" w:hAnsi="Times New Roman"/>
          <w:sz w:val="22"/>
          <w:szCs w:val="22"/>
        </w:rPr>
        <w:t>Членом ревизионной комиссии Общества не может одновременно являться членом Совета директоров Общества, Генеральным директором,  главным бухгалтером Общества, членом счетной комиссии, а также занимать  должности в органах управления общества.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Членом ревизионной комиссии не может быть избран Генеральный директор общества, член Совета директоров, главный бухгалтер Общества, член счетной комиссии.</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34.2</w:t>
      </w:r>
      <w:r w:rsidRPr="001C627C">
        <w:rPr>
          <w:rFonts w:ascii="Times New Roman" w:hAnsi="Times New Roman"/>
          <w:sz w:val="22"/>
          <w:szCs w:val="22"/>
        </w:rPr>
        <w:t>.</w:t>
      </w:r>
      <w:r w:rsidRPr="001C627C">
        <w:rPr>
          <w:sz w:val="22"/>
          <w:szCs w:val="22"/>
        </w:rPr>
        <w:t xml:space="preserve"> </w:t>
      </w:r>
      <w:r w:rsidRPr="001C627C">
        <w:rPr>
          <w:rFonts w:ascii="Times New Roman" w:hAnsi="Times New Roman"/>
          <w:sz w:val="22"/>
          <w:szCs w:val="22"/>
        </w:rPr>
        <w:t xml:space="preserve">Ревизионная комиссия Общества избирается на срок до следующего годового общего собрания акционеров, и ее члены могут быть переизбраны неограниченное число раз.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 xml:space="preserve">Члены ревизионной комиссии избирают председателя комиссии из числа избранных лиц на первом заседании комиссии. Председатель комиссии подписывает от имени ревизионной комиссии все документы, связанные с осуществлением ею функций.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 xml:space="preserve">34.3. </w:t>
      </w:r>
      <w:r w:rsidRPr="001C627C">
        <w:rPr>
          <w:rFonts w:ascii="Times New Roman" w:hAnsi="Times New Roman"/>
          <w:sz w:val="22"/>
          <w:szCs w:val="22"/>
        </w:rPr>
        <w:t>Предложения по кандидатам на должность членов Ревизионной комиссии Общества выдвигаются в порядке, установленном настоящим Уставом.</w:t>
      </w:r>
    </w:p>
    <w:p w:rsidR="001C627C" w:rsidRPr="001C627C" w:rsidRDefault="001C627C">
      <w:pPr>
        <w:pStyle w:val="210"/>
        <w:ind w:firstLine="567"/>
        <w:rPr>
          <w:sz w:val="22"/>
          <w:szCs w:val="22"/>
        </w:rPr>
      </w:pPr>
      <w:r w:rsidRPr="001C627C">
        <w:rPr>
          <w:b/>
          <w:sz w:val="22"/>
          <w:szCs w:val="22"/>
        </w:rPr>
        <w:t xml:space="preserve">34.4. </w:t>
      </w:r>
      <w:r w:rsidRPr="001C627C">
        <w:rPr>
          <w:sz w:val="22"/>
          <w:szCs w:val="22"/>
        </w:rPr>
        <w:t xml:space="preserve">Размер, сроки  и порядок выплаты вознаграждения членам ревизионной комиссии Общества устанавливается решением Общего собрания акционеров </w:t>
      </w:r>
    </w:p>
    <w:p w:rsidR="001C627C" w:rsidRPr="001C627C" w:rsidRDefault="001C627C">
      <w:pPr>
        <w:pStyle w:val="210"/>
        <w:ind w:firstLine="567"/>
        <w:rPr>
          <w:sz w:val="22"/>
          <w:szCs w:val="22"/>
        </w:rPr>
      </w:pPr>
      <w:r w:rsidRPr="001C627C">
        <w:rPr>
          <w:b/>
          <w:sz w:val="22"/>
          <w:szCs w:val="22"/>
        </w:rPr>
        <w:t>34.5.</w:t>
      </w:r>
      <w:r w:rsidRPr="001C627C">
        <w:rPr>
          <w:sz w:val="22"/>
          <w:szCs w:val="22"/>
        </w:rPr>
        <w:t xml:space="preserve"> Ревизионная комиссия Общества осуществляет проверки и ревизии финансово-хозяйственной деятельности и текущей документации Общества не менее одного раза в год, контролирует соблюдение норм действующего законодательства, положений Устава и законных прав и интересов акционеров Советом директоров, Генеральным директором Общества.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34.6.</w:t>
      </w:r>
      <w:r w:rsidRPr="001C627C">
        <w:rPr>
          <w:rFonts w:ascii="Times New Roman" w:hAnsi="Times New Roman"/>
          <w:sz w:val="22"/>
          <w:szCs w:val="22"/>
        </w:rPr>
        <w:t xml:space="preserve"> Ревизионная комиссия проводит обязательную проверку финансово-хозяйственной деятельности Общества по итогам года в целях установления достоверности данных, содержащихся в годовом отчете Общества, годовой бухгалтерской отчетности.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34.7.</w:t>
      </w:r>
      <w:r w:rsidRPr="001C627C">
        <w:rPr>
          <w:rFonts w:ascii="Times New Roman" w:hAnsi="Times New Roman"/>
          <w:sz w:val="22"/>
          <w:szCs w:val="22"/>
        </w:rPr>
        <w:t xml:space="preserve"> Проверки могут осуществляться во всякое время по инициативе Ревизионной комиссии, по решению Общего собрания акционеров, Совета директоров или по требованию акционера (акционеров) Общества, владеющего в совокупности не менее чем десятью процентами голосующих акций Общества.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34.8.</w:t>
      </w:r>
      <w:r w:rsidRPr="001C627C">
        <w:rPr>
          <w:rFonts w:ascii="Times New Roman" w:hAnsi="Times New Roman"/>
          <w:sz w:val="22"/>
          <w:szCs w:val="22"/>
        </w:rPr>
        <w:t xml:space="preserve"> Ревизионная комиссия осуществляет как комплексные, так и выборочные проверки.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При выполнении своих функций Ревизионная комиссия осуществляет следующие виды работ:</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 проверка финансовой документации Общества, заключений комиссии по инвентаризации имущества, сравнение указанных документов с данными первичного бухгалтерского учета;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 анализ соответствия ведения бухгалтерского и статистического учета существующим нормативным положениям;</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 проверка правильности составления балансов Общества, отчетной документации для налоговой инспекции, статистических органов, органов государственного управления;</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 анализ решений собрания акционеров, внесение предложений по их изменению при расхождениях с законами и иными нормативными правовыми актами.</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34.9.</w:t>
      </w:r>
      <w:r w:rsidRPr="001C627C">
        <w:rPr>
          <w:rFonts w:ascii="Times New Roman" w:hAnsi="Times New Roman"/>
          <w:sz w:val="22"/>
          <w:szCs w:val="22"/>
        </w:rPr>
        <w:t xml:space="preserve"> По требованию Ревизионной комиссии Общества члены Совета директоров, Генеральный директор, его заместители, руководители филиалов и подразделений Общества, главный бухгалтер Общества, бухгалтера филиалов и подразделений обязаны представить в полном объеме документы о финансово-хозяйственной деятельности Общества не позднее чем в течение пяти рабочих дней со дня предъявления письменного запроса.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 xml:space="preserve">Документы могут быть представлены Ревизионной комиссии как в подлиннике, так и в копиях.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34.10.</w:t>
      </w:r>
      <w:r w:rsidRPr="001C627C">
        <w:rPr>
          <w:rFonts w:ascii="Times New Roman" w:hAnsi="Times New Roman"/>
          <w:sz w:val="22"/>
          <w:szCs w:val="22"/>
        </w:rPr>
        <w:t xml:space="preserve"> По результатам проверки годовой бухгалтерской отчетности Ревизионная комиссия Общества составляет заключение, которое подлежит рассмотрению на годовом Общем собрании акционеров.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Ревизионная комиссия обязана не позднее чем за десять дней до проведения общего собрания акционеров предоставить Совету директоров заключение  по итогам проверки годовой бухгалтерской отчетности Общества.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 xml:space="preserve">Члены ревизионной комиссии вправе лично присутствовать при рассмотрении Общим собранием акционеров заключения.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34.11</w:t>
      </w:r>
      <w:r w:rsidRPr="001C627C">
        <w:rPr>
          <w:rFonts w:ascii="Times New Roman" w:hAnsi="Times New Roman"/>
          <w:sz w:val="22"/>
          <w:szCs w:val="22"/>
        </w:rPr>
        <w:t xml:space="preserve">. Ревизионная комиссия вправе требовать письменных объяснений от работников Общества по вопросам, касающихся деятельности Общества и являющихся предметом проверки.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34.12.</w:t>
      </w:r>
      <w:r w:rsidRPr="001C627C">
        <w:rPr>
          <w:rFonts w:ascii="Times New Roman" w:hAnsi="Times New Roman"/>
          <w:sz w:val="22"/>
          <w:szCs w:val="22"/>
        </w:rPr>
        <w:t xml:space="preserve"> Ревизионная комиссия Общества вправе потребовать созыва внеочередного общего собрания акционеров и заседания Совета директоров Общества в порядке, установленном законом, Уставом Общества,  в случаях, когда выявление нарушений в производственно-хозяйственной, финансовой, правовой деятельности или угроза интересам Общества требуют решения по вопросам, находящимся в компетенции данных органов управления обществом.</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 xml:space="preserve">Ревизионная комиссия вправе требовать от Генерального директора или регистратора Общества, осуществляющего ведение и хранение реестра акционеров Общества, данные об имени (наименовании) зарегистрированных в реестре владельцев акций, количестве, типе, номинальной стоимости принадлежащих  им акций, а также адреса для направления им уведомлений по состоянию реестра на дату, указанную Ревизионной комиссии, требующего созыва собрания.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34.13.</w:t>
      </w:r>
      <w:r w:rsidRPr="001C627C">
        <w:rPr>
          <w:rFonts w:ascii="Times New Roman" w:hAnsi="Times New Roman"/>
          <w:sz w:val="22"/>
          <w:szCs w:val="22"/>
        </w:rPr>
        <w:t xml:space="preserve"> Ревизионная комиссия вправе ставить перед Генеральным директором Общества, руководителями филиалов и подразделений вопрос об ответственности работников Общества, в случае нарушения ими положений, правил и инструкций, принимаемых Обществом.</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34.14.</w:t>
      </w:r>
      <w:r w:rsidRPr="001C627C">
        <w:rPr>
          <w:rFonts w:ascii="Times New Roman" w:hAnsi="Times New Roman"/>
          <w:sz w:val="22"/>
          <w:szCs w:val="22"/>
        </w:rPr>
        <w:t xml:space="preserve"> По итогам проверки финансово - хозяйственной деятельности Общества Ревизионная комиссия Общества или аудитор общества составляет заключение, в котором должны содержаться:</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подтверждение достоверности данных, содержащихся в отчетах, и иных финансовых документов общества;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информация о фактах нарушения установленных правовыми актами Российской Федерации порядка ведения бухгалтерского учета и представления финансовой отчетности, а также правовых актов Российской Федерации при осуществлении финансово - хозяйственной деятельности.</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34.15.</w:t>
      </w:r>
      <w:r w:rsidRPr="001C627C">
        <w:rPr>
          <w:rFonts w:ascii="Times New Roman" w:hAnsi="Times New Roman"/>
          <w:sz w:val="22"/>
          <w:szCs w:val="22"/>
        </w:rPr>
        <w:t xml:space="preserve"> Член ревизионной комиссии обязан не позднее чем за один месяц письменно предупредить Совет директоров Общества о добровольном сложении с себя полномочий.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 xml:space="preserve">В случае, если количество членов Ревизионной комиссии составит менее трех человек, Совет директоров должен принять решение о созыве внеочередного Общего собрания акционеров об избрании нового состава Ревизионной комиссии.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34.16</w:t>
      </w:r>
      <w:r w:rsidRPr="001C627C">
        <w:rPr>
          <w:rFonts w:ascii="Times New Roman" w:hAnsi="Times New Roman"/>
          <w:sz w:val="22"/>
          <w:szCs w:val="22"/>
        </w:rPr>
        <w:t>. Ревизионная комиссия общества обязана не разглашать сведения, являющиеся конфиденциальными, к которым он имел доступ при выполнении своих обязанностей.</w:t>
      </w:r>
    </w:p>
    <w:p w:rsidR="001C627C" w:rsidRPr="001C627C" w:rsidRDefault="001C627C">
      <w:pPr>
        <w:pStyle w:val="aa"/>
        <w:jc w:val="both"/>
        <w:rPr>
          <w:sz w:val="22"/>
          <w:szCs w:val="22"/>
        </w:rPr>
      </w:pPr>
      <w:r w:rsidRPr="001C627C">
        <w:rPr>
          <w:sz w:val="22"/>
          <w:szCs w:val="22"/>
        </w:rPr>
        <w:t>К сведениям конфиденциального характера относится следующая информация:</w:t>
      </w:r>
    </w:p>
    <w:p w:rsidR="001C627C" w:rsidRPr="001C627C" w:rsidRDefault="001C627C">
      <w:pPr>
        <w:numPr>
          <w:ilvl w:val="0"/>
          <w:numId w:val="17"/>
        </w:numPr>
        <w:jc w:val="both"/>
        <w:rPr>
          <w:sz w:val="22"/>
          <w:szCs w:val="22"/>
        </w:rPr>
      </w:pPr>
      <w:r w:rsidRPr="001C627C">
        <w:rPr>
          <w:sz w:val="22"/>
          <w:szCs w:val="22"/>
        </w:rPr>
        <w:t>сведения о  технических возможностях Общества, типе и размещении технических средств;</w:t>
      </w:r>
    </w:p>
    <w:p w:rsidR="001C627C" w:rsidRPr="001C627C" w:rsidRDefault="001C627C">
      <w:pPr>
        <w:numPr>
          <w:ilvl w:val="0"/>
          <w:numId w:val="17"/>
        </w:numPr>
        <w:jc w:val="both"/>
        <w:rPr>
          <w:sz w:val="22"/>
          <w:szCs w:val="22"/>
        </w:rPr>
      </w:pPr>
      <w:r w:rsidRPr="001C627C">
        <w:rPr>
          <w:sz w:val="22"/>
          <w:szCs w:val="22"/>
        </w:rPr>
        <w:t>сведения о подготовке, принятии и исполнении отдельных решений органами управления Общества по коммерческим, организационным, производственным и иным вопросам;</w:t>
      </w:r>
    </w:p>
    <w:p w:rsidR="001C627C" w:rsidRPr="001C627C" w:rsidRDefault="001C627C">
      <w:pPr>
        <w:numPr>
          <w:ilvl w:val="0"/>
          <w:numId w:val="17"/>
        </w:numPr>
        <w:jc w:val="both"/>
        <w:rPr>
          <w:sz w:val="22"/>
          <w:szCs w:val="22"/>
        </w:rPr>
      </w:pPr>
      <w:r w:rsidRPr="001C627C">
        <w:rPr>
          <w:sz w:val="22"/>
          <w:szCs w:val="22"/>
        </w:rPr>
        <w:t>сведения о планах расширения или свертывания реализации продукции и оказания услуг, планах инвестиций и их экономических обоснованиях;</w:t>
      </w:r>
    </w:p>
    <w:p w:rsidR="001C627C" w:rsidRPr="001C627C" w:rsidRDefault="001C627C">
      <w:pPr>
        <w:numPr>
          <w:ilvl w:val="0"/>
          <w:numId w:val="17"/>
        </w:numPr>
        <w:jc w:val="both"/>
        <w:rPr>
          <w:sz w:val="22"/>
          <w:szCs w:val="22"/>
        </w:rPr>
      </w:pPr>
      <w:r w:rsidRPr="001C627C">
        <w:rPr>
          <w:sz w:val="22"/>
          <w:szCs w:val="22"/>
        </w:rPr>
        <w:t>сведения о финансовых операциях  Общества;</w:t>
      </w:r>
    </w:p>
    <w:p w:rsidR="001C627C" w:rsidRPr="001C627C" w:rsidRDefault="001C627C">
      <w:pPr>
        <w:numPr>
          <w:ilvl w:val="0"/>
          <w:numId w:val="17"/>
        </w:numPr>
        <w:jc w:val="both"/>
        <w:rPr>
          <w:sz w:val="22"/>
          <w:szCs w:val="22"/>
        </w:rPr>
      </w:pPr>
      <w:r w:rsidRPr="001C627C">
        <w:rPr>
          <w:sz w:val="22"/>
          <w:szCs w:val="22"/>
        </w:rPr>
        <w:t>сведения о состоянии банковских счетов Общества и производимых операциях;</w:t>
      </w:r>
    </w:p>
    <w:p w:rsidR="001C627C" w:rsidRPr="001C627C" w:rsidRDefault="001C627C">
      <w:pPr>
        <w:numPr>
          <w:ilvl w:val="0"/>
          <w:numId w:val="17"/>
        </w:numPr>
        <w:jc w:val="both"/>
        <w:rPr>
          <w:sz w:val="22"/>
          <w:szCs w:val="22"/>
        </w:rPr>
      </w:pPr>
      <w:r w:rsidRPr="001C627C">
        <w:rPr>
          <w:sz w:val="22"/>
          <w:szCs w:val="22"/>
        </w:rPr>
        <w:t>сведения об уровне доходов  и долговых обязательствах Общества;</w:t>
      </w:r>
    </w:p>
    <w:p w:rsidR="001C627C" w:rsidRPr="001C627C" w:rsidRDefault="001C627C">
      <w:pPr>
        <w:numPr>
          <w:ilvl w:val="0"/>
          <w:numId w:val="17"/>
        </w:numPr>
        <w:jc w:val="both"/>
        <w:rPr>
          <w:sz w:val="22"/>
          <w:szCs w:val="22"/>
        </w:rPr>
      </w:pPr>
      <w:r w:rsidRPr="001C627C">
        <w:rPr>
          <w:sz w:val="22"/>
          <w:szCs w:val="22"/>
        </w:rPr>
        <w:t>сведения о методах изучения рынка сбыта товаров и услуг, результатах изучения рынка, эффективности коммерческой деятельности  Общества;</w:t>
      </w:r>
    </w:p>
    <w:p w:rsidR="001C627C" w:rsidRPr="001C627C" w:rsidRDefault="001C627C">
      <w:pPr>
        <w:numPr>
          <w:ilvl w:val="0"/>
          <w:numId w:val="17"/>
        </w:numPr>
        <w:jc w:val="both"/>
        <w:rPr>
          <w:sz w:val="22"/>
          <w:szCs w:val="22"/>
        </w:rPr>
      </w:pPr>
      <w:r w:rsidRPr="001C627C">
        <w:rPr>
          <w:sz w:val="22"/>
          <w:szCs w:val="22"/>
        </w:rPr>
        <w:t>сведения о заказчиках, посредниках, поверенных, клиентах, потребителях, покупателях, компаньонах, спонсорах и других партнерах  деловых отношений Общества, которые не содержатся в общ</w:t>
      </w:r>
      <w:r w:rsidRPr="001C627C">
        <w:rPr>
          <w:sz w:val="22"/>
          <w:szCs w:val="22"/>
        </w:rPr>
        <w:t>е</w:t>
      </w:r>
      <w:r w:rsidRPr="001C627C">
        <w:rPr>
          <w:sz w:val="22"/>
          <w:szCs w:val="22"/>
        </w:rPr>
        <w:t>доступных источниках;</w:t>
      </w:r>
    </w:p>
    <w:p w:rsidR="001C627C" w:rsidRPr="001C627C" w:rsidRDefault="001C627C">
      <w:pPr>
        <w:numPr>
          <w:ilvl w:val="0"/>
          <w:numId w:val="17"/>
        </w:numPr>
        <w:jc w:val="both"/>
        <w:rPr>
          <w:sz w:val="22"/>
          <w:szCs w:val="22"/>
        </w:rPr>
      </w:pPr>
      <w:r w:rsidRPr="001C627C">
        <w:rPr>
          <w:sz w:val="22"/>
          <w:szCs w:val="22"/>
        </w:rPr>
        <w:t>сведения об условиях заключенных Обществом контрактов и договоров;</w:t>
      </w:r>
    </w:p>
    <w:p w:rsidR="001C627C" w:rsidRPr="001C627C" w:rsidRDefault="001C627C">
      <w:pPr>
        <w:numPr>
          <w:ilvl w:val="0"/>
          <w:numId w:val="17"/>
        </w:numPr>
        <w:jc w:val="both"/>
        <w:rPr>
          <w:sz w:val="22"/>
          <w:szCs w:val="22"/>
        </w:rPr>
      </w:pPr>
      <w:r w:rsidRPr="001C627C">
        <w:rPr>
          <w:sz w:val="22"/>
          <w:szCs w:val="22"/>
        </w:rPr>
        <w:t>сведения, условие конфиденциальности которых установлено в договорах и иных соглашениях и обязательствах Общества;</w:t>
      </w:r>
    </w:p>
    <w:p w:rsidR="001C627C" w:rsidRPr="001C627C" w:rsidRDefault="001C627C">
      <w:pPr>
        <w:numPr>
          <w:ilvl w:val="0"/>
          <w:numId w:val="17"/>
        </w:numPr>
        <w:jc w:val="both"/>
        <w:rPr>
          <w:sz w:val="22"/>
          <w:szCs w:val="22"/>
        </w:rPr>
      </w:pPr>
      <w:r w:rsidRPr="001C627C">
        <w:rPr>
          <w:sz w:val="22"/>
          <w:szCs w:val="22"/>
        </w:rPr>
        <w:t>сведения о фактах, событиях и обстоятельствах частной жизни  сотрудников Общества, содержащиеся в документах Общества;</w:t>
      </w:r>
    </w:p>
    <w:p w:rsidR="001C627C" w:rsidRPr="001C627C" w:rsidRDefault="001C627C">
      <w:pPr>
        <w:numPr>
          <w:ilvl w:val="0"/>
          <w:numId w:val="17"/>
        </w:numPr>
        <w:jc w:val="both"/>
        <w:rPr>
          <w:sz w:val="22"/>
          <w:szCs w:val="22"/>
        </w:rPr>
      </w:pPr>
      <w:r w:rsidRPr="001C627C">
        <w:rPr>
          <w:sz w:val="22"/>
          <w:szCs w:val="22"/>
        </w:rPr>
        <w:t xml:space="preserve">иная информация, которая имеет потенциальную или действительную коммерческую ценность в силу неизвестности ее третьим лицам.   </w:t>
      </w:r>
    </w:p>
    <w:p w:rsidR="001C627C" w:rsidRPr="001C627C" w:rsidRDefault="001C627C">
      <w:pPr>
        <w:ind w:firstLine="720"/>
        <w:jc w:val="both"/>
        <w:rPr>
          <w:sz w:val="22"/>
          <w:szCs w:val="22"/>
        </w:rPr>
      </w:pPr>
      <w:r w:rsidRPr="001C627C">
        <w:rPr>
          <w:sz w:val="22"/>
          <w:szCs w:val="22"/>
        </w:rPr>
        <w:t xml:space="preserve">При этом  не  могут  составлять коммерческую тайну и являться     конфиденциальной информацией:        </w:t>
      </w:r>
    </w:p>
    <w:p w:rsidR="001C627C" w:rsidRPr="001C627C" w:rsidRDefault="001C627C">
      <w:pPr>
        <w:numPr>
          <w:ilvl w:val="0"/>
          <w:numId w:val="9"/>
        </w:numPr>
        <w:rPr>
          <w:sz w:val="22"/>
          <w:szCs w:val="22"/>
        </w:rPr>
      </w:pPr>
      <w:r w:rsidRPr="001C627C">
        <w:rPr>
          <w:sz w:val="22"/>
          <w:szCs w:val="22"/>
        </w:rPr>
        <w:t>учредительные документы и Устав Общества;</w:t>
      </w:r>
    </w:p>
    <w:p w:rsidR="001C627C" w:rsidRPr="001C627C" w:rsidRDefault="001C627C">
      <w:pPr>
        <w:numPr>
          <w:ilvl w:val="0"/>
          <w:numId w:val="9"/>
        </w:numPr>
        <w:jc w:val="both"/>
        <w:rPr>
          <w:sz w:val="22"/>
          <w:szCs w:val="22"/>
        </w:rPr>
      </w:pPr>
      <w:r w:rsidRPr="001C627C">
        <w:rPr>
          <w:sz w:val="22"/>
          <w:szCs w:val="22"/>
        </w:rPr>
        <w:t xml:space="preserve">документы, дающие право заниматься предпринимательской деятельностью (регистрационные удостоверения, лицензии, патенты); </w:t>
      </w:r>
    </w:p>
    <w:p w:rsidR="001C627C" w:rsidRPr="001C627C" w:rsidRDefault="001C627C">
      <w:pPr>
        <w:numPr>
          <w:ilvl w:val="0"/>
          <w:numId w:val="9"/>
        </w:numPr>
        <w:jc w:val="both"/>
        <w:rPr>
          <w:sz w:val="22"/>
          <w:szCs w:val="22"/>
        </w:rPr>
      </w:pPr>
      <w:r w:rsidRPr="001C627C">
        <w:rPr>
          <w:sz w:val="22"/>
          <w:szCs w:val="22"/>
        </w:rPr>
        <w:t>сведения по установленным формам отчетности о финансово-хозяйственной деятельности;</w:t>
      </w:r>
    </w:p>
    <w:p w:rsidR="001C627C" w:rsidRPr="001C627C" w:rsidRDefault="001C627C">
      <w:pPr>
        <w:numPr>
          <w:ilvl w:val="0"/>
          <w:numId w:val="9"/>
        </w:numPr>
        <w:jc w:val="both"/>
        <w:rPr>
          <w:sz w:val="22"/>
          <w:szCs w:val="22"/>
        </w:rPr>
      </w:pPr>
      <w:r w:rsidRPr="001C627C">
        <w:rPr>
          <w:sz w:val="22"/>
          <w:szCs w:val="22"/>
        </w:rPr>
        <w:t>документы о платежеспособности;</w:t>
      </w:r>
    </w:p>
    <w:p w:rsidR="001C627C" w:rsidRPr="001C627C" w:rsidRDefault="001C627C">
      <w:pPr>
        <w:numPr>
          <w:ilvl w:val="0"/>
          <w:numId w:val="9"/>
        </w:numPr>
        <w:jc w:val="both"/>
        <w:rPr>
          <w:sz w:val="22"/>
          <w:szCs w:val="22"/>
        </w:rPr>
      </w:pPr>
      <w:r w:rsidRPr="001C627C">
        <w:rPr>
          <w:sz w:val="22"/>
          <w:szCs w:val="22"/>
        </w:rPr>
        <w:t xml:space="preserve">сведения о численности,  составе работающих,  их заработной плате и условиях труда, а также о наличии свободных рабочих мест; </w:t>
      </w:r>
    </w:p>
    <w:p w:rsidR="001C627C" w:rsidRPr="001C627C" w:rsidRDefault="001C627C">
      <w:pPr>
        <w:numPr>
          <w:ilvl w:val="0"/>
          <w:numId w:val="9"/>
        </w:numPr>
        <w:rPr>
          <w:sz w:val="22"/>
          <w:szCs w:val="22"/>
        </w:rPr>
      </w:pPr>
      <w:r w:rsidRPr="001C627C">
        <w:rPr>
          <w:sz w:val="22"/>
          <w:szCs w:val="22"/>
        </w:rPr>
        <w:t xml:space="preserve">документы об уплате налогов и обязательных платежах; </w:t>
      </w:r>
    </w:p>
    <w:p w:rsidR="001C627C" w:rsidRPr="001C627C" w:rsidRDefault="001C627C">
      <w:pPr>
        <w:numPr>
          <w:ilvl w:val="0"/>
          <w:numId w:val="9"/>
        </w:numPr>
        <w:jc w:val="both"/>
        <w:rPr>
          <w:sz w:val="22"/>
          <w:szCs w:val="22"/>
        </w:rPr>
      </w:pPr>
      <w:r w:rsidRPr="001C627C">
        <w:rPr>
          <w:sz w:val="22"/>
          <w:szCs w:val="22"/>
        </w:rPr>
        <w:t xml:space="preserve">сведения об участии должностных лиц в кооперативах, товариществах, акционерных обществах и других организациях, занимающихся предпринимательской деятельностью.      </w:t>
      </w:r>
    </w:p>
    <w:p w:rsidR="001C627C" w:rsidRPr="001C627C" w:rsidRDefault="001C627C">
      <w:pPr>
        <w:ind w:firstLine="567"/>
        <w:jc w:val="both"/>
        <w:rPr>
          <w:sz w:val="22"/>
          <w:szCs w:val="22"/>
        </w:rPr>
      </w:pPr>
      <w:r w:rsidRPr="001C627C">
        <w:rPr>
          <w:b/>
          <w:sz w:val="22"/>
          <w:szCs w:val="22"/>
        </w:rPr>
        <w:t>36.17.</w:t>
      </w:r>
      <w:r w:rsidRPr="001C627C">
        <w:rPr>
          <w:sz w:val="22"/>
          <w:szCs w:val="22"/>
        </w:rPr>
        <w:t xml:space="preserve"> Член ревизионной комиссии не вправе использовать конфиденциальные сведения для занятия другой деятельностью, которая в качестве конкурентного действия может нанести ущерб Обществу. </w:t>
      </w:r>
    </w:p>
    <w:p w:rsidR="001C627C" w:rsidRPr="001C627C" w:rsidRDefault="001C627C">
      <w:pPr>
        <w:pStyle w:val="211"/>
        <w:rPr>
          <w:sz w:val="22"/>
          <w:szCs w:val="22"/>
        </w:rPr>
      </w:pPr>
      <w:r w:rsidRPr="001C627C">
        <w:rPr>
          <w:sz w:val="22"/>
          <w:szCs w:val="22"/>
        </w:rPr>
        <w:t>Член ревизионной комиссии обязан немедленно известить Совет директоров Общества в случае попытки посторонних лиц получить от него информацию, являющейся конфиденциальной.</w:t>
      </w:r>
    </w:p>
    <w:p w:rsidR="001C627C" w:rsidRPr="001C627C" w:rsidRDefault="001C627C">
      <w:pPr>
        <w:pStyle w:val="a6"/>
        <w:ind w:firstLine="567"/>
        <w:rPr>
          <w:szCs w:val="22"/>
        </w:rPr>
      </w:pPr>
      <w:r w:rsidRPr="001C627C">
        <w:rPr>
          <w:szCs w:val="22"/>
        </w:rPr>
        <w:t>Член ревизионной комиссии обязан немедленно поставить в известность Совет директоров Общества  об утрате или недостаче носителей информации, являющейся конфиденциальной, ключей, п</w:t>
      </w:r>
      <w:r w:rsidRPr="001C627C">
        <w:rPr>
          <w:szCs w:val="22"/>
        </w:rPr>
        <w:t>е</w:t>
      </w:r>
      <w:r w:rsidRPr="001C627C">
        <w:rPr>
          <w:szCs w:val="22"/>
        </w:rPr>
        <w:t>чатей и о других фактах, которые могут привести к разглашению конфиденциальных сведений, а также о причинах и условиях возможной утечки конфиденциальных сведений.</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 xml:space="preserve"> 34.18.</w:t>
      </w:r>
      <w:r w:rsidRPr="001C627C">
        <w:rPr>
          <w:rFonts w:ascii="Times New Roman" w:hAnsi="Times New Roman"/>
          <w:sz w:val="22"/>
          <w:szCs w:val="22"/>
        </w:rPr>
        <w:t xml:space="preserve"> По решению Общего собрания акционеров полномочия члена (всех членов) ревизионной комиссии могут быть прекращены до истечения срока его  полномочий, в том числе в случае совершения им недобросовестных действий либо причинения вреда Обществу, если эти действия установлены приговором суда, вступившим в законную силу.</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Недобросовестные действия члена Ревизионной комиссии могут выражаться в следующем:</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 уничтожении, повреждении или фальсификации важных для Общества документов и материалов, в том числе бухгалтерских документов;</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 сокрытии обнаруженных злоупотреблений должностных лиц или работников Общества либо содействии этим злоупотреблениям;</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 сознательном введении в заблуждение должностных лиц, работников Общества или акционеров по вопросам деятельности Общества;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 разглашении конфиденциальной информации о деятельности Общества;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 попытках мешать законным действиям работников Общества в исполнении ими своих служебных обязанностей, оказании давления на должностных лиц и работников Общества в целях склонения их незаконным действиям либо к действиям (бездействию), заведомо влекущим причинение Обществу убытков;</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 уничтожении, порче, отчуждении в собственных интересах какой-либо части имущества Общества;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 других действиях, причиняющих вред Обществу.</w:t>
      </w:r>
    </w:p>
    <w:p w:rsidR="001C627C" w:rsidRPr="001C627C" w:rsidRDefault="001C627C">
      <w:pPr>
        <w:pStyle w:val="a6"/>
        <w:ind w:firstLine="567"/>
        <w:rPr>
          <w:szCs w:val="22"/>
        </w:rPr>
      </w:pPr>
      <w:r w:rsidRPr="001C627C">
        <w:rPr>
          <w:b/>
          <w:szCs w:val="22"/>
        </w:rPr>
        <w:t>34.19.</w:t>
      </w:r>
      <w:r w:rsidRPr="001C627C">
        <w:rPr>
          <w:szCs w:val="22"/>
        </w:rPr>
        <w:t xml:space="preserve"> После прекращения своих полномочий член ревизионной комиссии обязан передать Совету директоров все носители конфиденциальных сведений, в том числе черновые записи при составлении заключений и отчетов, которые находились в его распоряжении.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34.20</w:t>
      </w:r>
      <w:r w:rsidRPr="001C627C">
        <w:rPr>
          <w:rFonts w:ascii="Times New Roman" w:hAnsi="Times New Roman"/>
          <w:sz w:val="22"/>
          <w:szCs w:val="22"/>
        </w:rPr>
        <w:t>. Полномочия ревизионной комиссии (ее члена) могут быть прекращены Общим собранием акционеров в иных случаях, установленных законом.</w:t>
      </w:r>
    </w:p>
    <w:p w:rsidR="001C627C" w:rsidRPr="001C627C" w:rsidRDefault="001C627C">
      <w:pPr>
        <w:pStyle w:val="ConsNormal"/>
        <w:widowControl/>
        <w:ind w:firstLine="540"/>
        <w:jc w:val="both"/>
        <w:rPr>
          <w:sz w:val="22"/>
          <w:szCs w:val="22"/>
        </w:rPr>
      </w:pPr>
      <w:r w:rsidRPr="001C627C">
        <w:rPr>
          <w:sz w:val="22"/>
          <w:szCs w:val="22"/>
        </w:rPr>
        <w:t xml:space="preserve"> </w:t>
      </w:r>
    </w:p>
    <w:p w:rsidR="001C627C" w:rsidRPr="001C627C" w:rsidRDefault="001C627C">
      <w:pPr>
        <w:jc w:val="center"/>
        <w:rPr>
          <w:b/>
          <w:sz w:val="22"/>
          <w:szCs w:val="22"/>
        </w:rPr>
      </w:pPr>
      <w:r w:rsidRPr="001C627C">
        <w:rPr>
          <w:b/>
          <w:sz w:val="22"/>
          <w:szCs w:val="22"/>
        </w:rPr>
        <w:t>35. ТРУДОВОЙ КОЛЛЕКТИВ ОБЩЕСТВА</w:t>
      </w:r>
    </w:p>
    <w:p w:rsidR="001C627C" w:rsidRPr="001C627C" w:rsidRDefault="001C627C">
      <w:pPr>
        <w:jc w:val="center"/>
        <w:rPr>
          <w:b/>
          <w:sz w:val="22"/>
          <w:szCs w:val="22"/>
        </w:rPr>
      </w:pPr>
    </w:p>
    <w:p w:rsidR="001C627C" w:rsidRPr="001C627C" w:rsidRDefault="001C627C">
      <w:pPr>
        <w:jc w:val="both"/>
        <w:rPr>
          <w:sz w:val="22"/>
          <w:szCs w:val="22"/>
        </w:rPr>
      </w:pPr>
      <w:r w:rsidRPr="001C627C">
        <w:rPr>
          <w:sz w:val="22"/>
          <w:szCs w:val="22"/>
        </w:rPr>
        <w:t xml:space="preserve">         </w:t>
      </w:r>
      <w:r w:rsidRPr="001C627C">
        <w:rPr>
          <w:b/>
          <w:sz w:val="22"/>
          <w:szCs w:val="22"/>
        </w:rPr>
        <w:t>35.1.</w:t>
      </w:r>
      <w:r w:rsidRPr="001C627C">
        <w:rPr>
          <w:sz w:val="22"/>
          <w:szCs w:val="22"/>
        </w:rPr>
        <w:t xml:space="preserve"> Трудовой коллектив общества составляют все граждане, участвующие своим трудом в его деятельности на основе трудового договора.</w:t>
      </w:r>
    </w:p>
    <w:p w:rsidR="001C627C" w:rsidRPr="001C627C" w:rsidRDefault="001C627C">
      <w:pPr>
        <w:jc w:val="both"/>
        <w:rPr>
          <w:sz w:val="22"/>
          <w:szCs w:val="22"/>
        </w:rPr>
      </w:pPr>
      <w:r w:rsidRPr="001C627C">
        <w:rPr>
          <w:sz w:val="22"/>
          <w:szCs w:val="22"/>
        </w:rPr>
        <w:t xml:space="preserve">         </w:t>
      </w:r>
      <w:r w:rsidRPr="001C627C">
        <w:rPr>
          <w:b/>
          <w:sz w:val="22"/>
          <w:szCs w:val="22"/>
        </w:rPr>
        <w:t>35.2.</w:t>
      </w:r>
      <w:r w:rsidRPr="001C627C">
        <w:rPr>
          <w:sz w:val="22"/>
          <w:szCs w:val="22"/>
        </w:rPr>
        <w:t xml:space="preserve"> Общество обязано вести учет и бронирование военнообязанных лиц. </w:t>
      </w:r>
    </w:p>
    <w:p w:rsidR="001C627C" w:rsidRPr="001C627C" w:rsidRDefault="001C627C">
      <w:pPr>
        <w:pStyle w:val="31"/>
        <w:ind w:firstLine="0"/>
        <w:rPr>
          <w:sz w:val="22"/>
          <w:szCs w:val="22"/>
        </w:rPr>
      </w:pPr>
      <w:r w:rsidRPr="001C627C">
        <w:rPr>
          <w:b/>
          <w:sz w:val="22"/>
          <w:szCs w:val="22"/>
        </w:rPr>
        <w:t xml:space="preserve">         35.3.</w:t>
      </w:r>
      <w:r w:rsidRPr="001C627C">
        <w:rPr>
          <w:sz w:val="22"/>
          <w:szCs w:val="22"/>
        </w:rPr>
        <w:t xml:space="preserve"> Общество строит свои взаимоотношения с трудовым коллективом Общества, руководствуясь действующим законодательством РФ, за исключением отдельных положений,</w:t>
      </w:r>
    </w:p>
    <w:p w:rsidR="001C627C" w:rsidRPr="001C627C" w:rsidRDefault="001C627C">
      <w:pPr>
        <w:pStyle w:val="31"/>
        <w:ind w:firstLine="0"/>
        <w:rPr>
          <w:sz w:val="22"/>
          <w:szCs w:val="22"/>
        </w:rPr>
      </w:pPr>
      <w:r w:rsidRPr="001C627C">
        <w:rPr>
          <w:sz w:val="22"/>
          <w:szCs w:val="22"/>
        </w:rPr>
        <w:t xml:space="preserve">установленных настоящим Уставом для Генерального директора, его заместителей, главного бухгалтера Общества. </w:t>
      </w:r>
    </w:p>
    <w:p w:rsidR="001C627C" w:rsidRPr="001C627C" w:rsidRDefault="001C627C">
      <w:pPr>
        <w:pStyle w:val="31"/>
        <w:ind w:firstLine="0"/>
        <w:rPr>
          <w:sz w:val="22"/>
          <w:szCs w:val="22"/>
        </w:rPr>
      </w:pPr>
      <w:r w:rsidRPr="001C627C">
        <w:rPr>
          <w:b/>
          <w:sz w:val="22"/>
          <w:szCs w:val="22"/>
        </w:rPr>
        <w:t xml:space="preserve">          35.4.</w:t>
      </w:r>
      <w:r w:rsidRPr="001C627C">
        <w:rPr>
          <w:sz w:val="22"/>
          <w:szCs w:val="22"/>
        </w:rPr>
        <w:t xml:space="preserve"> Общество заключает срочный трудовой договор на срок не более пяти лет с Генеральным директором, его заместителями и главным бухгалтером Общества.  </w:t>
      </w:r>
    </w:p>
    <w:p w:rsidR="001C627C" w:rsidRPr="001C627C" w:rsidRDefault="001C627C">
      <w:pPr>
        <w:pStyle w:val="31"/>
        <w:ind w:firstLine="0"/>
        <w:rPr>
          <w:sz w:val="22"/>
          <w:szCs w:val="22"/>
        </w:rPr>
      </w:pPr>
      <w:r w:rsidRPr="001C627C">
        <w:rPr>
          <w:sz w:val="22"/>
          <w:szCs w:val="22"/>
        </w:rPr>
        <w:t xml:space="preserve">       От имени Общества трудовой договор с заместителями Генерального директора и главным бухгалтером Общества заключает Генеральный директор. Указанные лица допускаются к выполнению своих обязанностей только после заключения срочного трудового договора.  </w:t>
      </w:r>
    </w:p>
    <w:p w:rsidR="001C627C" w:rsidRPr="001C627C" w:rsidRDefault="001C627C">
      <w:pPr>
        <w:jc w:val="both"/>
        <w:rPr>
          <w:sz w:val="22"/>
          <w:szCs w:val="22"/>
        </w:rPr>
      </w:pPr>
    </w:p>
    <w:p w:rsidR="001C627C" w:rsidRPr="001C627C" w:rsidRDefault="001C627C">
      <w:pPr>
        <w:jc w:val="center"/>
        <w:rPr>
          <w:b/>
          <w:sz w:val="22"/>
          <w:szCs w:val="22"/>
        </w:rPr>
      </w:pPr>
      <w:r w:rsidRPr="001C627C">
        <w:rPr>
          <w:b/>
          <w:sz w:val="22"/>
          <w:szCs w:val="22"/>
        </w:rPr>
        <w:t>36.  УЧЕТ И ОТЧЕТНОСТЬ, ДОКУМЕНТЫ ОБЩЕСТВА.</w:t>
      </w:r>
    </w:p>
    <w:p w:rsidR="001C627C" w:rsidRPr="001C627C" w:rsidRDefault="001C627C">
      <w:pPr>
        <w:jc w:val="center"/>
        <w:rPr>
          <w:b/>
          <w:sz w:val="22"/>
          <w:szCs w:val="22"/>
        </w:rPr>
      </w:pPr>
      <w:r w:rsidRPr="001C627C">
        <w:rPr>
          <w:b/>
          <w:sz w:val="22"/>
          <w:szCs w:val="22"/>
        </w:rPr>
        <w:t>ИНФОРМАЦИЯ ОБ ОБЩЕСТВЕ</w:t>
      </w:r>
    </w:p>
    <w:p w:rsidR="001C627C" w:rsidRPr="001C627C" w:rsidRDefault="001C627C">
      <w:pPr>
        <w:jc w:val="center"/>
        <w:rPr>
          <w:b/>
          <w:sz w:val="22"/>
          <w:szCs w:val="22"/>
        </w:rPr>
      </w:pPr>
    </w:p>
    <w:p w:rsidR="001C627C" w:rsidRPr="001C627C" w:rsidRDefault="001C627C">
      <w:pPr>
        <w:jc w:val="both"/>
        <w:rPr>
          <w:sz w:val="22"/>
          <w:szCs w:val="22"/>
        </w:rPr>
      </w:pPr>
      <w:r w:rsidRPr="001C627C">
        <w:rPr>
          <w:b/>
          <w:sz w:val="22"/>
          <w:szCs w:val="22"/>
        </w:rPr>
        <w:t xml:space="preserve">            36.1.</w:t>
      </w:r>
      <w:r w:rsidRPr="001C627C">
        <w:rPr>
          <w:sz w:val="22"/>
          <w:szCs w:val="22"/>
        </w:rPr>
        <w:t xml:space="preserve"> Общество обязано вести бухгалтерский учет и представлять финансовую отчетность в порядке, установленном настоящим Уставом и иными правовыми актами Российской Федерации.</w:t>
      </w:r>
    </w:p>
    <w:p w:rsidR="001C627C" w:rsidRPr="001C627C" w:rsidRDefault="001C627C">
      <w:pPr>
        <w:jc w:val="both"/>
        <w:rPr>
          <w:sz w:val="22"/>
          <w:szCs w:val="22"/>
        </w:rPr>
      </w:pPr>
      <w:r w:rsidRPr="001C627C">
        <w:rPr>
          <w:b/>
          <w:sz w:val="22"/>
          <w:szCs w:val="22"/>
        </w:rPr>
        <w:t xml:space="preserve">            36.2.</w:t>
      </w:r>
      <w:r w:rsidRPr="001C627C">
        <w:rPr>
          <w:sz w:val="22"/>
          <w:szCs w:val="22"/>
        </w:rPr>
        <w:t xml:space="preserve"> Ответственность за организацию, состояние и достоверность бухгалтерского учета в обществе, своевременное представление ежегодного отчета и другой финансовой отчетности в соответствующие органы, а также сведений о деятельности общества, представляемых акционерам, кредиторам и в средства массовой информации, несет исполнительный орган общества в соответствии с законом «Об акционерных обществах», иными правовыми актами Российской Федерации, настоящим уставом.</w:t>
      </w:r>
    </w:p>
    <w:p w:rsidR="001C627C" w:rsidRPr="001C627C" w:rsidRDefault="001C627C">
      <w:pPr>
        <w:ind w:firstLine="708"/>
        <w:jc w:val="both"/>
        <w:rPr>
          <w:sz w:val="22"/>
          <w:szCs w:val="22"/>
        </w:rPr>
      </w:pPr>
      <w:r w:rsidRPr="001C627C">
        <w:rPr>
          <w:b/>
          <w:sz w:val="22"/>
          <w:szCs w:val="22"/>
        </w:rPr>
        <w:t>36.3.</w:t>
      </w:r>
      <w:r w:rsidRPr="001C627C">
        <w:rPr>
          <w:sz w:val="22"/>
          <w:szCs w:val="22"/>
        </w:rPr>
        <w:t xml:space="preserve"> Достоверность данных, содержащихся в годовом отчете общества годовой бухгалтерской отчетности, должна быть подтверждена Ревизионной комиссией Общества.</w:t>
      </w:r>
    </w:p>
    <w:p w:rsidR="001C627C" w:rsidRPr="001C627C" w:rsidRDefault="001C627C">
      <w:pPr>
        <w:pStyle w:val="31"/>
        <w:rPr>
          <w:sz w:val="22"/>
          <w:szCs w:val="22"/>
        </w:rPr>
      </w:pPr>
      <w:r w:rsidRPr="001C627C">
        <w:rPr>
          <w:sz w:val="22"/>
          <w:szCs w:val="22"/>
        </w:rPr>
        <w:t>Перед опубликованием обществом указанных в настоящем пункте документов обязано привлечь для ежегодной проверки и подтверждения годовой финансовой отчетности аудитора, не связанного имущественными интересами с обществом или его акционерами.</w:t>
      </w:r>
    </w:p>
    <w:p w:rsidR="001C627C" w:rsidRPr="001C627C" w:rsidRDefault="001C627C">
      <w:pPr>
        <w:ind w:firstLine="708"/>
        <w:jc w:val="both"/>
        <w:rPr>
          <w:sz w:val="22"/>
          <w:szCs w:val="22"/>
        </w:rPr>
      </w:pPr>
      <w:r w:rsidRPr="001C627C">
        <w:rPr>
          <w:b/>
          <w:sz w:val="22"/>
          <w:szCs w:val="22"/>
        </w:rPr>
        <w:t>36.4.</w:t>
      </w:r>
      <w:r w:rsidRPr="001C627C">
        <w:rPr>
          <w:sz w:val="22"/>
          <w:szCs w:val="22"/>
        </w:rPr>
        <w:t xml:space="preserve"> Годовой отчет общества подлежит предварительному утверждению Советом директоров общества не позднее чем за 30 дней до даты проведения годового общего собрания акционеров.</w:t>
      </w:r>
    </w:p>
    <w:p w:rsidR="001C627C" w:rsidRPr="001C627C" w:rsidRDefault="001C627C">
      <w:pPr>
        <w:ind w:firstLine="708"/>
        <w:jc w:val="both"/>
        <w:rPr>
          <w:sz w:val="22"/>
          <w:szCs w:val="22"/>
        </w:rPr>
      </w:pPr>
      <w:r w:rsidRPr="001C627C">
        <w:rPr>
          <w:b/>
          <w:sz w:val="22"/>
          <w:szCs w:val="22"/>
        </w:rPr>
        <w:t>36.5.</w:t>
      </w:r>
      <w:r w:rsidRPr="001C627C">
        <w:rPr>
          <w:sz w:val="22"/>
          <w:szCs w:val="22"/>
        </w:rPr>
        <w:t xml:space="preserve"> Хранение документов общества.</w:t>
      </w:r>
    </w:p>
    <w:p w:rsidR="001C627C" w:rsidRPr="001C627C" w:rsidRDefault="001C627C">
      <w:pPr>
        <w:pStyle w:val="ConsNormal"/>
        <w:widowControl/>
        <w:ind w:firstLine="709"/>
        <w:jc w:val="both"/>
        <w:rPr>
          <w:rFonts w:ascii="Times New Roman" w:hAnsi="Times New Roman"/>
          <w:sz w:val="22"/>
          <w:szCs w:val="22"/>
        </w:rPr>
      </w:pPr>
      <w:r w:rsidRPr="001C627C">
        <w:rPr>
          <w:rFonts w:ascii="Times New Roman" w:hAnsi="Times New Roman"/>
          <w:b/>
          <w:sz w:val="22"/>
          <w:szCs w:val="22"/>
        </w:rPr>
        <w:t>36.5.1.</w:t>
      </w:r>
      <w:r w:rsidRPr="001C627C">
        <w:rPr>
          <w:rFonts w:ascii="Times New Roman" w:hAnsi="Times New Roman"/>
          <w:sz w:val="22"/>
          <w:szCs w:val="22"/>
        </w:rPr>
        <w:t xml:space="preserve"> Общество обязано хранить следующие документы:</w:t>
      </w:r>
    </w:p>
    <w:p w:rsidR="001C627C" w:rsidRPr="001C627C" w:rsidRDefault="001C627C">
      <w:pPr>
        <w:pStyle w:val="ConsNormal"/>
        <w:widowControl/>
        <w:numPr>
          <w:ilvl w:val="0"/>
          <w:numId w:val="4"/>
        </w:numPr>
        <w:jc w:val="both"/>
        <w:rPr>
          <w:rFonts w:ascii="Times New Roman" w:hAnsi="Times New Roman"/>
          <w:sz w:val="22"/>
          <w:szCs w:val="22"/>
        </w:rPr>
      </w:pPr>
      <w:r w:rsidRPr="001C627C">
        <w:rPr>
          <w:rFonts w:ascii="Times New Roman" w:hAnsi="Times New Roman"/>
          <w:sz w:val="22"/>
          <w:szCs w:val="22"/>
        </w:rPr>
        <w:t>устав общества, изменения и дополнения, внесенные в устав общества, зарегистрированные в установленном порядке, решение о создании общества, свидетельство о государственной регистрации общества;</w:t>
      </w:r>
    </w:p>
    <w:p w:rsidR="001C627C" w:rsidRPr="001C627C" w:rsidRDefault="001C627C">
      <w:pPr>
        <w:pStyle w:val="ConsNormal"/>
        <w:widowControl/>
        <w:numPr>
          <w:ilvl w:val="0"/>
          <w:numId w:val="4"/>
        </w:numPr>
        <w:jc w:val="both"/>
        <w:rPr>
          <w:rFonts w:ascii="Times New Roman" w:hAnsi="Times New Roman"/>
          <w:sz w:val="22"/>
          <w:szCs w:val="22"/>
        </w:rPr>
      </w:pPr>
      <w:r w:rsidRPr="001C627C">
        <w:rPr>
          <w:rFonts w:ascii="Times New Roman" w:hAnsi="Times New Roman"/>
          <w:sz w:val="22"/>
          <w:szCs w:val="22"/>
        </w:rPr>
        <w:t>документы, подтверждающие права общества на имущество, находящееся на его балансе;</w:t>
      </w:r>
    </w:p>
    <w:p w:rsidR="001C627C" w:rsidRPr="001C627C" w:rsidRDefault="001C627C">
      <w:pPr>
        <w:pStyle w:val="ConsNormal"/>
        <w:widowControl/>
        <w:numPr>
          <w:ilvl w:val="0"/>
          <w:numId w:val="4"/>
        </w:numPr>
        <w:jc w:val="both"/>
        <w:rPr>
          <w:rFonts w:ascii="Times New Roman" w:hAnsi="Times New Roman"/>
          <w:sz w:val="22"/>
          <w:szCs w:val="22"/>
        </w:rPr>
      </w:pPr>
      <w:r w:rsidRPr="001C627C">
        <w:rPr>
          <w:rFonts w:ascii="Times New Roman" w:hAnsi="Times New Roman"/>
          <w:sz w:val="22"/>
          <w:szCs w:val="22"/>
        </w:rPr>
        <w:t>внутренние документы общества;</w:t>
      </w:r>
    </w:p>
    <w:p w:rsidR="001C627C" w:rsidRPr="001C627C" w:rsidRDefault="001C627C">
      <w:pPr>
        <w:pStyle w:val="ConsNormal"/>
        <w:widowControl/>
        <w:numPr>
          <w:ilvl w:val="0"/>
          <w:numId w:val="4"/>
        </w:numPr>
        <w:jc w:val="both"/>
        <w:rPr>
          <w:rFonts w:ascii="Times New Roman" w:hAnsi="Times New Roman"/>
          <w:sz w:val="22"/>
          <w:szCs w:val="22"/>
        </w:rPr>
      </w:pPr>
      <w:r w:rsidRPr="001C627C">
        <w:rPr>
          <w:rFonts w:ascii="Times New Roman" w:hAnsi="Times New Roman"/>
          <w:sz w:val="22"/>
          <w:szCs w:val="22"/>
        </w:rPr>
        <w:t>положение о филиале или представительстве общества;</w:t>
      </w:r>
    </w:p>
    <w:p w:rsidR="001C627C" w:rsidRPr="001C627C" w:rsidRDefault="001C627C">
      <w:pPr>
        <w:pStyle w:val="ConsNormal"/>
        <w:widowControl/>
        <w:numPr>
          <w:ilvl w:val="0"/>
          <w:numId w:val="4"/>
        </w:numPr>
        <w:jc w:val="both"/>
        <w:rPr>
          <w:rFonts w:ascii="Times New Roman" w:hAnsi="Times New Roman"/>
          <w:sz w:val="22"/>
          <w:szCs w:val="22"/>
        </w:rPr>
      </w:pPr>
      <w:r w:rsidRPr="001C627C">
        <w:rPr>
          <w:rFonts w:ascii="Times New Roman" w:hAnsi="Times New Roman"/>
          <w:sz w:val="22"/>
          <w:szCs w:val="22"/>
        </w:rPr>
        <w:t>годовые отчеты;</w:t>
      </w:r>
    </w:p>
    <w:p w:rsidR="001C627C" w:rsidRPr="001C627C" w:rsidRDefault="001C627C">
      <w:pPr>
        <w:pStyle w:val="ConsNormal"/>
        <w:widowControl/>
        <w:numPr>
          <w:ilvl w:val="0"/>
          <w:numId w:val="4"/>
        </w:numPr>
        <w:jc w:val="both"/>
        <w:rPr>
          <w:rFonts w:ascii="Times New Roman" w:hAnsi="Times New Roman"/>
          <w:sz w:val="22"/>
          <w:szCs w:val="22"/>
        </w:rPr>
      </w:pPr>
      <w:r w:rsidRPr="001C627C">
        <w:rPr>
          <w:rFonts w:ascii="Times New Roman" w:hAnsi="Times New Roman"/>
          <w:sz w:val="22"/>
          <w:szCs w:val="22"/>
        </w:rPr>
        <w:t>документы бухгалтерского учета;</w:t>
      </w:r>
    </w:p>
    <w:p w:rsidR="001C627C" w:rsidRPr="001C627C" w:rsidRDefault="001C627C">
      <w:pPr>
        <w:pStyle w:val="ConsNormal"/>
        <w:widowControl/>
        <w:numPr>
          <w:ilvl w:val="0"/>
          <w:numId w:val="4"/>
        </w:numPr>
        <w:jc w:val="both"/>
        <w:rPr>
          <w:rFonts w:ascii="Times New Roman" w:hAnsi="Times New Roman"/>
          <w:sz w:val="22"/>
          <w:szCs w:val="22"/>
        </w:rPr>
      </w:pPr>
      <w:r w:rsidRPr="001C627C">
        <w:rPr>
          <w:rFonts w:ascii="Times New Roman" w:hAnsi="Times New Roman"/>
          <w:sz w:val="22"/>
          <w:szCs w:val="22"/>
        </w:rPr>
        <w:t>документы бухгалтерской отчетности;</w:t>
      </w:r>
    </w:p>
    <w:p w:rsidR="001C627C" w:rsidRPr="001C627C" w:rsidRDefault="001C627C">
      <w:pPr>
        <w:pStyle w:val="ConsNormal"/>
        <w:widowControl/>
        <w:numPr>
          <w:ilvl w:val="0"/>
          <w:numId w:val="4"/>
        </w:numPr>
        <w:jc w:val="both"/>
        <w:rPr>
          <w:rFonts w:ascii="Times New Roman" w:hAnsi="Times New Roman"/>
          <w:sz w:val="22"/>
          <w:szCs w:val="22"/>
        </w:rPr>
      </w:pPr>
      <w:r w:rsidRPr="001C627C">
        <w:rPr>
          <w:rFonts w:ascii="Times New Roman" w:hAnsi="Times New Roman"/>
          <w:sz w:val="22"/>
          <w:szCs w:val="22"/>
        </w:rPr>
        <w:t>протоколы общих собраний акционеров (решения акционера, являющегося владельцем всех голосующих акций общества), заседаний совета директоров общества, ревизионной комиссии общества;</w:t>
      </w:r>
    </w:p>
    <w:p w:rsidR="001C627C" w:rsidRPr="001C627C" w:rsidRDefault="001C627C">
      <w:pPr>
        <w:pStyle w:val="ConsNormal"/>
        <w:widowControl/>
        <w:numPr>
          <w:ilvl w:val="0"/>
          <w:numId w:val="4"/>
        </w:numPr>
        <w:jc w:val="both"/>
        <w:rPr>
          <w:rFonts w:ascii="Times New Roman" w:hAnsi="Times New Roman"/>
          <w:sz w:val="22"/>
          <w:szCs w:val="22"/>
        </w:rPr>
      </w:pPr>
      <w:r w:rsidRPr="001C627C">
        <w:rPr>
          <w:rFonts w:ascii="Times New Roman" w:hAnsi="Times New Roman"/>
          <w:sz w:val="22"/>
          <w:szCs w:val="22"/>
        </w:rPr>
        <w:t>бюллетени для голосования, а также доверенности (копии доверенностей) на участие в общем собрании акционеров;</w:t>
      </w:r>
    </w:p>
    <w:p w:rsidR="001C627C" w:rsidRPr="001C627C" w:rsidRDefault="001C627C">
      <w:pPr>
        <w:pStyle w:val="ConsNormal"/>
        <w:widowControl/>
        <w:numPr>
          <w:ilvl w:val="0"/>
          <w:numId w:val="4"/>
        </w:numPr>
        <w:jc w:val="both"/>
        <w:rPr>
          <w:rFonts w:ascii="Times New Roman" w:hAnsi="Times New Roman"/>
          <w:sz w:val="22"/>
          <w:szCs w:val="22"/>
        </w:rPr>
      </w:pPr>
      <w:r w:rsidRPr="001C627C">
        <w:rPr>
          <w:rFonts w:ascii="Times New Roman" w:hAnsi="Times New Roman"/>
          <w:sz w:val="22"/>
          <w:szCs w:val="22"/>
        </w:rPr>
        <w:t>отчеты независимых оценщиков;</w:t>
      </w:r>
    </w:p>
    <w:p w:rsidR="001C627C" w:rsidRPr="001C627C" w:rsidRDefault="001C627C">
      <w:pPr>
        <w:pStyle w:val="ConsNormal"/>
        <w:widowControl/>
        <w:numPr>
          <w:ilvl w:val="0"/>
          <w:numId w:val="4"/>
        </w:numPr>
        <w:jc w:val="both"/>
        <w:rPr>
          <w:rFonts w:ascii="Times New Roman" w:hAnsi="Times New Roman"/>
          <w:sz w:val="22"/>
          <w:szCs w:val="22"/>
        </w:rPr>
      </w:pPr>
      <w:r w:rsidRPr="001C627C">
        <w:rPr>
          <w:rFonts w:ascii="Times New Roman" w:hAnsi="Times New Roman"/>
          <w:sz w:val="22"/>
          <w:szCs w:val="22"/>
        </w:rPr>
        <w:t>списки аффилированных лиц общества;</w:t>
      </w:r>
    </w:p>
    <w:p w:rsidR="001C627C" w:rsidRPr="001C627C" w:rsidRDefault="001C627C">
      <w:pPr>
        <w:pStyle w:val="ConsNormal"/>
        <w:widowControl/>
        <w:numPr>
          <w:ilvl w:val="0"/>
          <w:numId w:val="4"/>
        </w:numPr>
        <w:jc w:val="both"/>
        <w:rPr>
          <w:rFonts w:ascii="Times New Roman" w:hAnsi="Times New Roman"/>
          <w:sz w:val="22"/>
          <w:szCs w:val="22"/>
        </w:rPr>
      </w:pPr>
      <w:r w:rsidRPr="001C627C">
        <w:rPr>
          <w:rFonts w:ascii="Times New Roman" w:hAnsi="Times New Roman"/>
          <w:sz w:val="22"/>
          <w:szCs w:val="22"/>
        </w:rPr>
        <w:t>списки лиц, имеющих право на участие в общем собрании акционеров, имеющих право на получение дивидендов, а также иные списки, составляемые обществом для осуществления акционерами своих прав в соответствии с требованиями настоящего Федерального закона;</w:t>
      </w:r>
    </w:p>
    <w:p w:rsidR="001C627C" w:rsidRPr="001C627C" w:rsidRDefault="001C627C">
      <w:pPr>
        <w:pStyle w:val="ConsNormal"/>
        <w:widowControl/>
        <w:numPr>
          <w:ilvl w:val="0"/>
          <w:numId w:val="4"/>
        </w:numPr>
        <w:jc w:val="both"/>
        <w:rPr>
          <w:rFonts w:ascii="Times New Roman" w:hAnsi="Times New Roman"/>
          <w:sz w:val="22"/>
          <w:szCs w:val="22"/>
        </w:rPr>
      </w:pPr>
      <w:r w:rsidRPr="001C627C">
        <w:rPr>
          <w:rFonts w:ascii="Times New Roman" w:hAnsi="Times New Roman"/>
          <w:sz w:val="22"/>
          <w:szCs w:val="22"/>
        </w:rPr>
        <w:t>заключения Ревизионной комиссии общества, аудитора общества, государственных и муниципальных органов финансового контроля;</w:t>
      </w:r>
    </w:p>
    <w:p w:rsidR="001C627C" w:rsidRPr="001C627C" w:rsidRDefault="001C627C">
      <w:pPr>
        <w:pStyle w:val="ConsNormal"/>
        <w:widowControl/>
        <w:numPr>
          <w:ilvl w:val="0"/>
          <w:numId w:val="4"/>
        </w:numPr>
        <w:jc w:val="both"/>
        <w:rPr>
          <w:rFonts w:ascii="Times New Roman" w:hAnsi="Times New Roman"/>
          <w:sz w:val="22"/>
          <w:szCs w:val="22"/>
        </w:rPr>
      </w:pPr>
      <w:r w:rsidRPr="001C627C">
        <w:rPr>
          <w:rFonts w:ascii="Times New Roman" w:hAnsi="Times New Roman"/>
          <w:sz w:val="22"/>
          <w:szCs w:val="22"/>
        </w:rPr>
        <w:t>проспекты эмиссии, ежеквартальные отчеты эмитента и иные документы, содержащие информацию, подлежащую опубликованию или раскрытию иным способом в соответствии с настоящим Уставом, Законом «Об акционерных обществах» и иными федеральными законами;</w:t>
      </w:r>
    </w:p>
    <w:p w:rsidR="001C627C" w:rsidRPr="001C627C" w:rsidRDefault="001C627C">
      <w:pPr>
        <w:pStyle w:val="ConsNormal"/>
        <w:widowControl/>
        <w:numPr>
          <w:ilvl w:val="0"/>
          <w:numId w:val="4"/>
        </w:numPr>
        <w:jc w:val="both"/>
        <w:rPr>
          <w:rFonts w:ascii="Times New Roman" w:hAnsi="Times New Roman"/>
          <w:sz w:val="22"/>
          <w:szCs w:val="22"/>
        </w:rPr>
      </w:pPr>
      <w:r w:rsidRPr="001C627C">
        <w:rPr>
          <w:rFonts w:ascii="Times New Roman" w:hAnsi="Times New Roman"/>
          <w:sz w:val="22"/>
          <w:szCs w:val="22"/>
        </w:rPr>
        <w:t xml:space="preserve">  уведомления о заключении акционерных соглашений, направленные обществу, а также списки лиц, заключивших такие соглашения;</w:t>
      </w:r>
    </w:p>
    <w:p w:rsidR="001C627C" w:rsidRPr="001C627C" w:rsidRDefault="001C627C">
      <w:pPr>
        <w:pStyle w:val="ConsNormal"/>
        <w:widowControl/>
        <w:numPr>
          <w:ilvl w:val="0"/>
          <w:numId w:val="4"/>
        </w:numPr>
        <w:jc w:val="both"/>
        <w:rPr>
          <w:rFonts w:ascii="Times New Roman" w:hAnsi="Times New Roman"/>
          <w:sz w:val="22"/>
          <w:szCs w:val="22"/>
        </w:rPr>
      </w:pPr>
      <w:r w:rsidRPr="001C627C">
        <w:rPr>
          <w:rFonts w:ascii="Times New Roman" w:hAnsi="Times New Roman"/>
          <w:sz w:val="22"/>
          <w:szCs w:val="22"/>
        </w:rPr>
        <w:t xml:space="preserve">  судебные акты по спорам, связанным с созданием общества, управлением им или участием в нем;</w:t>
      </w:r>
    </w:p>
    <w:p w:rsidR="001C627C" w:rsidRPr="001C627C" w:rsidRDefault="001C627C">
      <w:pPr>
        <w:pStyle w:val="ConsNormal"/>
        <w:widowControl/>
        <w:numPr>
          <w:ilvl w:val="0"/>
          <w:numId w:val="4"/>
        </w:numPr>
        <w:jc w:val="both"/>
        <w:rPr>
          <w:rFonts w:ascii="Times New Roman" w:hAnsi="Times New Roman"/>
          <w:sz w:val="22"/>
          <w:szCs w:val="22"/>
        </w:rPr>
      </w:pPr>
      <w:r w:rsidRPr="001C627C">
        <w:rPr>
          <w:rFonts w:ascii="Times New Roman" w:hAnsi="Times New Roman"/>
          <w:sz w:val="22"/>
          <w:szCs w:val="22"/>
        </w:rPr>
        <w:t>иные документы, предусмотренные настоящим Уставом Общества,  законом «Об акционерных обществах», внутренними документами общества, решениями общего собрания акционеров, совета директоров  общества, органов управления общества, а также документы, предусмотренные правовыми актами Российской Федерации.</w:t>
      </w:r>
    </w:p>
    <w:p w:rsidR="001C627C" w:rsidRPr="001C627C" w:rsidRDefault="001C627C">
      <w:pPr>
        <w:autoSpaceDE w:val="0"/>
        <w:ind w:firstLine="540"/>
        <w:jc w:val="both"/>
        <w:rPr>
          <w:sz w:val="22"/>
          <w:szCs w:val="22"/>
        </w:rPr>
      </w:pPr>
      <w:r w:rsidRPr="001C627C">
        <w:rPr>
          <w:b/>
          <w:sz w:val="22"/>
          <w:szCs w:val="22"/>
        </w:rPr>
        <w:t>36.5.2.</w:t>
      </w:r>
      <w:r w:rsidRPr="001C627C">
        <w:rPr>
          <w:sz w:val="22"/>
          <w:szCs w:val="22"/>
        </w:rPr>
        <w:t>Общество хранит документы, предусмотренные пунктом 36.5.1. настоящего Устава, по месту нахождения его исполнительного органа в порядке и в течение сроков, которые установлены,  которые установлены Банком России.</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36.6.</w:t>
      </w:r>
      <w:r w:rsidRPr="001C627C">
        <w:rPr>
          <w:rFonts w:ascii="Times New Roman" w:hAnsi="Times New Roman"/>
          <w:sz w:val="22"/>
          <w:szCs w:val="22"/>
        </w:rPr>
        <w:t>Общество обязано обеспечить акционерам доступ к документам, предусмотренным пунктом 36.5.1 настоящего Устава. К документам бухгалтерского учета имеют право доступа акционеры (акционер), имеющие в совокупности не менее 25 процентов голосующих акций общества.</w:t>
      </w:r>
    </w:p>
    <w:p w:rsidR="001C627C" w:rsidRPr="001C627C" w:rsidRDefault="001C627C">
      <w:pPr>
        <w:autoSpaceDE w:val="0"/>
        <w:ind w:firstLine="540"/>
        <w:jc w:val="both"/>
        <w:rPr>
          <w:bCs/>
          <w:sz w:val="22"/>
          <w:szCs w:val="22"/>
        </w:rPr>
      </w:pPr>
      <w:r w:rsidRPr="001C627C">
        <w:rPr>
          <w:b/>
          <w:sz w:val="22"/>
          <w:szCs w:val="22"/>
        </w:rPr>
        <w:t>36.7.</w:t>
      </w:r>
      <w:r w:rsidRPr="001C627C">
        <w:rPr>
          <w:sz w:val="22"/>
          <w:szCs w:val="22"/>
        </w:rPr>
        <w:t xml:space="preserve"> Документы, предусмотренные пунктом 1 настоящей статьи, должны быть предоставлены обществом в течение семи дней со дня предъявления соответствующего требования для ознакомления в помещении исполнительного органа общества. Общество обязано по требованию лиц, имеющих право доступа к документам, предусмотренным пунктом 36.5.1. настоящего Устава предоставить им копии указанных документов. Плата, взимаемая обществом за предоставление данных копий, не может превышать затраты на их изготовление.</w:t>
      </w:r>
      <w:r w:rsidRPr="001C627C">
        <w:rPr>
          <w:b/>
          <w:bCs/>
          <w:sz w:val="22"/>
          <w:szCs w:val="22"/>
        </w:rPr>
        <w:t xml:space="preserve"> </w:t>
      </w:r>
      <w:hyperlink r:id="rId59" w:history="1">
        <w:r w:rsidRPr="001C627C">
          <w:rPr>
            <w:rStyle w:val="a4"/>
            <w:sz w:val="22"/>
            <w:szCs w:val="22"/>
          </w:rPr>
          <w:t>Дополнительные</w:t>
        </w:r>
      </w:hyperlink>
      <w:r w:rsidRPr="001C627C">
        <w:rPr>
          <w:bCs/>
          <w:sz w:val="22"/>
          <w:szCs w:val="22"/>
        </w:rPr>
        <w:t xml:space="preserve"> требования к порядку предоставления документов, указанных в настоящем пункте, а также к порядку предоставления копий таких документов устанавл</w:t>
      </w:r>
      <w:r w:rsidRPr="001C627C">
        <w:rPr>
          <w:bCs/>
          <w:sz w:val="22"/>
          <w:szCs w:val="22"/>
        </w:rPr>
        <w:t>и</w:t>
      </w:r>
      <w:r w:rsidRPr="001C627C">
        <w:rPr>
          <w:bCs/>
          <w:sz w:val="22"/>
          <w:szCs w:val="22"/>
        </w:rPr>
        <w:t>ваются нормативными актами Банка России.</w:t>
      </w:r>
    </w:p>
    <w:p w:rsidR="001C627C" w:rsidRPr="001C627C" w:rsidRDefault="001C627C">
      <w:pPr>
        <w:autoSpaceDE w:val="0"/>
        <w:ind w:firstLine="540"/>
        <w:jc w:val="both"/>
        <w:rPr>
          <w:sz w:val="22"/>
          <w:szCs w:val="22"/>
        </w:rPr>
      </w:pPr>
      <w:r w:rsidRPr="001C627C">
        <w:rPr>
          <w:b/>
          <w:bCs/>
          <w:sz w:val="22"/>
          <w:szCs w:val="22"/>
        </w:rPr>
        <w:t>36.8.</w:t>
      </w:r>
      <w:r w:rsidRPr="001C627C">
        <w:rPr>
          <w:bCs/>
          <w:sz w:val="22"/>
          <w:szCs w:val="22"/>
        </w:rPr>
        <w:t xml:space="preserve"> </w:t>
      </w:r>
      <w:r w:rsidRPr="001C627C">
        <w:rPr>
          <w:sz w:val="22"/>
          <w:szCs w:val="22"/>
        </w:rPr>
        <w:t>Общество обязано обеспечивать акционерам общества доступ к имеющимся у него судебным актам по спору, связанному с созданием общества, управлением им или участием в нем, в том числе к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 В течение трех дней со дня предъявления соответствующего требования акционером указанные документы должны быть предоставлены обществом для ознакомления в помещении исполнительного органа общества. Общество по требованию акционера обязано предоставить ему копии указанных документов. Плата, взимаемая общ</w:t>
      </w:r>
      <w:r w:rsidRPr="001C627C">
        <w:rPr>
          <w:sz w:val="22"/>
          <w:szCs w:val="22"/>
        </w:rPr>
        <w:t>е</w:t>
      </w:r>
      <w:r w:rsidRPr="001C627C">
        <w:rPr>
          <w:sz w:val="22"/>
          <w:szCs w:val="22"/>
        </w:rPr>
        <w:t>ством за предоставление таких копий, не может превышать затраты на их изготовление.</w:t>
      </w:r>
    </w:p>
    <w:p w:rsidR="001C627C" w:rsidRPr="001C627C" w:rsidRDefault="001C627C">
      <w:pPr>
        <w:jc w:val="both"/>
        <w:rPr>
          <w:sz w:val="22"/>
          <w:szCs w:val="22"/>
        </w:rPr>
      </w:pPr>
      <w:r w:rsidRPr="001C627C">
        <w:rPr>
          <w:sz w:val="22"/>
          <w:szCs w:val="22"/>
        </w:rPr>
        <w:t xml:space="preserve">          </w:t>
      </w:r>
      <w:r w:rsidRPr="001C627C">
        <w:rPr>
          <w:b/>
          <w:sz w:val="22"/>
          <w:szCs w:val="22"/>
        </w:rPr>
        <w:t>36.</w:t>
      </w:r>
      <w:r w:rsidRPr="001C627C">
        <w:rPr>
          <w:b/>
          <w:sz w:val="22"/>
          <w:szCs w:val="22"/>
          <w:lang w:val="en-US"/>
        </w:rPr>
        <w:t>9</w:t>
      </w:r>
      <w:r w:rsidRPr="001C627C">
        <w:rPr>
          <w:b/>
          <w:sz w:val="22"/>
          <w:szCs w:val="22"/>
        </w:rPr>
        <w:t>.</w:t>
      </w:r>
      <w:r w:rsidRPr="001C627C">
        <w:rPr>
          <w:sz w:val="22"/>
          <w:szCs w:val="22"/>
        </w:rPr>
        <w:t xml:space="preserve"> Общество обязано раскрывать:</w:t>
      </w:r>
    </w:p>
    <w:p w:rsidR="001C627C" w:rsidRPr="001C627C" w:rsidRDefault="001C627C">
      <w:pPr>
        <w:pStyle w:val="ConsNormal"/>
        <w:widowControl/>
        <w:numPr>
          <w:ilvl w:val="0"/>
          <w:numId w:val="2"/>
        </w:numPr>
        <w:jc w:val="both"/>
        <w:rPr>
          <w:rFonts w:ascii="Times New Roman" w:hAnsi="Times New Roman"/>
          <w:sz w:val="22"/>
          <w:szCs w:val="22"/>
        </w:rPr>
      </w:pPr>
      <w:r w:rsidRPr="001C627C">
        <w:rPr>
          <w:rFonts w:ascii="Times New Roman" w:hAnsi="Times New Roman"/>
          <w:sz w:val="22"/>
          <w:szCs w:val="22"/>
        </w:rPr>
        <w:t>годовой отчет общества, годовую бухгалтерскую отчетность;</w:t>
      </w:r>
    </w:p>
    <w:p w:rsidR="001C627C" w:rsidRPr="001C627C" w:rsidRDefault="001C627C">
      <w:pPr>
        <w:pStyle w:val="ConsNormal"/>
        <w:widowControl/>
        <w:numPr>
          <w:ilvl w:val="0"/>
          <w:numId w:val="2"/>
        </w:numPr>
        <w:jc w:val="both"/>
        <w:rPr>
          <w:rFonts w:ascii="Times New Roman" w:hAnsi="Times New Roman"/>
          <w:sz w:val="22"/>
          <w:szCs w:val="22"/>
        </w:rPr>
      </w:pPr>
      <w:r w:rsidRPr="001C627C">
        <w:rPr>
          <w:rFonts w:ascii="Times New Roman" w:hAnsi="Times New Roman"/>
          <w:sz w:val="22"/>
          <w:szCs w:val="22"/>
        </w:rPr>
        <w:t xml:space="preserve">  проспект ценных бумаг общества в случаях, предусмотренных правовыми актами Российской Федерации;</w:t>
      </w:r>
    </w:p>
    <w:p w:rsidR="001C627C" w:rsidRPr="001C627C" w:rsidRDefault="001C627C">
      <w:pPr>
        <w:pStyle w:val="ConsNormal"/>
        <w:widowControl/>
        <w:numPr>
          <w:ilvl w:val="0"/>
          <w:numId w:val="2"/>
        </w:numPr>
        <w:jc w:val="both"/>
        <w:rPr>
          <w:rFonts w:ascii="Times New Roman" w:hAnsi="Times New Roman"/>
          <w:sz w:val="22"/>
          <w:szCs w:val="22"/>
        </w:rPr>
      </w:pPr>
      <w:r w:rsidRPr="001C627C">
        <w:rPr>
          <w:rFonts w:ascii="Times New Roman" w:hAnsi="Times New Roman"/>
          <w:sz w:val="22"/>
          <w:szCs w:val="22"/>
        </w:rPr>
        <w:t>сообщение о проведении общего собрания акционеров в порядке, предусмотренном настоящим Федеральным законом;</w:t>
      </w:r>
    </w:p>
    <w:p w:rsidR="001C627C" w:rsidRPr="001C627C" w:rsidRDefault="001C627C">
      <w:pPr>
        <w:pStyle w:val="ConsNormal"/>
        <w:widowControl/>
        <w:numPr>
          <w:ilvl w:val="0"/>
          <w:numId w:val="2"/>
        </w:numPr>
        <w:jc w:val="both"/>
        <w:rPr>
          <w:rFonts w:ascii="Times New Roman" w:hAnsi="Times New Roman"/>
          <w:bCs/>
          <w:sz w:val="22"/>
          <w:szCs w:val="22"/>
        </w:rPr>
      </w:pPr>
      <w:r w:rsidRPr="001C627C">
        <w:rPr>
          <w:rFonts w:ascii="Times New Roman" w:hAnsi="Times New Roman"/>
          <w:bCs/>
          <w:sz w:val="22"/>
          <w:szCs w:val="22"/>
        </w:rPr>
        <w:t>иные сведения, определяемые Банком России.</w:t>
      </w:r>
    </w:p>
    <w:p w:rsidR="001C627C" w:rsidRPr="001C627C" w:rsidRDefault="001C627C">
      <w:pPr>
        <w:autoSpaceDE w:val="0"/>
        <w:ind w:firstLine="540"/>
        <w:jc w:val="both"/>
        <w:rPr>
          <w:sz w:val="22"/>
          <w:szCs w:val="22"/>
        </w:rPr>
      </w:pPr>
      <w:r w:rsidRPr="001C627C">
        <w:rPr>
          <w:sz w:val="22"/>
          <w:szCs w:val="22"/>
        </w:rPr>
        <w:t xml:space="preserve">Обязательное раскрытие информации обществом, включая закрытое общество, в случае публичного размещения им облигаций или иных ценных бумаг осуществляется обществом в объеме и </w:t>
      </w:r>
      <w:hyperlink r:id="rId60" w:history="1">
        <w:r w:rsidRPr="001C627C">
          <w:rPr>
            <w:rStyle w:val="a4"/>
            <w:sz w:val="22"/>
            <w:szCs w:val="22"/>
          </w:rPr>
          <w:t>порядке</w:t>
        </w:r>
      </w:hyperlink>
      <w:r w:rsidRPr="001C627C">
        <w:rPr>
          <w:sz w:val="22"/>
          <w:szCs w:val="22"/>
        </w:rPr>
        <w:t>, которые установлены Банком России.</w:t>
      </w:r>
    </w:p>
    <w:p w:rsidR="001C627C" w:rsidRPr="001C627C" w:rsidRDefault="001C627C">
      <w:pPr>
        <w:pStyle w:val="ConsNormal"/>
        <w:widowControl/>
        <w:jc w:val="both"/>
        <w:rPr>
          <w:rFonts w:ascii="Times New Roman" w:hAnsi="Times New Roman"/>
          <w:sz w:val="22"/>
          <w:szCs w:val="22"/>
        </w:rPr>
      </w:pPr>
    </w:p>
    <w:p w:rsidR="001C627C" w:rsidRPr="001C627C" w:rsidRDefault="001C627C">
      <w:pPr>
        <w:autoSpaceDE w:val="0"/>
        <w:ind w:firstLine="540"/>
        <w:jc w:val="both"/>
        <w:rPr>
          <w:sz w:val="22"/>
          <w:szCs w:val="22"/>
        </w:rPr>
      </w:pPr>
      <w:r w:rsidRPr="001C627C">
        <w:rPr>
          <w:b/>
          <w:sz w:val="22"/>
          <w:szCs w:val="22"/>
        </w:rPr>
        <w:t>36.10.</w:t>
      </w:r>
      <w:r w:rsidRPr="001C627C">
        <w:rPr>
          <w:sz w:val="22"/>
          <w:szCs w:val="22"/>
        </w:rPr>
        <w:t xml:space="preserve"> Общество по решению общего собрания акционеров вправе в соответствии с законодательством Российской Федерации о ценных бумагах обратиться в Банк России с заявлением об освобождении его от обязанности осуществлять раскрытие или предоставление информации, предусмотренной </w:t>
      </w:r>
      <w:hyperlink r:id="rId61" w:history="1">
        <w:r w:rsidRPr="001C627C">
          <w:rPr>
            <w:rStyle w:val="a4"/>
            <w:sz w:val="22"/>
            <w:szCs w:val="22"/>
          </w:rPr>
          <w:t>законодательством</w:t>
        </w:r>
      </w:hyperlink>
      <w:r w:rsidRPr="001C627C">
        <w:rPr>
          <w:sz w:val="22"/>
          <w:szCs w:val="22"/>
        </w:rPr>
        <w:t xml:space="preserve"> Российской Федерации о ценных бумагах.</w:t>
      </w:r>
    </w:p>
    <w:p w:rsidR="001C627C" w:rsidRPr="001C627C" w:rsidRDefault="001C627C">
      <w:pPr>
        <w:autoSpaceDE w:val="0"/>
        <w:ind w:firstLine="540"/>
        <w:jc w:val="both"/>
        <w:rPr>
          <w:sz w:val="22"/>
          <w:szCs w:val="22"/>
        </w:rPr>
      </w:pPr>
      <w:r w:rsidRPr="001C627C">
        <w:rPr>
          <w:sz w:val="22"/>
          <w:szCs w:val="22"/>
        </w:rPr>
        <w:t xml:space="preserve"> Такое решение 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 xml:space="preserve">36.11. </w:t>
      </w:r>
      <w:r w:rsidRPr="001C627C">
        <w:rPr>
          <w:rFonts w:ascii="Times New Roman" w:hAnsi="Times New Roman"/>
          <w:sz w:val="22"/>
          <w:szCs w:val="22"/>
        </w:rPr>
        <w:t>Информация об аффилированных лицах общества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36.11.1.</w:t>
      </w:r>
      <w:r w:rsidRPr="001C627C">
        <w:rPr>
          <w:rFonts w:ascii="Times New Roman" w:hAnsi="Times New Roman"/>
          <w:sz w:val="22"/>
          <w:szCs w:val="22"/>
        </w:rPr>
        <w:t xml:space="preserve"> Лицо признается аффилированным в соответствии с требованиями законодательства Российской Федерации.</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36.11.2</w:t>
      </w:r>
      <w:r w:rsidRPr="001C627C">
        <w:rPr>
          <w:rFonts w:ascii="Times New Roman" w:hAnsi="Times New Roman"/>
          <w:sz w:val="22"/>
          <w:szCs w:val="22"/>
        </w:rPr>
        <w:t>. Аффилированные лица общества обязаны в письменной форме уведомить общество о принадлежащих им акциях общества с указанием их количества и категорий (типов) не позднее 10 дней с даты приобретения акций.</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36.11.3.</w:t>
      </w:r>
      <w:r w:rsidRPr="001C627C">
        <w:rPr>
          <w:rFonts w:ascii="Times New Roman" w:hAnsi="Times New Roman"/>
          <w:sz w:val="22"/>
          <w:szCs w:val="22"/>
        </w:rPr>
        <w:t xml:space="preserve"> В случае, если в результате непредставления по вине аффилированного лица указанной информации или несвоевременного ее представления обществу причинен имущественный ущерб, аффилированное лицо несет перед обществом ответственность в размере причиненного ущерба.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36.11.4.</w:t>
      </w:r>
      <w:r w:rsidRPr="001C627C">
        <w:rPr>
          <w:rFonts w:ascii="Times New Roman" w:hAnsi="Times New Roman"/>
          <w:sz w:val="22"/>
          <w:szCs w:val="22"/>
        </w:rPr>
        <w:t xml:space="preserve"> Общество обязано вести учет его аффилированных лиц и представлять отчетность о них в соответствии с требованиями законодательства Российской Федерации.</w:t>
      </w:r>
    </w:p>
    <w:p w:rsidR="001C627C" w:rsidRPr="001C627C" w:rsidRDefault="001C627C">
      <w:pPr>
        <w:jc w:val="center"/>
        <w:rPr>
          <w:b/>
          <w:sz w:val="22"/>
          <w:szCs w:val="22"/>
        </w:rPr>
      </w:pPr>
    </w:p>
    <w:p w:rsidR="001C627C" w:rsidRPr="001C627C" w:rsidRDefault="001C627C">
      <w:pPr>
        <w:jc w:val="center"/>
        <w:rPr>
          <w:b/>
          <w:sz w:val="22"/>
          <w:szCs w:val="22"/>
        </w:rPr>
      </w:pPr>
      <w:r w:rsidRPr="001C627C">
        <w:rPr>
          <w:b/>
          <w:sz w:val="22"/>
          <w:szCs w:val="22"/>
        </w:rPr>
        <w:t>37. РЕОРГАНИЗАЦИЯ И ЛИКВИДАЦИЯ ОБЩЕСТВА</w:t>
      </w:r>
    </w:p>
    <w:p w:rsidR="001C627C" w:rsidRPr="001C627C" w:rsidRDefault="001C627C">
      <w:pPr>
        <w:jc w:val="both"/>
        <w:rPr>
          <w:sz w:val="22"/>
          <w:szCs w:val="22"/>
        </w:rPr>
      </w:pP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37.1.</w:t>
      </w:r>
      <w:r w:rsidRPr="001C627C">
        <w:rPr>
          <w:rFonts w:ascii="Times New Roman" w:hAnsi="Times New Roman"/>
          <w:sz w:val="22"/>
          <w:szCs w:val="22"/>
        </w:rPr>
        <w:t xml:space="preserve"> Общество может быть добровольно реорганизовано в порядке, предусмотренном настоящим Уставом и  законом «Об акционерных обществах». Основания и порядок реорганизации общества определяются Гражданским кодексом Российской Федерации и иными федеральными законами.</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37.2.</w:t>
      </w:r>
      <w:r w:rsidRPr="001C627C">
        <w:rPr>
          <w:rFonts w:ascii="Times New Roman" w:hAnsi="Times New Roman"/>
          <w:sz w:val="22"/>
          <w:szCs w:val="22"/>
        </w:rPr>
        <w:t xml:space="preserve"> Реорганизация общества может быть осуществлена в форме слияния, присоединения, разделения, выделения и преобразования.</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37.3</w:t>
      </w:r>
      <w:r w:rsidRPr="001C627C">
        <w:rPr>
          <w:rFonts w:ascii="Times New Roman" w:hAnsi="Times New Roman"/>
          <w:sz w:val="22"/>
          <w:szCs w:val="22"/>
        </w:rPr>
        <w:t>. Формирование имущества обществ, создаваемых в результате реорганизации, осуществляется только за счет имущества реорганизуемых обществ.</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 xml:space="preserve"> </w:t>
      </w:r>
      <w:r w:rsidRPr="001C627C">
        <w:rPr>
          <w:rFonts w:ascii="Times New Roman" w:hAnsi="Times New Roman"/>
          <w:b/>
          <w:sz w:val="22"/>
          <w:szCs w:val="22"/>
        </w:rPr>
        <w:t>37.4</w:t>
      </w:r>
      <w:r w:rsidRPr="001C627C">
        <w:rPr>
          <w:rFonts w:ascii="Times New Roman" w:hAnsi="Times New Roman"/>
          <w:sz w:val="22"/>
          <w:szCs w:val="22"/>
        </w:rPr>
        <w:t>. 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 xml:space="preserve">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37.5</w:t>
      </w:r>
      <w:r w:rsidRPr="001C627C">
        <w:rPr>
          <w:rFonts w:ascii="Times New Roman" w:hAnsi="Times New Roman"/>
          <w:sz w:val="22"/>
          <w:szCs w:val="22"/>
        </w:rPr>
        <w:t>. Государственная регистрация вновь возникших в результате реорганизации обществ и внесение записи о прекращении деятельности реорганизованных обществ осуществляются в порядке, установленном федеральными законами.</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37.6.</w:t>
      </w:r>
      <w:r w:rsidRPr="001C627C">
        <w:rPr>
          <w:rFonts w:ascii="Times New Roman" w:hAnsi="Times New Roman"/>
          <w:sz w:val="22"/>
          <w:szCs w:val="22"/>
        </w:rPr>
        <w:t xml:space="preserve"> 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w:t>
      </w:r>
      <w:r w:rsidRPr="001C627C">
        <w:rPr>
          <w:rStyle w:val="u"/>
          <w:rFonts w:ascii="Times New Roman" w:hAnsi="Times New Roman"/>
          <w:sz w:val="22"/>
          <w:szCs w:val="22"/>
        </w:rPr>
        <w:t>опубликовываются</w:t>
      </w:r>
      <w:r w:rsidRPr="001C627C">
        <w:rPr>
          <w:rFonts w:ascii="Times New Roman" w:hAnsi="Times New Roman"/>
          <w:sz w:val="22"/>
          <w:szCs w:val="22"/>
        </w:rPr>
        <w:t xml:space="preserve"> данные о государственной регистрации юридических лиц, сообщение о своей реорганизации, соответствующее требованиям, установленным </w:t>
      </w:r>
      <w:r w:rsidRPr="001C627C">
        <w:rPr>
          <w:rStyle w:val="u"/>
          <w:rFonts w:ascii="Times New Roman" w:hAnsi="Times New Roman"/>
          <w:sz w:val="22"/>
          <w:szCs w:val="22"/>
        </w:rPr>
        <w:t>пунктами 6.1</w:t>
      </w:r>
      <w:r w:rsidRPr="001C627C">
        <w:rPr>
          <w:rFonts w:ascii="Times New Roman" w:hAnsi="Times New Roman"/>
          <w:sz w:val="22"/>
          <w:szCs w:val="22"/>
        </w:rPr>
        <w:t xml:space="preserve"> и </w:t>
      </w:r>
      <w:r w:rsidRPr="001C627C">
        <w:rPr>
          <w:rStyle w:val="u"/>
          <w:rFonts w:ascii="Times New Roman" w:hAnsi="Times New Roman"/>
          <w:sz w:val="22"/>
          <w:szCs w:val="22"/>
        </w:rPr>
        <w:t>6.2</w:t>
      </w:r>
      <w:r w:rsidRPr="001C627C">
        <w:rPr>
          <w:rFonts w:ascii="Times New Roman" w:hAnsi="Times New Roman"/>
          <w:sz w:val="22"/>
          <w:szCs w:val="22"/>
        </w:rPr>
        <w:t xml:space="preserve"> настоящей статьи. В случае, если в реорганизации участвуют два и более общества, сообщение о реорганизации опубликовывается от имени всех участвующих в реорганизации обществ обществом, последним принявшим решение о реорганизации либо определенным решением о реорганизации. В случае реорганизации общества кредиторам предоставляются гарантии, предусмотренные </w:t>
      </w:r>
      <w:r w:rsidRPr="001C627C">
        <w:rPr>
          <w:rStyle w:val="u"/>
          <w:rFonts w:ascii="Times New Roman" w:hAnsi="Times New Roman"/>
          <w:sz w:val="22"/>
          <w:szCs w:val="22"/>
        </w:rPr>
        <w:t>статьей 60</w:t>
      </w:r>
      <w:r w:rsidRPr="001C627C">
        <w:rPr>
          <w:rFonts w:ascii="Times New Roman" w:hAnsi="Times New Roman"/>
          <w:sz w:val="22"/>
          <w:szCs w:val="22"/>
        </w:rPr>
        <w:t xml:space="preserve"> Гражданского кодекса Российской Федерации.</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Государственная регистрация обществ, созданных в результате реорганизации, и внесение записей о прекращении деятельности реорганизованных обществ осуществляются при наличии доказательств уведомления кредиторов в порядке, установленном настоящим пунктом.</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 xml:space="preserve">Если разделительный баланс или передаточный акт не дает возможности определить правопреемника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кредиторами.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Передаточный акт, разделительный баланс должны содержать положения о правопреемстве по всем обязательствам реорганизуемого общества в отношении всех его кредиторов и должников, включая оспариваемые обязательства, и порядок определения правопреемства в связи с изменениями вида, состава, стоимости имущества реорганизуемого общества, а также в связи с возникновением, изменением и прекращением прав и обязанностей реорганизуемого общества, которые могут произойти после даты, на которую составлены передаточный акт, разделительный баланс.</w:t>
      </w:r>
    </w:p>
    <w:p w:rsidR="001C627C" w:rsidRPr="001C627C" w:rsidRDefault="001C627C">
      <w:pPr>
        <w:ind w:firstLine="539"/>
        <w:jc w:val="both"/>
        <w:rPr>
          <w:sz w:val="22"/>
          <w:szCs w:val="22"/>
        </w:rPr>
      </w:pPr>
      <w:r w:rsidRPr="001C627C">
        <w:rPr>
          <w:b/>
          <w:sz w:val="22"/>
          <w:szCs w:val="22"/>
        </w:rPr>
        <w:t>37.7.</w:t>
      </w:r>
      <w:r w:rsidRPr="001C627C">
        <w:rPr>
          <w:rStyle w:val="WW8Num2z0"/>
          <w:sz w:val="22"/>
          <w:szCs w:val="22"/>
        </w:rPr>
        <w:t></w:t>
      </w:r>
      <w:r w:rsidRPr="001C627C">
        <w:rPr>
          <w:sz w:val="22"/>
          <w:szCs w:val="22"/>
        </w:rPr>
        <w:t>В сообщении (уведомлении) о реорганизации указываются:</w:t>
      </w:r>
    </w:p>
    <w:p w:rsidR="001C627C" w:rsidRPr="001C627C" w:rsidRDefault="001C627C">
      <w:pPr>
        <w:ind w:firstLine="539"/>
        <w:jc w:val="both"/>
        <w:rPr>
          <w:sz w:val="22"/>
          <w:szCs w:val="22"/>
        </w:rPr>
      </w:pPr>
      <w:r w:rsidRPr="001C627C">
        <w:rPr>
          <w:sz w:val="22"/>
          <w:szCs w:val="22"/>
        </w:rPr>
        <w:t>1) полное и сокращенное наименования, сведения о месте нахождения каждого участвующего в реорганизации общества;</w:t>
      </w:r>
    </w:p>
    <w:p w:rsidR="001C627C" w:rsidRPr="001C627C" w:rsidRDefault="001C627C">
      <w:pPr>
        <w:ind w:firstLine="539"/>
        <w:jc w:val="both"/>
        <w:rPr>
          <w:sz w:val="22"/>
          <w:szCs w:val="22"/>
        </w:rPr>
      </w:pPr>
      <w:r w:rsidRPr="001C627C">
        <w:rPr>
          <w:sz w:val="22"/>
          <w:szCs w:val="22"/>
        </w:rPr>
        <w:t>2) полное и сокращенное наименования, сведения о месте нахождения каждого создаваемого (продолжающего деятельность) в результате реорганизации общества;</w:t>
      </w:r>
    </w:p>
    <w:p w:rsidR="001C627C" w:rsidRPr="001C627C" w:rsidRDefault="001C627C">
      <w:pPr>
        <w:ind w:firstLine="539"/>
        <w:jc w:val="both"/>
        <w:rPr>
          <w:sz w:val="22"/>
          <w:szCs w:val="22"/>
        </w:rPr>
      </w:pPr>
      <w:r w:rsidRPr="001C627C">
        <w:rPr>
          <w:sz w:val="22"/>
          <w:szCs w:val="22"/>
        </w:rPr>
        <w:t>3) форма реорганизации;</w:t>
      </w:r>
    </w:p>
    <w:p w:rsidR="001C627C" w:rsidRPr="001C627C" w:rsidRDefault="001C627C">
      <w:pPr>
        <w:ind w:firstLine="539"/>
        <w:jc w:val="both"/>
        <w:rPr>
          <w:vanish/>
          <w:sz w:val="22"/>
          <w:szCs w:val="22"/>
        </w:rPr>
      </w:pPr>
      <w:r w:rsidRPr="001C627C">
        <w:rPr>
          <w:vanish/>
          <w:sz w:val="22"/>
          <w:szCs w:val="22"/>
        </w:rPr>
        <w:t> </w:t>
      </w:r>
    </w:p>
    <w:p w:rsidR="001C627C" w:rsidRPr="001C627C" w:rsidRDefault="001C627C">
      <w:pPr>
        <w:ind w:firstLine="539"/>
        <w:jc w:val="both"/>
        <w:rPr>
          <w:sz w:val="22"/>
          <w:szCs w:val="22"/>
        </w:rPr>
      </w:pPr>
      <w:r w:rsidRPr="001C627C">
        <w:rPr>
          <w:sz w:val="22"/>
          <w:szCs w:val="22"/>
        </w:rPr>
        <w:t>4) описание порядка и условий заявления кредиторами каждого участвующего в реорганизации юридического лица своих требований, включая указание места нахождения постоянно действующего исполнительного органа юридического лица, дополнительные адреса, по которым могут быть заявлены такие требования, а также способы связи с реорганизуемым обществом (номера телефонов, факсов, адреса электронной почты и другие сведения);</w:t>
      </w:r>
    </w:p>
    <w:p w:rsidR="001C627C" w:rsidRPr="001C627C" w:rsidRDefault="001C627C">
      <w:pPr>
        <w:ind w:firstLine="539"/>
        <w:jc w:val="both"/>
        <w:rPr>
          <w:sz w:val="22"/>
          <w:szCs w:val="22"/>
        </w:rPr>
      </w:pPr>
      <w:r w:rsidRPr="001C627C">
        <w:rPr>
          <w:sz w:val="22"/>
          <w:szCs w:val="22"/>
        </w:rPr>
        <w:t>5) сведения о лицах, осуществляющих функции единоличного исполнительного органа каждого участвующего в реорганизации юридического лица, а также юридических лиц, создаваемых (продолжающих деятельность) в результате реорганизации;</w:t>
      </w:r>
    </w:p>
    <w:p w:rsidR="001C627C" w:rsidRPr="001C627C" w:rsidRDefault="001C627C">
      <w:pPr>
        <w:ind w:firstLine="539"/>
        <w:jc w:val="both"/>
        <w:rPr>
          <w:sz w:val="22"/>
          <w:szCs w:val="22"/>
        </w:rPr>
      </w:pPr>
      <w:r w:rsidRPr="001C627C">
        <w:rPr>
          <w:sz w:val="22"/>
          <w:szCs w:val="22"/>
        </w:rPr>
        <w:t>6) сведения о лицах, намеревающихся предоставить обеспечение кредиторам реорганизуемого общества, а также об условиях обеспечения исполнения обязательств по обязательствам реорганизуемого общества (при наличии таких лиц).</w:t>
      </w:r>
    </w:p>
    <w:p w:rsidR="001C627C" w:rsidRPr="001C627C" w:rsidRDefault="001C627C">
      <w:pPr>
        <w:ind w:firstLine="539"/>
        <w:jc w:val="both"/>
        <w:rPr>
          <w:b/>
          <w:vanish/>
          <w:sz w:val="22"/>
          <w:szCs w:val="22"/>
        </w:rPr>
      </w:pPr>
      <w:r w:rsidRPr="001C627C">
        <w:rPr>
          <w:b/>
          <w:vanish/>
          <w:sz w:val="22"/>
          <w:szCs w:val="22"/>
        </w:rPr>
        <w:t> </w:t>
      </w:r>
    </w:p>
    <w:p w:rsidR="001C627C" w:rsidRPr="001C627C" w:rsidRDefault="001C627C">
      <w:pPr>
        <w:ind w:firstLine="539"/>
        <w:jc w:val="both"/>
        <w:rPr>
          <w:sz w:val="22"/>
          <w:szCs w:val="22"/>
        </w:rPr>
      </w:pPr>
      <w:r w:rsidRPr="001C627C">
        <w:rPr>
          <w:b/>
          <w:sz w:val="22"/>
          <w:szCs w:val="22"/>
        </w:rPr>
        <w:t>37.8.</w:t>
      </w:r>
      <w:r w:rsidRPr="001C627C">
        <w:rPr>
          <w:sz w:val="22"/>
          <w:szCs w:val="22"/>
        </w:rPr>
        <w:t xml:space="preserve"> В уведомлении о реорганизации могут быть также указаны дополнительные сведения об обществе, участвующем в реорганизации, в частности сведения о кредитных рейтингах общества, а также об их изменении за три последних завершенных финансовых года или за каждый завершенный фина</w:t>
      </w:r>
      <w:r w:rsidRPr="001C627C">
        <w:rPr>
          <w:sz w:val="22"/>
          <w:szCs w:val="22"/>
        </w:rPr>
        <w:t>н</w:t>
      </w:r>
      <w:r w:rsidRPr="001C627C">
        <w:rPr>
          <w:sz w:val="22"/>
          <w:szCs w:val="22"/>
        </w:rPr>
        <w:t>совый год, если общество осуществляет свою деятельность менее трех лет.</w:t>
      </w:r>
    </w:p>
    <w:p w:rsidR="001C627C" w:rsidRPr="001C627C" w:rsidRDefault="001C627C">
      <w:pPr>
        <w:ind w:firstLine="539"/>
        <w:jc w:val="both"/>
        <w:rPr>
          <w:sz w:val="22"/>
          <w:szCs w:val="22"/>
        </w:rPr>
      </w:pPr>
      <w:r w:rsidRPr="001C627C">
        <w:rPr>
          <w:b/>
          <w:sz w:val="22"/>
          <w:szCs w:val="22"/>
        </w:rPr>
        <w:t>37.9.</w:t>
      </w:r>
      <w:r w:rsidRPr="001C627C">
        <w:rPr>
          <w:rStyle w:val="WW8Num2z0"/>
          <w:b/>
          <w:sz w:val="22"/>
          <w:szCs w:val="22"/>
        </w:rPr>
        <w:t></w:t>
      </w:r>
      <w:r w:rsidRPr="001C627C">
        <w:rPr>
          <w:sz w:val="22"/>
          <w:szCs w:val="22"/>
        </w:rPr>
        <w:t>Договором о слиянии, договором о присоединении или решением о реорганизации общества в форме разделения, выделения, преобразования может быть предусмотрен особый порядок совершения реорганизуемым обществом отдельных сделок и (или) видов сделок или запрет на их совершение с момента принятия решения о реорганизации общества и до момента ее завершения. Сделка, совершенная с нарушением указанного особого порядка или запрета, может быть признана недействительной по иску реорганизуемого общества и (или) реорганизуемых обществ, а также акционера реорганизуемого общ</w:t>
      </w:r>
      <w:r w:rsidRPr="001C627C">
        <w:rPr>
          <w:sz w:val="22"/>
          <w:szCs w:val="22"/>
        </w:rPr>
        <w:t>е</w:t>
      </w:r>
      <w:r w:rsidRPr="001C627C">
        <w:rPr>
          <w:sz w:val="22"/>
          <w:szCs w:val="22"/>
        </w:rPr>
        <w:t>ства и (или) реорганизуемых обществ, являвшегося таковым на момент совершения сделки.</w:t>
      </w:r>
    </w:p>
    <w:p w:rsidR="001C627C" w:rsidRPr="001C627C" w:rsidRDefault="001C627C">
      <w:pPr>
        <w:ind w:firstLine="539"/>
        <w:jc w:val="both"/>
        <w:rPr>
          <w:vanish/>
          <w:sz w:val="22"/>
          <w:szCs w:val="22"/>
        </w:rPr>
      </w:pPr>
      <w:r w:rsidRPr="001C627C">
        <w:rPr>
          <w:vanish/>
          <w:sz w:val="22"/>
          <w:szCs w:val="22"/>
        </w:rPr>
        <w:t> </w:t>
      </w:r>
    </w:p>
    <w:p w:rsidR="001C627C" w:rsidRPr="001C627C" w:rsidRDefault="001C627C">
      <w:pPr>
        <w:ind w:firstLine="539"/>
        <w:jc w:val="both"/>
        <w:rPr>
          <w:sz w:val="22"/>
          <w:szCs w:val="22"/>
        </w:rPr>
      </w:pPr>
      <w:r w:rsidRPr="001C627C">
        <w:rPr>
          <w:sz w:val="22"/>
          <w:szCs w:val="22"/>
        </w:rPr>
        <w:t>В отношении лиц, указанных в подпунктах 5 - 7 пункта 3 статьи 16, подпунктах 4 - 6 пункта 3 статьи 18, подпунктах 4 - 6 пункта 3 статьи 19, подпунктах 4 - 7 пункта 3 статьи 20 Федерального закона «Об акционерных обществах», договор о слиянии или решение о реорганизации общества в форме разделения, выделения, преобразования должны содержать:</w:t>
      </w:r>
    </w:p>
    <w:p w:rsidR="001C627C" w:rsidRPr="001C627C" w:rsidRDefault="001C627C">
      <w:pPr>
        <w:ind w:firstLine="539"/>
        <w:jc w:val="both"/>
        <w:rPr>
          <w:sz w:val="22"/>
          <w:szCs w:val="22"/>
        </w:rPr>
      </w:pPr>
      <w:r w:rsidRPr="001C627C">
        <w:rPr>
          <w:sz w:val="22"/>
          <w:szCs w:val="22"/>
        </w:rPr>
        <w:t>имя, данные документа, удостоверяющего личность (серия и (или) номер документа, дата и место его выдачи, орган, выдавший документ), - для физических лиц;</w:t>
      </w:r>
    </w:p>
    <w:p w:rsidR="001C627C" w:rsidRPr="001C627C" w:rsidRDefault="001C627C">
      <w:pPr>
        <w:ind w:firstLine="539"/>
        <w:jc w:val="both"/>
        <w:rPr>
          <w:vanish/>
          <w:sz w:val="22"/>
          <w:szCs w:val="22"/>
        </w:rPr>
      </w:pPr>
      <w:r w:rsidRPr="001C627C">
        <w:rPr>
          <w:vanish/>
          <w:sz w:val="22"/>
          <w:szCs w:val="22"/>
        </w:rPr>
        <w:t> </w:t>
      </w:r>
    </w:p>
    <w:p w:rsidR="001C627C" w:rsidRPr="001C627C" w:rsidRDefault="001C627C">
      <w:pPr>
        <w:ind w:firstLine="539"/>
        <w:jc w:val="both"/>
        <w:rPr>
          <w:sz w:val="22"/>
          <w:szCs w:val="22"/>
        </w:rPr>
      </w:pPr>
      <w:r w:rsidRPr="001C627C">
        <w:rPr>
          <w:sz w:val="22"/>
          <w:szCs w:val="22"/>
        </w:rPr>
        <w:t>наименование, сведения о месте нахождения - для управляющей организации в случае, если такими договором или решением предусмотрена передача полномочий единоличного исполнительного о</w:t>
      </w:r>
      <w:r w:rsidRPr="001C627C">
        <w:rPr>
          <w:sz w:val="22"/>
          <w:szCs w:val="22"/>
        </w:rPr>
        <w:t>р</w:t>
      </w:r>
      <w:r w:rsidRPr="001C627C">
        <w:rPr>
          <w:sz w:val="22"/>
          <w:szCs w:val="22"/>
        </w:rPr>
        <w:t>гана общества, создаваемого путем реорганизации, управляющей организации.</w:t>
      </w:r>
    </w:p>
    <w:p w:rsidR="001C627C" w:rsidRPr="001C627C" w:rsidRDefault="001C627C">
      <w:pPr>
        <w:ind w:firstLine="539"/>
        <w:jc w:val="both"/>
        <w:rPr>
          <w:vanish/>
          <w:sz w:val="22"/>
          <w:szCs w:val="22"/>
        </w:rPr>
      </w:pPr>
      <w:r w:rsidRPr="001C627C">
        <w:rPr>
          <w:vanish/>
          <w:sz w:val="22"/>
          <w:szCs w:val="22"/>
        </w:rPr>
        <w:t> </w:t>
      </w:r>
    </w:p>
    <w:p w:rsidR="001C627C" w:rsidRPr="001C627C" w:rsidRDefault="001C627C">
      <w:pPr>
        <w:ind w:firstLine="539"/>
        <w:jc w:val="both"/>
        <w:rPr>
          <w:sz w:val="22"/>
          <w:szCs w:val="22"/>
        </w:rPr>
      </w:pPr>
      <w:r w:rsidRPr="001C627C">
        <w:rPr>
          <w:sz w:val="22"/>
          <w:szCs w:val="22"/>
        </w:rPr>
        <w:t>В случае, если договором о слиянии или решением о реорганизации общества в форме разделения, выделения, преобразования предусмотрено указание об аудиторе создаваемого общества или создаваемых обществ, такие договор или решение должны содержать:</w:t>
      </w:r>
    </w:p>
    <w:p w:rsidR="001C627C" w:rsidRPr="001C627C" w:rsidRDefault="001C627C">
      <w:pPr>
        <w:ind w:firstLine="539"/>
        <w:jc w:val="both"/>
        <w:rPr>
          <w:sz w:val="22"/>
          <w:szCs w:val="22"/>
        </w:rPr>
      </w:pPr>
      <w:r w:rsidRPr="001C627C">
        <w:rPr>
          <w:sz w:val="22"/>
          <w:szCs w:val="22"/>
        </w:rPr>
        <w:t>наименование, сведения о месте нахождения - для аудиторской организации;</w:t>
      </w:r>
    </w:p>
    <w:p w:rsidR="001C627C" w:rsidRPr="001C627C" w:rsidRDefault="001C627C">
      <w:pPr>
        <w:ind w:firstLine="539"/>
        <w:jc w:val="both"/>
        <w:rPr>
          <w:vanish/>
          <w:sz w:val="22"/>
          <w:szCs w:val="22"/>
        </w:rPr>
      </w:pPr>
      <w:r w:rsidRPr="001C627C">
        <w:rPr>
          <w:vanish/>
          <w:sz w:val="22"/>
          <w:szCs w:val="22"/>
        </w:rPr>
        <w:t> </w:t>
      </w:r>
    </w:p>
    <w:p w:rsidR="001C627C" w:rsidRPr="001C627C" w:rsidRDefault="001C627C" w:rsidP="00DB465A">
      <w:pPr>
        <w:ind w:firstLine="539"/>
        <w:jc w:val="both"/>
        <w:rPr>
          <w:sz w:val="22"/>
          <w:szCs w:val="22"/>
        </w:rPr>
      </w:pPr>
      <w:r w:rsidRPr="001C627C">
        <w:rPr>
          <w:sz w:val="22"/>
          <w:szCs w:val="22"/>
        </w:rPr>
        <w:t>имя, данные документа, удостоверяющего личность (серия и (или) номер документа, дата и место его выдачи, орган, выдавший документ), - для предпринимателя, осуществляющего аудиторскую деятельность без образования юридического лица.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37.10.</w:t>
      </w:r>
      <w:r w:rsidRPr="001C627C">
        <w:rPr>
          <w:rFonts w:ascii="Times New Roman" w:hAnsi="Times New Roman"/>
          <w:sz w:val="22"/>
          <w:szCs w:val="22"/>
        </w:rPr>
        <w:t xml:space="preserve"> Слиянием обществ признается возникновение нового общества путем передачи ему всех прав и обязанностей двух или нескольких обществ с прекращением последних.</w:t>
      </w:r>
    </w:p>
    <w:p w:rsidR="001C627C" w:rsidRPr="001C627C" w:rsidRDefault="001C627C">
      <w:pPr>
        <w:ind w:firstLine="539"/>
        <w:jc w:val="both"/>
        <w:rPr>
          <w:sz w:val="22"/>
          <w:szCs w:val="22"/>
        </w:rPr>
      </w:pPr>
      <w:r w:rsidRPr="001C627C">
        <w:rPr>
          <w:b/>
          <w:sz w:val="22"/>
          <w:szCs w:val="22"/>
        </w:rPr>
        <w:t>37.11.</w:t>
      </w:r>
      <w:r w:rsidRPr="001C627C">
        <w:rPr>
          <w:sz w:val="22"/>
          <w:szCs w:val="22"/>
        </w:rPr>
        <w:t xml:space="preserve"> Общества, участвующие в слиянии, заключают договор о слиянии, в котором определяются порядок и условия слияния. Совет директоров каждого общества, участвующего в слиянии, выносит для решения общим собранием акционеров каждого такого общества вопрос о реорганизации в форме слияния, а также вопрос об избрании членов совета директоров общества, создаваемого в результате слияния.</w:t>
      </w:r>
    </w:p>
    <w:p w:rsidR="001C627C" w:rsidRPr="001C627C" w:rsidRDefault="001C627C">
      <w:pPr>
        <w:ind w:firstLine="539"/>
        <w:jc w:val="both"/>
        <w:rPr>
          <w:vanish/>
          <w:sz w:val="22"/>
          <w:szCs w:val="22"/>
        </w:rPr>
      </w:pPr>
      <w:r w:rsidRPr="001C627C">
        <w:rPr>
          <w:vanish/>
          <w:sz w:val="22"/>
          <w:szCs w:val="22"/>
        </w:rPr>
        <w:t> </w:t>
      </w:r>
    </w:p>
    <w:p w:rsidR="001C627C" w:rsidRPr="001C627C" w:rsidRDefault="001C627C">
      <w:pPr>
        <w:ind w:firstLine="539"/>
        <w:jc w:val="both"/>
        <w:rPr>
          <w:sz w:val="22"/>
          <w:szCs w:val="22"/>
        </w:rPr>
      </w:pPr>
      <w:r w:rsidRPr="001C627C">
        <w:rPr>
          <w:sz w:val="22"/>
          <w:szCs w:val="22"/>
        </w:rPr>
        <w:t>Общее собрание акционеров каждого общества, участвующего в слиянии, принимает решение по вопросу о реорганизации каждого такого общества в форме слияния, включающее в себя утверждение договора о слиянии, передаточного акта общества, участвующего в слиянии, и устава общества, создаваемого путем реорганизации в форме слияния, а также принимает решение по вопросу об избрании членов совета директоров (наблюдательного совета) создаваемого общества в количестве, установленном проектом договора о слиянии для каждого общества, участвующего в слиянии, если уставом создаваемого общества в соответствии с настоящим Федеральным законом не предусматривается осущест</w:t>
      </w:r>
      <w:r w:rsidRPr="001C627C">
        <w:rPr>
          <w:sz w:val="22"/>
          <w:szCs w:val="22"/>
        </w:rPr>
        <w:t>в</w:t>
      </w:r>
      <w:r w:rsidRPr="001C627C">
        <w:rPr>
          <w:sz w:val="22"/>
          <w:szCs w:val="22"/>
        </w:rPr>
        <w:t>ление функций совета директоров (наблюдательного совета) создаваемого общества общим собранием акционеров этого общества. Отношение количества членов совета директоров (наблюдательного совета) создаваемого общества, избираемых каждым обществом, участвующим в слиянии, к общему количеству членов совета директоров (наблюдательного совета) создаваемого общества должно быть пропорционально отношению количества акций создаваемого общества, подлежащих размещению среди акцион</w:t>
      </w:r>
      <w:r w:rsidRPr="001C627C">
        <w:rPr>
          <w:sz w:val="22"/>
          <w:szCs w:val="22"/>
        </w:rPr>
        <w:t>е</w:t>
      </w:r>
      <w:r w:rsidRPr="001C627C">
        <w:rPr>
          <w:sz w:val="22"/>
          <w:szCs w:val="22"/>
        </w:rPr>
        <w:t>ров соответствующего общества, участвующего в слиянии, к общему количеству подлежащих размещ</w:t>
      </w:r>
      <w:r w:rsidRPr="001C627C">
        <w:rPr>
          <w:sz w:val="22"/>
          <w:szCs w:val="22"/>
        </w:rPr>
        <w:t>е</w:t>
      </w:r>
      <w:r w:rsidRPr="001C627C">
        <w:rPr>
          <w:sz w:val="22"/>
          <w:szCs w:val="22"/>
        </w:rPr>
        <w:t>нию акций создаваемого общества. Рассчитанное в соответствии с настоящим пунктом количество членов совета директоров (наблюдательного совета) создаваемого общества, избираемых каждым обществом, участвующим в слиянии, округляется до целого числа в соответствии с действующим порядком округления.</w:t>
      </w:r>
    </w:p>
    <w:p w:rsidR="001C627C" w:rsidRPr="001C627C" w:rsidRDefault="001C627C">
      <w:pPr>
        <w:ind w:firstLine="539"/>
        <w:jc w:val="both"/>
        <w:rPr>
          <w:sz w:val="22"/>
          <w:szCs w:val="22"/>
        </w:rPr>
      </w:pPr>
      <w:r w:rsidRPr="001C627C">
        <w:rPr>
          <w:b/>
          <w:vanish/>
          <w:sz w:val="22"/>
          <w:szCs w:val="22"/>
        </w:rPr>
        <w:t> </w:t>
      </w:r>
      <w:r w:rsidRPr="001C627C">
        <w:rPr>
          <w:b/>
          <w:sz w:val="22"/>
          <w:szCs w:val="22"/>
        </w:rPr>
        <w:t>37.12.</w:t>
      </w:r>
      <w:r w:rsidRPr="001C627C">
        <w:rPr>
          <w:sz w:val="22"/>
          <w:szCs w:val="22"/>
        </w:rPr>
        <w:t xml:space="preserve"> Договор о слиянии должен содержать:</w:t>
      </w:r>
    </w:p>
    <w:p w:rsidR="001C627C" w:rsidRPr="001C627C" w:rsidRDefault="001C627C">
      <w:pPr>
        <w:ind w:firstLine="539"/>
        <w:jc w:val="both"/>
        <w:rPr>
          <w:sz w:val="22"/>
          <w:szCs w:val="22"/>
        </w:rPr>
      </w:pPr>
      <w:r w:rsidRPr="001C627C">
        <w:rPr>
          <w:sz w:val="22"/>
          <w:szCs w:val="22"/>
        </w:rPr>
        <w:t>1) наименование, сведения о месте нахождения каждого общества, участвующего в слиянии, а также наименование, сведения о месте нахождения общества, создаваемого путем реорганизации в форме слияния;</w:t>
      </w:r>
    </w:p>
    <w:p w:rsidR="001C627C" w:rsidRPr="001C627C" w:rsidRDefault="001C627C">
      <w:pPr>
        <w:ind w:firstLine="539"/>
        <w:jc w:val="both"/>
        <w:rPr>
          <w:sz w:val="22"/>
          <w:szCs w:val="22"/>
        </w:rPr>
      </w:pPr>
      <w:r w:rsidRPr="001C627C">
        <w:rPr>
          <w:sz w:val="22"/>
          <w:szCs w:val="22"/>
        </w:rPr>
        <w:t>2) порядок и условия слияния;</w:t>
      </w:r>
    </w:p>
    <w:p w:rsidR="001C627C" w:rsidRPr="001C627C" w:rsidRDefault="001C627C">
      <w:pPr>
        <w:ind w:firstLine="539"/>
        <w:jc w:val="both"/>
        <w:rPr>
          <w:sz w:val="22"/>
          <w:szCs w:val="22"/>
        </w:rPr>
      </w:pPr>
      <w:r w:rsidRPr="001C627C">
        <w:rPr>
          <w:sz w:val="22"/>
          <w:szCs w:val="22"/>
        </w:rPr>
        <w:t>3) порядок конвертации акций каждого общества, участвующего в слиянии, в акции создаваемого общества и соотношение (коэффициент) конвертации акций таких обществ;</w:t>
      </w:r>
    </w:p>
    <w:p w:rsidR="001C627C" w:rsidRPr="001C627C" w:rsidRDefault="001C627C">
      <w:pPr>
        <w:ind w:firstLine="539"/>
        <w:jc w:val="both"/>
        <w:rPr>
          <w:sz w:val="22"/>
          <w:szCs w:val="22"/>
        </w:rPr>
      </w:pPr>
      <w:r w:rsidRPr="001C627C">
        <w:rPr>
          <w:sz w:val="22"/>
          <w:szCs w:val="22"/>
        </w:rPr>
        <w:t>4) указание о количестве членов совета директоров (наблюдательного совета) создаваемого общества, избираемых каждым обществом, участвующим в слиянии, если уставом создаваемого общества в соответствии с Федеральным законом не предусматривается осуществление функций совета директоров (наблюдательного совета) создаваемого общества общим собранием акционеров этого общества;</w:t>
      </w:r>
    </w:p>
    <w:p w:rsidR="001C627C" w:rsidRPr="001C627C" w:rsidRDefault="001C627C">
      <w:pPr>
        <w:ind w:firstLine="539"/>
        <w:jc w:val="both"/>
        <w:rPr>
          <w:sz w:val="22"/>
          <w:szCs w:val="22"/>
        </w:rPr>
      </w:pPr>
      <w:r w:rsidRPr="001C627C">
        <w:rPr>
          <w:sz w:val="22"/>
          <w:szCs w:val="22"/>
        </w:rPr>
        <w:t>5) список членов ревизионной комиссии или указание о ревизоре создаваемого общества;</w:t>
      </w:r>
    </w:p>
    <w:p w:rsidR="001C627C" w:rsidRPr="001C627C" w:rsidRDefault="001C627C">
      <w:pPr>
        <w:ind w:firstLine="539"/>
        <w:jc w:val="both"/>
        <w:rPr>
          <w:sz w:val="22"/>
          <w:szCs w:val="22"/>
        </w:rPr>
      </w:pPr>
      <w:r w:rsidRPr="001C627C">
        <w:rPr>
          <w:sz w:val="22"/>
          <w:szCs w:val="22"/>
        </w:rPr>
        <w:t>6) список членов коллегиального исполнительного органа создаваемого общества, если уставом создаваемого общества предусмотрено наличие коллегиального исполнительного органа и его образование отнесено к компетенции общего собрания акционеров;</w:t>
      </w:r>
    </w:p>
    <w:p w:rsidR="001C627C" w:rsidRPr="001C627C" w:rsidRDefault="001C627C">
      <w:pPr>
        <w:ind w:firstLine="539"/>
        <w:jc w:val="both"/>
        <w:rPr>
          <w:sz w:val="22"/>
          <w:szCs w:val="22"/>
        </w:rPr>
      </w:pPr>
      <w:r w:rsidRPr="001C627C">
        <w:rPr>
          <w:sz w:val="22"/>
          <w:szCs w:val="22"/>
        </w:rPr>
        <w:t>7) указание о лице, осуществляющем функции единоличного исполнительного органа создаваемого общества;</w:t>
      </w:r>
    </w:p>
    <w:p w:rsidR="001C627C" w:rsidRPr="001C627C" w:rsidRDefault="001C627C">
      <w:pPr>
        <w:ind w:firstLine="539"/>
        <w:jc w:val="both"/>
        <w:rPr>
          <w:sz w:val="22"/>
          <w:szCs w:val="22"/>
        </w:rPr>
      </w:pPr>
      <w:r w:rsidRPr="001C627C">
        <w:rPr>
          <w:sz w:val="22"/>
          <w:szCs w:val="22"/>
        </w:rPr>
        <w:t>8) наименование, сведения о месте нахождения профессионального участника рынка ценных бумаг, осуществляющего деятельность по ведению реестра владельцев именных ценных бумаг создаваемого общества (далее - регистратор), если в соответствии с федеральным законом ведение реестра а</w:t>
      </w:r>
      <w:r w:rsidRPr="001C627C">
        <w:rPr>
          <w:sz w:val="22"/>
          <w:szCs w:val="22"/>
        </w:rPr>
        <w:t>к</w:t>
      </w:r>
      <w:r w:rsidRPr="001C627C">
        <w:rPr>
          <w:sz w:val="22"/>
          <w:szCs w:val="22"/>
        </w:rPr>
        <w:t>ционеров создаваемого общества должно осуществляться регистратором.</w:t>
      </w:r>
    </w:p>
    <w:p w:rsidR="001C627C" w:rsidRPr="001C627C" w:rsidRDefault="001C627C">
      <w:pPr>
        <w:rPr>
          <w:vanish/>
          <w:sz w:val="22"/>
          <w:szCs w:val="22"/>
        </w:rPr>
      </w:pPr>
      <w:r w:rsidRPr="001C627C">
        <w:rPr>
          <w:vanish/>
          <w:sz w:val="22"/>
          <w:szCs w:val="22"/>
        </w:rPr>
        <w:t xml:space="preserve"> (см. текст в предыдущей редакции)</w:t>
      </w:r>
    </w:p>
    <w:p w:rsidR="001C627C" w:rsidRPr="001C627C" w:rsidRDefault="001C627C">
      <w:pPr>
        <w:ind w:firstLine="539"/>
        <w:jc w:val="both"/>
        <w:rPr>
          <w:sz w:val="22"/>
          <w:szCs w:val="22"/>
        </w:rPr>
      </w:pPr>
      <w:r w:rsidRPr="001C627C">
        <w:rPr>
          <w:sz w:val="22"/>
          <w:szCs w:val="22"/>
        </w:rPr>
        <w:t>Договор о слиянии может содержать указание об аудиторе общества, создаваемого путем реорганизации в форме слияния, о регистраторе создаваемого общества, указание о передаче полномочий ед</w:t>
      </w:r>
      <w:r w:rsidRPr="001C627C">
        <w:rPr>
          <w:sz w:val="22"/>
          <w:szCs w:val="22"/>
        </w:rPr>
        <w:t>и</w:t>
      </w:r>
      <w:r w:rsidRPr="001C627C">
        <w:rPr>
          <w:sz w:val="22"/>
          <w:szCs w:val="22"/>
        </w:rPr>
        <w:t>ноличного исполнительного органа создаваемого общества управляющей организации или управляющему, иные данные о лицах и другие положения о реорганизации, не противоречащие федеральным з</w:t>
      </w:r>
      <w:r w:rsidRPr="001C627C">
        <w:rPr>
          <w:sz w:val="22"/>
          <w:szCs w:val="22"/>
        </w:rPr>
        <w:t>а</w:t>
      </w:r>
      <w:r w:rsidRPr="001C627C">
        <w:rPr>
          <w:sz w:val="22"/>
          <w:szCs w:val="22"/>
        </w:rPr>
        <w:t>конам.</w:t>
      </w:r>
    </w:p>
    <w:p w:rsidR="001C627C" w:rsidRPr="001C627C" w:rsidRDefault="001C627C">
      <w:pPr>
        <w:ind w:firstLine="539"/>
        <w:jc w:val="both"/>
        <w:rPr>
          <w:sz w:val="22"/>
          <w:szCs w:val="22"/>
        </w:rPr>
      </w:pPr>
      <w:r w:rsidRPr="001C627C">
        <w:rPr>
          <w:b/>
          <w:sz w:val="22"/>
          <w:szCs w:val="22"/>
        </w:rPr>
        <w:t>37.13.</w:t>
      </w:r>
      <w:r w:rsidRPr="001C627C">
        <w:rPr>
          <w:sz w:val="22"/>
          <w:szCs w:val="22"/>
        </w:rPr>
        <w:t xml:space="preserve"> При слиянии обществ акции общества, принадлежащие другому обществу, участвующему в слиянии, а также собственные акции, принадлежащие участвующему в слиянии обществу, погашаются.</w:t>
      </w:r>
    </w:p>
    <w:p w:rsidR="001C627C" w:rsidRPr="001C627C" w:rsidRDefault="001C627C">
      <w:pPr>
        <w:ind w:firstLine="539"/>
        <w:jc w:val="both"/>
        <w:rPr>
          <w:sz w:val="22"/>
          <w:szCs w:val="22"/>
        </w:rPr>
      </w:pPr>
      <w:r w:rsidRPr="001C627C">
        <w:rPr>
          <w:b/>
          <w:sz w:val="22"/>
          <w:szCs w:val="22"/>
        </w:rPr>
        <w:t>37.14.</w:t>
      </w:r>
      <w:r w:rsidRPr="001C627C">
        <w:rPr>
          <w:sz w:val="22"/>
          <w:szCs w:val="22"/>
        </w:rPr>
        <w:t xml:space="preserve"> При слиянии обществ все права и обязанности каждого из них переходят к вновь возникшему обществу в соответствии с передаточным актом.</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37.15.</w:t>
      </w:r>
      <w:r w:rsidRPr="001C627C">
        <w:rPr>
          <w:rFonts w:ascii="Times New Roman" w:hAnsi="Times New Roman"/>
          <w:sz w:val="22"/>
          <w:szCs w:val="22"/>
        </w:rPr>
        <w:t xml:space="preserve"> Присоединением общества признается прекращение одного или нескольких обществ с передачей всех их прав и обязанностей другому обществу.</w:t>
      </w:r>
    </w:p>
    <w:p w:rsidR="001C627C" w:rsidRPr="001C627C" w:rsidRDefault="001C627C">
      <w:pPr>
        <w:ind w:firstLine="539"/>
        <w:jc w:val="both"/>
        <w:rPr>
          <w:sz w:val="22"/>
          <w:szCs w:val="22"/>
        </w:rPr>
      </w:pPr>
      <w:r w:rsidRPr="001C627C">
        <w:rPr>
          <w:sz w:val="22"/>
          <w:szCs w:val="22"/>
        </w:rPr>
        <w:t>Совет директоров (наблюдательный совет) каждого общества, участвующего в присоединении, выносит для решения общим собранием акционеров каждого такого общества вопрос о реорганизации в форме присоединения. Совет директоров (наблюдательный совет) общества, к которому осуществляется присоединение, выносит также для решения общим собранием акционеров такого общества иные вопросы, если это предусмотрено договором о присоединении.</w:t>
      </w:r>
    </w:p>
    <w:p w:rsidR="001C627C" w:rsidRPr="001C627C" w:rsidRDefault="001C627C">
      <w:pPr>
        <w:ind w:firstLine="539"/>
        <w:jc w:val="both"/>
        <w:rPr>
          <w:vanish/>
          <w:sz w:val="22"/>
          <w:szCs w:val="22"/>
        </w:rPr>
      </w:pPr>
      <w:r w:rsidRPr="001C627C">
        <w:rPr>
          <w:vanish/>
          <w:sz w:val="22"/>
          <w:szCs w:val="22"/>
        </w:rPr>
        <w:t> </w:t>
      </w:r>
    </w:p>
    <w:p w:rsidR="001C627C" w:rsidRPr="001C627C" w:rsidRDefault="001C627C">
      <w:pPr>
        <w:ind w:firstLine="539"/>
        <w:jc w:val="both"/>
        <w:rPr>
          <w:sz w:val="22"/>
          <w:szCs w:val="22"/>
        </w:rPr>
      </w:pPr>
      <w:r w:rsidRPr="001C627C">
        <w:rPr>
          <w:sz w:val="22"/>
          <w:szCs w:val="22"/>
        </w:rPr>
        <w:t>Общее собрание акционеров общества, к которому осуществляется присоединение, принимает решение по вопросу о реорганизации в форме присоединения, включающее в себя утверждение договора о присоединении, а также принимает решения по иным вопросам (в том числе решение о внесении изменений и дополнений в устав такого общества), если это предусмотрено договором о присоединении. Общее собрание акционеров присоединяемого общества принимает решение по вопросу о реорганизации в форме присоединения, включающее в себя утверждение договора о присоединении, передаточн</w:t>
      </w:r>
      <w:r w:rsidRPr="001C627C">
        <w:rPr>
          <w:sz w:val="22"/>
          <w:szCs w:val="22"/>
        </w:rPr>
        <w:t>о</w:t>
      </w:r>
      <w:r w:rsidRPr="001C627C">
        <w:rPr>
          <w:sz w:val="22"/>
          <w:szCs w:val="22"/>
        </w:rPr>
        <w:t>го акта.</w:t>
      </w:r>
    </w:p>
    <w:p w:rsidR="001C627C" w:rsidRPr="001C627C" w:rsidRDefault="001C627C">
      <w:pPr>
        <w:rPr>
          <w:b/>
          <w:vanish/>
          <w:sz w:val="22"/>
          <w:szCs w:val="22"/>
        </w:rPr>
      </w:pPr>
      <w:r w:rsidRPr="001C627C">
        <w:rPr>
          <w:b/>
          <w:vanish/>
          <w:sz w:val="22"/>
          <w:szCs w:val="22"/>
        </w:rPr>
        <w:t xml:space="preserve"> (см. текст в предыдущей редакции)</w:t>
      </w:r>
    </w:p>
    <w:p w:rsidR="001C627C" w:rsidRPr="001C627C" w:rsidRDefault="001C627C">
      <w:pPr>
        <w:ind w:firstLine="539"/>
        <w:jc w:val="both"/>
        <w:rPr>
          <w:b/>
          <w:vanish/>
          <w:sz w:val="22"/>
          <w:szCs w:val="22"/>
        </w:rPr>
      </w:pPr>
      <w:r w:rsidRPr="001C627C">
        <w:rPr>
          <w:b/>
          <w:vanish/>
          <w:sz w:val="22"/>
          <w:szCs w:val="22"/>
        </w:rPr>
        <w:t> </w:t>
      </w:r>
    </w:p>
    <w:p w:rsidR="001C627C" w:rsidRPr="001C627C" w:rsidRDefault="001C627C">
      <w:pPr>
        <w:ind w:firstLine="539"/>
        <w:jc w:val="both"/>
        <w:rPr>
          <w:sz w:val="22"/>
          <w:szCs w:val="22"/>
        </w:rPr>
      </w:pPr>
      <w:r w:rsidRPr="001C627C">
        <w:rPr>
          <w:b/>
          <w:sz w:val="22"/>
          <w:szCs w:val="22"/>
        </w:rPr>
        <w:t>37.16.</w:t>
      </w:r>
      <w:r w:rsidRPr="001C627C">
        <w:rPr>
          <w:sz w:val="22"/>
          <w:szCs w:val="22"/>
        </w:rPr>
        <w:t xml:space="preserve"> Договор о присоединении должен содержать:</w:t>
      </w:r>
    </w:p>
    <w:p w:rsidR="001C627C" w:rsidRPr="001C627C" w:rsidRDefault="001C627C">
      <w:pPr>
        <w:ind w:firstLine="539"/>
        <w:jc w:val="both"/>
        <w:rPr>
          <w:vanish/>
          <w:sz w:val="22"/>
          <w:szCs w:val="22"/>
        </w:rPr>
      </w:pPr>
      <w:r w:rsidRPr="001C627C">
        <w:rPr>
          <w:vanish/>
          <w:sz w:val="22"/>
          <w:szCs w:val="22"/>
        </w:rPr>
        <w:t> </w:t>
      </w:r>
    </w:p>
    <w:p w:rsidR="001C627C" w:rsidRPr="001C627C" w:rsidRDefault="001C627C">
      <w:pPr>
        <w:ind w:firstLine="539"/>
        <w:jc w:val="both"/>
        <w:rPr>
          <w:sz w:val="22"/>
          <w:szCs w:val="22"/>
        </w:rPr>
      </w:pPr>
      <w:r w:rsidRPr="001C627C">
        <w:rPr>
          <w:sz w:val="22"/>
          <w:szCs w:val="22"/>
        </w:rPr>
        <w:t>1) наименование, сведения о месте нахождения каждого общества, участвующего в присоединении;</w:t>
      </w:r>
    </w:p>
    <w:p w:rsidR="001C627C" w:rsidRPr="001C627C" w:rsidRDefault="001C627C">
      <w:pPr>
        <w:ind w:firstLine="539"/>
        <w:jc w:val="both"/>
        <w:rPr>
          <w:vanish/>
          <w:sz w:val="22"/>
          <w:szCs w:val="22"/>
        </w:rPr>
      </w:pPr>
      <w:r w:rsidRPr="001C627C">
        <w:rPr>
          <w:vanish/>
          <w:sz w:val="22"/>
          <w:szCs w:val="22"/>
        </w:rPr>
        <w:t> </w:t>
      </w:r>
    </w:p>
    <w:p w:rsidR="001C627C" w:rsidRPr="001C627C" w:rsidRDefault="001C627C">
      <w:pPr>
        <w:ind w:firstLine="539"/>
        <w:jc w:val="both"/>
        <w:rPr>
          <w:sz w:val="22"/>
          <w:szCs w:val="22"/>
        </w:rPr>
      </w:pPr>
      <w:r w:rsidRPr="001C627C">
        <w:rPr>
          <w:sz w:val="22"/>
          <w:szCs w:val="22"/>
        </w:rPr>
        <w:t>2) порядок и условия присоединения;</w:t>
      </w:r>
    </w:p>
    <w:p w:rsidR="001C627C" w:rsidRPr="001C627C" w:rsidRDefault="001C627C">
      <w:pPr>
        <w:ind w:firstLine="539"/>
        <w:jc w:val="both"/>
        <w:rPr>
          <w:vanish/>
          <w:sz w:val="22"/>
          <w:szCs w:val="22"/>
        </w:rPr>
      </w:pPr>
      <w:r w:rsidRPr="001C627C">
        <w:rPr>
          <w:vanish/>
          <w:sz w:val="22"/>
          <w:szCs w:val="22"/>
        </w:rPr>
        <w:t> </w:t>
      </w:r>
    </w:p>
    <w:p w:rsidR="001C627C" w:rsidRPr="001C627C" w:rsidRDefault="001C627C">
      <w:pPr>
        <w:ind w:firstLine="539"/>
        <w:jc w:val="both"/>
        <w:rPr>
          <w:sz w:val="22"/>
          <w:szCs w:val="22"/>
        </w:rPr>
      </w:pPr>
      <w:r w:rsidRPr="001C627C">
        <w:rPr>
          <w:sz w:val="22"/>
          <w:szCs w:val="22"/>
        </w:rPr>
        <w:t>3) порядок конвертации акций присоединяемого общества в акции общества, к которому осуществляется присоединение, и соотношение (коэффициент) конвертации акций таких обществ.</w:t>
      </w:r>
    </w:p>
    <w:p w:rsidR="001C627C" w:rsidRPr="001C627C" w:rsidRDefault="001C627C">
      <w:pPr>
        <w:rPr>
          <w:vanish/>
          <w:sz w:val="22"/>
          <w:szCs w:val="22"/>
        </w:rPr>
      </w:pPr>
      <w:r w:rsidRPr="001C627C">
        <w:rPr>
          <w:vanish/>
          <w:sz w:val="22"/>
          <w:szCs w:val="22"/>
        </w:rPr>
        <w:t xml:space="preserve"> (см. текст в предыдущей редакции)</w:t>
      </w:r>
    </w:p>
    <w:p w:rsidR="001C627C" w:rsidRPr="001C627C" w:rsidRDefault="001C627C">
      <w:pPr>
        <w:ind w:firstLine="539"/>
        <w:jc w:val="both"/>
        <w:rPr>
          <w:vanish/>
          <w:sz w:val="22"/>
          <w:szCs w:val="22"/>
        </w:rPr>
      </w:pPr>
      <w:r w:rsidRPr="001C627C">
        <w:rPr>
          <w:vanish/>
          <w:sz w:val="22"/>
          <w:szCs w:val="22"/>
        </w:rPr>
        <w:t> </w:t>
      </w:r>
    </w:p>
    <w:p w:rsidR="001C627C" w:rsidRPr="001C627C" w:rsidRDefault="001C627C">
      <w:pPr>
        <w:ind w:firstLine="539"/>
        <w:jc w:val="both"/>
        <w:rPr>
          <w:sz w:val="22"/>
          <w:szCs w:val="22"/>
        </w:rPr>
      </w:pPr>
      <w:r w:rsidRPr="001C627C">
        <w:rPr>
          <w:sz w:val="22"/>
          <w:szCs w:val="22"/>
        </w:rPr>
        <w:t>Договор о присоединении может содержать перечень изменений и дополнений, вносимых в устав общества, к которому осуществляется присоединение, другие положения о реорганизации, не противоречащие федеральным законам.</w:t>
      </w:r>
    </w:p>
    <w:p w:rsidR="001C627C" w:rsidRPr="001C627C" w:rsidRDefault="001C627C">
      <w:pPr>
        <w:ind w:firstLine="539"/>
        <w:jc w:val="both"/>
        <w:rPr>
          <w:b/>
          <w:vanish/>
          <w:sz w:val="22"/>
          <w:szCs w:val="22"/>
        </w:rPr>
      </w:pPr>
      <w:r w:rsidRPr="001C627C">
        <w:rPr>
          <w:b/>
          <w:sz w:val="22"/>
          <w:szCs w:val="22"/>
        </w:rPr>
        <w:t>37.1</w:t>
      </w:r>
      <w:r w:rsidRPr="001C627C">
        <w:rPr>
          <w:b/>
          <w:vanish/>
          <w:sz w:val="22"/>
          <w:szCs w:val="22"/>
        </w:rPr>
        <w:t> </w:t>
      </w:r>
    </w:p>
    <w:p w:rsidR="001C627C" w:rsidRPr="001C627C" w:rsidRDefault="001C627C">
      <w:pPr>
        <w:jc w:val="both"/>
        <w:rPr>
          <w:sz w:val="22"/>
          <w:szCs w:val="22"/>
        </w:rPr>
      </w:pPr>
      <w:r w:rsidRPr="001C627C">
        <w:rPr>
          <w:b/>
          <w:sz w:val="22"/>
          <w:szCs w:val="22"/>
        </w:rPr>
        <w:t>7.</w:t>
      </w:r>
      <w:r w:rsidRPr="001C627C">
        <w:rPr>
          <w:sz w:val="22"/>
          <w:szCs w:val="22"/>
        </w:rPr>
        <w:t xml:space="preserve"> При присоединении общества погашаются:</w:t>
      </w:r>
    </w:p>
    <w:p w:rsidR="001C627C" w:rsidRPr="001C627C" w:rsidRDefault="001C627C">
      <w:pPr>
        <w:ind w:firstLine="539"/>
        <w:jc w:val="both"/>
        <w:rPr>
          <w:vanish/>
          <w:sz w:val="22"/>
          <w:szCs w:val="22"/>
        </w:rPr>
      </w:pPr>
      <w:r w:rsidRPr="001C627C">
        <w:rPr>
          <w:vanish/>
          <w:sz w:val="22"/>
          <w:szCs w:val="22"/>
        </w:rPr>
        <w:t> </w:t>
      </w:r>
    </w:p>
    <w:p w:rsidR="001C627C" w:rsidRPr="001C627C" w:rsidRDefault="001C627C">
      <w:pPr>
        <w:ind w:firstLine="539"/>
        <w:jc w:val="both"/>
        <w:rPr>
          <w:sz w:val="22"/>
          <w:szCs w:val="22"/>
        </w:rPr>
      </w:pPr>
      <w:r w:rsidRPr="001C627C">
        <w:rPr>
          <w:sz w:val="22"/>
          <w:szCs w:val="22"/>
        </w:rPr>
        <w:t>1) собственные акции, принадлежащие присоединяемому обществу;</w:t>
      </w:r>
    </w:p>
    <w:p w:rsidR="001C627C" w:rsidRPr="001C627C" w:rsidRDefault="001C627C">
      <w:pPr>
        <w:ind w:firstLine="539"/>
        <w:jc w:val="both"/>
        <w:rPr>
          <w:vanish/>
          <w:sz w:val="22"/>
          <w:szCs w:val="22"/>
        </w:rPr>
      </w:pPr>
      <w:r w:rsidRPr="001C627C">
        <w:rPr>
          <w:vanish/>
          <w:sz w:val="22"/>
          <w:szCs w:val="22"/>
        </w:rPr>
        <w:t> </w:t>
      </w:r>
    </w:p>
    <w:p w:rsidR="001C627C" w:rsidRPr="001C627C" w:rsidRDefault="001C627C">
      <w:pPr>
        <w:ind w:firstLine="539"/>
        <w:jc w:val="both"/>
        <w:rPr>
          <w:sz w:val="22"/>
          <w:szCs w:val="22"/>
        </w:rPr>
      </w:pPr>
      <w:r w:rsidRPr="001C627C">
        <w:rPr>
          <w:sz w:val="22"/>
          <w:szCs w:val="22"/>
        </w:rPr>
        <w:t>2) акции присоединяемого общества, принадлежащие обществу, к которому осуществляется присоединение;</w:t>
      </w:r>
    </w:p>
    <w:p w:rsidR="001C627C" w:rsidRPr="001C627C" w:rsidRDefault="001C627C">
      <w:pPr>
        <w:ind w:firstLine="539"/>
        <w:jc w:val="both"/>
        <w:rPr>
          <w:vanish/>
          <w:sz w:val="22"/>
          <w:szCs w:val="22"/>
        </w:rPr>
      </w:pPr>
      <w:r w:rsidRPr="001C627C">
        <w:rPr>
          <w:vanish/>
          <w:sz w:val="22"/>
          <w:szCs w:val="22"/>
        </w:rPr>
        <w:t> </w:t>
      </w:r>
    </w:p>
    <w:p w:rsidR="001C627C" w:rsidRPr="001C627C" w:rsidRDefault="001C627C">
      <w:pPr>
        <w:ind w:firstLine="539"/>
        <w:jc w:val="both"/>
        <w:rPr>
          <w:sz w:val="22"/>
          <w:szCs w:val="22"/>
        </w:rPr>
      </w:pPr>
      <w:r w:rsidRPr="001C627C">
        <w:rPr>
          <w:sz w:val="22"/>
          <w:szCs w:val="22"/>
        </w:rPr>
        <w:t>3) принадлежащие присоединяемому обществу акции общества, к которому осуществляется присоединение, если это предусмотрено договором о присоединении.</w:t>
      </w:r>
    </w:p>
    <w:p w:rsidR="001C627C" w:rsidRPr="001C627C" w:rsidRDefault="001C627C">
      <w:pPr>
        <w:rPr>
          <w:vanish/>
          <w:sz w:val="22"/>
          <w:szCs w:val="22"/>
        </w:rPr>
      </w:pPr>
      <w:r w:rsidRPr="001C627C">
        <w:rPr>
          <w:vanish/>
          <w:sz w:val="22"/>
          <w:szCs w:val="22"/>
        </w:rPr>
        <w:t>(см. текст в предыдущей редакции)</w:t>
      </w:r>
    </w:p>
    <w:p w:rsidR="001C627C" w:rsidRPr="001C627C" w:rsidRDefault="001C627C">
      <w:pPr>
        <w:ind w:firstLine="539"/>
        <w:jc w:val="both"/>
        <w:rPr>
          <w:vanish/>
          <w:sz w:val="22"/>
          <w:szCs w:val="22"/>
        </w:rPr>
      </w:pPr>
      <w:r w:rsidRPr="001C627C">
        <w:rPr>
          <w:vanish/>
          <w:sz w:val="22"/>
          <w:szCs w:val="22"/>
        </w:rPr>
        <w:t> </w:t>
      </w:r>
    </w:p>
    <w:p w:rsidR="001C627C" w:rsidRPr="001C627C" w:rsidRDefault="001C627C">
      <w:pPr>
        <w:jc w:val="both"/>
        <w:rPr>
          <w:sz w:val="22"/>
          <w:szCs w:val="22"/>
        </w:rPr>
      </w:pPr>
      <w:r w:rsidRPr="001C627C">
        <w:rPr>
          <w:sz w:val="22"/>
          <w:szCs w:val="22"/>
        </w:rPr>
        <w:t xml:space="preserve">          </w:t>
      </w:r>
      <w:r w:rsidRPr="001C627C">
        <w:rPr>
          <w:b/>
          <w:sz w:val="22"/>
          <w:szCs w:val="22"/>
        </w:rPr>
        <w:t>37.18.</w:t>
      </w:r>
      <w:r w:rsidRPr="001C627C">
        <w:rPr>
          <w:sz w:val="22"/>
          <w:szCs w:val="22"/>
        </w:rPr>
        <w:t xml:space="preserve"> В случае, если собственные акции, принадлежащие обществу, к которому было осуществлено присоединение, не подлежат погашению в соответствии с подпунктом 3 пункта 4 статьи 17 фед</w:t>
      </w:r>
      <w:r w:rsidRPr="001C627C">
        <w:rPr>
          <w:sz w:val="22"/>
          <w:szCs w:val="22"/>
        </w:rPr>
        <w:t>е</w:t>
      </w:r>
      <w:r w:rsidRPr="001C627C">
        <w:rPr>
          <w:sz w:val="22"/>
          <w:szCs w:val="22"/>
        </w:rPr>
        <w:t>рального закона «Об акционерных обществах», такие акции не предоставляют право голоса, не учитываются при подсчете голосов, по ним не начисляются дивиденды. Такие акции должны быть реализованы обществом по цене не ниже их рыночной стоимости и не позднее одного года после их приобретения обществом, в ином случае общество обязано принять решение об уменьшении своего уставного капит</w:t>
      </w:r>
      <w:r w:rsidRPr="001C627C">
        <w:rPr>
          <w:sz w:val="22"/>
          <w:szCs w:val="22"/>
        </w:rPr>
        <w:t>а</w:t>
      </w:r>
      <w:r w:rsidRPr="001C627C">
        <w:rPr>
          <w:sz w:val="22"/>
          <w:szCs w:val="22"/>
        </w:rPr>
        <w:t>ла путем погашения таких акций.</w:t>
      </w:r>
    </w:p>
    <w:p w:rsidR="001C627C" w:rsidRPr="001C627C" w:rsidRDefault="001C627C">
      <w:pPr>
        <w:ind w:firstLine="539"/>
        <w:jc w:val="both"/>
        <w:rPr>
          <w:b/>
          <w:vanish/>
          <w:sz w:val="22"/>
          <w:szCs w:val="22"/>
        </w:rPr>
      </w:pPr>
      <w:r w:rsidRPr="001C627C">
        <w:rPr>
          <w:b/>
          <w:vanish/>
          <w:sz w:val="22"/>
          <w:szCs w:val="22"/>
        </w:rPr>
        <w:t> </w:t>
      </w:r>
    </w:p>
    <w:p w:rsidR="001C627C" w:rsidRPr="001C627C" w:rsidRDefault="001C627C">
      <w:pPr>
        <w:ind w:firstLine="539"/>
        <w:jc w:val="both"/>
        <w:rPr>
          <w:sz w:val="22"/>
          <w:szCs w:val="22"/>
        </w:rPr>
      </w:pPr>
      <w:r w:rsidRPr="001C627C">
        <w:rPr>
          <w:b/>
          <w:sz w:val="22"/>
          <w:szCs w:val="22"/>
        </w:rPr>
        <w:t>37.19.</w:t>
      </w:r>
      <w:r w:rsidRPr="001C627C">
        <w:rPr>
          <w:sz w:val="22"/>
          <w:szCs w:val="22"/>
        </w:rPr>
        <w:t xml:space="preserve"> При присоединении одного общества к другому к последнему переходят все права и обязанности присоединяемого общества в соответствии с передаточным актом.</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37.20</w:t>
      </w:r>
      <w:r w:rsidRPr="001C627C">
        <w:rPr>
          <w:rFonts w:ascii="Times New Roman" w:hAnsi="Times New Roman"/>
          <w:sz w:val="22"/>
          <w:szCs w:val="22"/>
        </w:rPr>
        <w:t>. Разделением общества признается прекращение общества с передачей всех его прав и обязанностей вновь создаваемым обществам.</w:t>
      </w:r>
    </w:p>
    <w:p w:rsidR="001C627C" w:rsidRPr="001C627C" w:rsidRDefault="001C627C">
      <w:pPr>
        <w:ind w:firstLine="539"/>
        <w:jc w:val="both"/>
        <w:rPr>
          <w:vanish/>
          <w:sz w:val="22"/>
          <w:szCs w:val="22"/>
        </w:rPr>
      </w:pPr>
      <w:r w:rsidRPr="001C627C">
        <w:rPr>
          <w:vanish/>
          <w:sz w:val="22"/>
          <w:szCs w:val="22"/>
        </w:rPr>
        <w:t> </w:t>
      </w:r>
    </w:p>
    <w:p w:rsidR="001C627C" w:rsidRPr="001C627C" w:rsidRDefault="001C627C">
      <w:pPr>
        <w:ind w:firstLine="539"/>
        <w:jc w:val="both"/>
        <w:rPr>
          <w:sz w:val="22"/>
          <w:szCs w:val="22"/>
        </w:rPr>
      </w:pPr>
      <w:r w:rsidRPr="001C627C">
        <w:rPr>
          <w:sz w:val="22"/>
          <w:szCs w:val="22"/>
        </w:rPr>
        <w:t>Совет директоров реорганизуемого в форме разделения общества выносит для решения общим собранием акционеров такого общества вопрос о реорганизации общества в форме разделения, а также вопрос об избрании совета директоров (наблюдательного совета) каждого общества, создаваемого в результате разделения, если уставом соответствующего создаваемого общества в соответствии с настоящим Федеральным законом не предусматривается осуществление функций совета директоров (наблюд</w:t>
      </w:r>
      <w:r w:rsidRPr="001C627C">
        <w:rPr>
          <w:sz w:val="22"/>
          <w:szCs w:val="22"/>
        </w:rPr>
        <w:t>а</w:t>
      </w:r>
      <w:r w:rsidRPr="001C627C">
        <w:rPr>
          <w:sz w:val="22"/>
          <w:szCs w:val="22"/>
        </w:rPr>
        <w:t>тельного совета) этого общества общим собранием акционеров этого общества.</w:t>
      </w:r>
    </w:p>
    <w:p w:rsidR="001C627C" w:rsidRPr="001C627C" w:rsidRDefault="001C627C">
      <w:pPr>
        <w:rPr>
          <w:b/>
          <w:vanish/>
          <w:sz w:val="22"/>
          <w:szCs w:val="22"/>
        </w:rPr>
      </w:pPr>
      <w:r w:rsidRPr="001C627C">
        <w:rPr>
          <w:b/>
          <w:vanish/>
          <w:sz w:val="22"/>
          <w:szCs w:val="22"/>
        </w:rPr>
        <w:t xml:space="preserve"> (см. текст в предыдущей редакции)</w:t>
      </w:r>
    </w:p>
    <w:p w:rsidR="001C627C" w:rsidRPr="001C627C" w:rsidRDefault="001C627C">
      <w:pPr>
        <w:ind w:firstLine="539"/>
        <w:jc w:val="both"/>
        <w:rPr>
          <w:b/>
          <w:vanish/>
          <w:sz w:val="22"/>
          <w:szCs w:val="22"/>
        </w:rPr>
      </w:pPr>
      <w:r w:rsidRPr="001C627C">
        <w:rPr>
          <w:b/>
          <w:vanish/>
          <w:sz w:val="22"/>
          <w:szCs w:val="22"/>
        </w:rPr>
        <w:t> </w:t>
      </w:r>
    </w:p>
    <w:p w:rsidR="001C627C" w:rsidRPr="001C627C" w:rsidRDefault="001C627C">
      <w:pPr>
        <w:ind w:firstLine="539"/>
        <w:jc w:val="both"/>
        <w:rPr>
          <w:sz w:val="22"/>
          <w:szCs w:val="22"/>
        </w:rPr>
      </w:pPr>
      <w:r w:rsidRPr="001C627C">
        <w:rPr>
          <w:b/>
          <w:sz w:val="22"/>
          <w:szCs w:val="22"/>
        </w:rPr>
        <w:t>37.21.</w:t>
      </w:r>
      <w:r w:rsidRPr="001C627C">
        <w:rPr>
          <w:sz w:val="22"/>
          <w:szCs w:val="22"/>
        </w:rPr>
        <w:t>Общее собрание акционеров реорганизуемого в форме разделения общества по вопросу о реорганизации общества в форме разделения принимает решение о реорганизации общества, которое должно содержать:</w:t>
      </w:r>
    </w:p>
    <w:p w:rsidR="001C627C" w:rsidRPr="001C627C" w:rsidRDefault="001C627C">
      <w:pPr>
        <w:ind w:firstLine="539"/>
        <w:jc w:val="both"/>
        <w:rPr>
          <w:sz w:val="22"/>
          <w:szCs w:val="22"/>
        </w:rPr>
      </w:pPr>
      <w:r w:rsidRPr="001C627C">
        <w:rPr>
          <w:sz w:val="22"/>
          <w:szCs w:val="22"/>
        </w:rPr>
        <w:t>1) наименование, сведения о месте нахождения каждого общества, создаваемого путем реорганизации в форме разделения;</w:t>
      </w:r>
    </w:p>
    <w:p w:rsidR="001C627C" w:rsidRPr="001C627C" w:rsidRDefault="001C627C">
      <w:pPr>
        <w:ind w:firstLine="539"/>
        <w:jc w:val="both"/>
        <w:rPr>
          <w:sz w:val="22"/>
          <w:szCs w:val="22"/>
        </w:rPr>
      </w:pPr>
      <w:r w:rsidRPr="001C627C">
        <w:rPr>
          <w:sz w:val="22"/>
          <w:szCs w:val="22"/>
        </w:rPr>
        <w:t>2) порядок и условия разделения;</w:t>
      </w:r>
    </w:p>
    <w:p w:rsidR="001C627C" w:rsidRPr="001C627C" w:rsidRDefault="001C627C">
      <w:pPr>
        <w:ind w:firstLine="539"/>
        <w:jc w:val="both"/>
        <w:rPr>
          <w:vanish/>
          <w:sz w:val="22"/>
          <w:szCs w:val="22"/>
        </w:rPr>
      </w:pPr>
      <w:r w:rsidRPr="001C627C">
        <w:rPr>
          <w:vanish/>
          <w:sz w:val="22"/>
          <w:szCs w:val="22"/>
        </w:rPr>
        <w:t> </w:t>
      </w:r>
    </w:p>
    <w:p w:rsidR="001C627C" w:rsidRPr="001C627C" w:rsidRDefault="001C627C">
      <w:pPr>
        <w:ind w:firstLine="539"/>
        <w:jc w:val="both"/>
        <w:rPr>
          <w:sz w:val="22"/>
          <w:szCs w:val="22"/>
        </w:rPr>
      </w:pPr>
      <w:r w:rsidRPr="001C627C">
        <w:rPr>
          <w:sz w:val="22"/>
          <w:szCs w:val="22"/>
        </w:rPr>
        <w:t>3) порядок конвертации акций реорганизуемого общества в акции каждого создаваемого общества и соотношение (коэффициент) конвертации акций таких обществ;</w:t>
      </w:r>
    </w:p>
    <w:p w:rsidR="001C627C" w:rsidRPr="001C627C" w:rsidRDefault="001C627C">
      <w:pPr>
        <w:ind w:firstLine="539"/>
        <w:jc w:val="both"/>
        <w:rPr>
          <w:vanish/>
          <w:sz w:val="22"/>
          <w:szCs w:val="22"/>
        </w:rPr>
      </w:pPr>
      <w:r w:rsidRPr="001C627C">
        <w:rPr>
          <w:vanish/>
          <w:sz w:val="22"/>
          <w:szCs w:val="22"/>
        </w:rPr>
        <w:t> </w:t>
      </w:r>
    </w:p>
    <w:p w:rsidR="001C627C" w:rsidRPr="001C627C" w:rsidRDefault="001C627C">
      <w:pPr>
        <w:ind w:firstLine="539"/>
        <w:jc w:val="both"/>
        <w:rPr>
          <w:sz w:val="22"/>
          <w:szCs w:val="22"/>
        </w:rPr>
      </w:pPr>
      <w:r w:rsidRPr="001C627C">
        <w:rPr>
          <w:sz w:val="22"/>
          <w:szCs w:val="22"/>
        </w:rPr>
        <w:t>4) список членов ревизионной комиссии или указание о ревизоре каждого создаваемого общества;</w:t>
      </w:r>
    </w:p>
    <w:p w:rsidR="001C627C" w:rsidRPr="001C627C" w:rsidRDefault="001C627C">
      <w:pPr>
        <w:ind w:firstLine="539"/>
        <w:jc w:val="both"/>
        <w:rPr>
          <w:sz w:val="22"/>
          <w:szCs w:val="22"/>
        </w:rPr>
      </w:pPr>
      <w:r w:rsidRPr="001C627C">
        <w:rPr>
          <w:sz w:val="22"/>
          <w:szCs w:val="22"/>
        </w:rPr>
        <w:t>5) список членов коллегиального исполнительного органа каждого создаваемого общества, если уставом соответствующего создаваемого общества предусмотрено наличие коллегиального исполнительного органа и его образование отнесено к компетенции общего собрания акционеров;</w:t>
      </w:r>
    </w:p>
    <w:p w:rsidR="001C627C" w:rsidRPr="001C627C" w:rsidRDefault="001C627C">
      <w:pPr>
        <w:ind w:firstLine="539"/>
        <w:jc w:val="both"/>
        <w:rPr>
          <w:vanish/>
          <w:sz w:val="22"/>
          <w:szCs w:val="22"/>
        </w:rPr>
      </w:pPr>
      <w:r w:rsidRPr="001C627C">
        <w:rPr>
          <w:vanish/>
          <w:sz w:val="22"/>
          <w:szCs w:val="22"/>
        </w:rPr>
        <w:t> </w:t>
      </w:r>
    </w:p>
    <w:p w:rsidR="001C627C" w:rsidRPr="001C627C" w:rsidRDefault="001C627C">
      <w:pPr>
        <w:ind w:firstLine="539"/>
        <w:jc w:val="both"/>
        <w:rPr>
          <w:sz w:val="22"/>
          <w:szCs w:val="22"/>
        </w:rPr>
      </w:pPr>
      <w:r w:rsidRPr="001C627C">
        <w:rPr>
          <w:sz w:val="22"/>
          <w:szCs w:val="22"/>
        </w:rPr>
        <w:t>6) указание о лице, осуществляющем функции единоличного исполнительного органа каждого создаваемого общества;</w:t>
      </w:r>
    </w:p>
    <w:p w:rsidR="001C627C" w:rsidRPr="001C627C" w:rsidRDefault="001C627C">
      <w:pPr>
        <w:ind w:firstLine="539"/>
        <w:jc w:val="both"/>
        <w:rPr>
          <w:sz w:val="22"/>
          <w:szCs w:val="22"/>
        </w:rPr>
      </w:pPr>
      <w:r w:rsidRPr="001C627C">
        <w:rPr>
          <w:sz w:val="22"/>
          <w:szCs w:val="22"/>
        </w:rPr>
        <w:t>7) указание об утверждении разделительного баланса с приложением разделительного баланса;</w:t>
      </w:r>
    </w:p>
    <w:p w:rsidR="001C627C" w:rsidRPr="001C627C" w:rsidRDefault="001C627C">
      <w:pPr>
        <w:ind w:firstLine="539"/>
        <w:jc w:val="both"/>
        <w:rPr>
          <w:vanish/>
          <w:sz w:val="22"/>
          <w:szCs w:val="22"/>
        </w:rPr>
      </w:pPr>
      <w:r w:rsidRPr="001C627C">
        <w:rPr>
          <w:vanish/>
          <w:sz w:val="22"/>
          <w:szCs w:val="22"/>
        </w:rPr>
        <w:t> </w:t>
      </w:r>
    </w:p>
    <w:p w:rsidR="001C627C" w:rsidRPr="001C627C" w:rsidRDefault="001C627C">
      <w:pPr>
        <w:ind w:firstLine="539"/>
        <w:jc w:val="both"/>
        <w:rPr>
          <w:sz w:val="22"/>
          <w:szCs w:val="22"/>
        </w:rPr>
      </w:pPr>
      <w:r w:rsidRPr="001C627C">
        <w:rPr>
          <w:sz w:val="22"/>
          <w:szCs w:val="22"/>
        </w:rPr>
        <w:t>8) указание об утверждении устава каждого создаваемого общества с приложением устава каждого создаваемого общества;</w:t>
      </w:r>
    </w:p>
    <w:p w:rsidR="001C627C" w:rsidRPr="001C627C" w:rsidRDefault="001C627C">
      <w:pPr>
        <w:ind w:firstLine="539"/>
        <w:jc w:val="both"/>
        <w:rPr>
          <w:vanish/>
          <w:sz w:val="22"/>
          <w:szCs w:val="22"/>
        </w:rPr>
      </w:pPr>
      <w:r w:rsidRPr="001C627C">
        <w:rPr>
          <w:vanish/>
          <w:sz w:val="22"/>
          <w:szCs w:val="22"/>
        </w:rPr>
        <w:t> </w:t>
      </w:r>
    </w:p>
    <w:p w:rsidR="001C627C" w:rsidRPr="001C627C" w:rsidRDefault="001C627C">
      <w:pPr>
        <w:ind w:firstLine="539"/>
        <w:jc w:val="both"/>
        <w:rPr>
          <w:sz w:val="22"/>
          <w:szCs w:val="22"/>
        </w:rPr>
      </w:pPr>
      <w:r w:rsidRPr="001C627C">
        <w:rPr>
          <w:sz w:val="22"/>
          <w:szCs w:val="22"/>
        </w:rPr>
        <w:t>9) наименование, сведения о месте нахождения регистратора каждого создаваемого общества, если в соответствии с федеральным законом ведение реестра акционеров этого общества должно осуществляться регистратором.</w:t>
      </w:r>
    </w:p>
    <w:p w:rsidR="001C627C" w:rsidRPr="001C627C" w:rsidRDefault="001C627C">
      <w:pPr>
        <w:rPr>
          <w:b/>
          <w:vanish/>
          <w:sz w:val="22"/>
          <w:szCs w:val="22"/>
        </w:rPr>
      </w:pPr>
      <w:r w:rsidRPr="001C627C">
        <w:rPr>
          <w:b/>
          <w:vanish/>
          <w:sz w:val="22"/>
          <w:szCs w:val="22"/>
        </w:rPr>
        <w:t xml:space="preserve"> (см. текст в предыдущей редакции)</w:t>
      </w:r>
    </w:p>
    <w:p w:rsidR="001C627C" w:rsidRPr="001C627C" w:rsidRDefault="001C627C">
      <w:pPr>
        <w:ind w:firstLine="539"/>
        <w:jc w:val="both"/>
        <w:rPr>
          <w:b/>
          <w:vanish/>
          <w:sz w:val="22"/>
          <w:szCs w:val="22"/>
        </w:rPr>
      </w:pPr>
      <w:r w:rsidRPr="001C627C">
        <w:rPr>
          <w:b/>
          <w:vanish/>
          <w:sz w:val="22"/>
          <w:szCs w:val="22"/>
        </w:rPr>
        <w:t> </w:t>
      </w:r>
    </w:p>
    <w:p w:rsidR="001C627C" w:rsidRPr="001C627C" w:rsidRDefault="001C627C">
      <w:pPr>
        <w:ind w:firstLine="539"/>
        <w:jc w:val="both"/>
        <w:rPr>
          <w:sz w:val="22"/>
          <w:szCs w:val="22"/>
        </w:rPr>
      </w:pPr>
      <w:r w:rsidRPr="001C627C">
        <w:rPr>
          <w:b/>
          <w:sz w:val="22"/>
          <w:szCs w:val="22"/>
        </w:rPr>
        <w:t>37.22.</w:t>
      </w:r>
      <w:r w:rsidRPr="001C627C">
        <w:rPr>
          <w:sz w:val="22"/>
          <w:szCs w:val="22"/>
        </w:rPr>
        <w:t xml:space="preserve"> Решение о реорганизации в форме разделения может содержать указание об аудиторе общества, создаваемого путем реорганизации в форме разделения, о регистраторе создаваемого общества, указание о передаче полномочий единоличного исполнительного органа создаваемого общества упра</w:t>
      </w:r>
      <w:r w:rsidRPr="001C627C">
        <w:rPr>
          <w:sz w:val="22"/>
          <w:szCs w:val="22"/>
        </w:rPr>
        <w:t>в</w:t>
      </w:r>
      <w:r w:rsidRPr="001C627C">
        <w:rPr>
          <w:sz w:val="22"/>
          <w:szCs w:val="22"/>
        </w:rPr>
        <w:t>ляющей организации или управляющему, иные данные о лицах, указанных в подпунктах 4 - 6 пункта 3 настоящей статьи, другие положения о реорганизации, не противоречащие федеральным законам.</w:t>
      </w:r>
    </w:p>
    <w:p w:rsidR="001C627C" w:rsidRPr="001C627C" w:rsidRDefault="001C627C">
      <w:pPr>
        <w:ind w:firstLine="539"/>
        <w:jc w:val="both"/>
        <w:rPr>
          <w:b/>
          <w:vanish/>
          <w:sz w:val="22"/>
          <w:szCs w:val="22"/>
        </w:rPr>
      </w:pPr>
      <w:r w:rsidRPr="001C627C">
        <w:rPr>
          <w:b/>
          <w:vanish/>
          <w:sz w:val="22"/>
          <w:szCs w:val="22"/>
        </w:rPr>
        <w:t> </w:t>
      </w:r>
    </w:p>
    <w:p w:rsidR="001C627C" w:rsidRPr="001C627C" w:rsidRDefault="001C627C">
      <w:pPr>
        <w:ind w:firstLine="539"/>
        <w:jc w:val="both"/>
        <w:rPr>
          <w:sz w:val="22"/>
          <w:szCs w:val="22"/>
        </w:rPr>
      </w:pPr>
      <w:r w:rsidRPr="001C627C">
        <w:rPr>
          <w:b/>
          <w:sz w:val="22"/>
          <w:szCs w:val="22"/>
        </w:rPr>
        <w:t>37.23.</w:t>
      </w:r>
      <w:r w:rsidRPr="001C627C">
        <w:rPr>
          <w:sz w:val="22"/>
          <w:szCs w:val="22"/>
        </w:rPr>
        <w:t xml:space="preserve"> Избрание совета директоров (наблюдательного совета) каждого общества, создаваемого путем реорганизации в форме разделения, осуществляется акционерами реорганизуемого общества, среди которых в соответствии с решением о реорганизации общества должны быть размещены обыкновенные акции соответствующего создаваемого общества, а также акционерами - владельцами привилегированных акций реорганизуемого общества (являющихся на момент принятия решения о реорганизации о</w:t>
      </w:r>
      <w:r w:rsidRPr="001C627C">
        <w:rPr>
          <w:sz w:val="22"/>
          <w:szCs w:val="22"/>
        </w:rPr>
        <w:t>б</w:t>
      </w:r>
      <w:r w:rsidRPr="001C627C">
        <w:rPr>
          <w:sz w:val="22"/>
          <w:szCs w:val="22"/>
        </w:rPr>
        <w:t>щества голосующими акциями в соответствии с пунктом 5 статьи 32 Федерального закона «Об акционерных обществах»), среди которых в соответствии с решением о реорганизации общества должны быть размещены привилегированные акции соответствующего создаваемого общества.</w:t>
      </w:r>
    </w:p>
    <w:p w:rsidR="001C627C" w:rsidRPr="001C627C" w:rsidRDefault="001C627C">
      <w:pPr>
        <w:ind w:firstLine="539"/>
        <w:jc w:val="both"/>
        <w:rPr>
          <w:b/>
          <w:vanish/>
          <w:sz w:val="22"/>
          <w:szCs w:val="22"/>
        </w:rPr>
      </w:pPr>
      <w:r w:rsidRPr="001C627C">
        <w:rPr>
          <w:b/>
          <w:vanish/>
          <w:sz w:val="22"/>
          <w:szCs w:val="22"/>
        </w:rPr>
        <w:t> </w:t>
      </w:r>
    </w:p>
    <w:p w:rsidR="001C627C" w:rsidRPr="001C627C" w:rsidRDefault="001C627C">
      <w:pPr>
        <w:ind w:firstLine="539"/>
        <w:jc w:val="both"/>
        <w:rPr>
          <w:sz w:val="22"/>
          <w:szCs w:val="22"/>
        </w:rPr>
      </w:pPr>
      <w:r w:rsidRPr="001C627C">
        <w:rPr>
          <w:b/>
          <w:sz w:val="22"/>
          <w:szCs w:val="22"/>
        </w:rPr>
        <w:t>37.24.</w:t>
      </w:r>
      <w:r w:rsidRPr="001C627C">
        <w:rPr>
          <w:sz w:val="22"/>
          <w:szCs w:val="22"/>
        </w:rPr>
        <w:t xml:space="preserve"> Каждый акционер реорганизуемого общества, голосовавший против принятия решения о реорганизации общества или не принимавший участия в голосовании по вопросу о реорганизации общества, должен получить акции каждого создаваемого путем реорганизации в форме разделения общества, предоставляющие те же права, что и принадлежащие ему акции реорганизуемого общества, пропорци</w:t>
      </w:r>
      <w:r w:rsidRPr="001C627C">
        <w:rPr>
          <w:sz w:val="22"/>
          <w:szCs w:val="22"/>
        </w:rPr>
        <w:t>о</w:t>
      </w:r>
      <w:r w:rsidRPr="001C627C">
        <w:rPr>
          <w:sz w:val="22"/>
          <w:szCs w:val="22"/>
        </w:rPr>
        <w:t>нально их числу.</w:t>
      </w:r>
    </w:p>
    <w:p w:rsidR="001C627C" w:rsidRPr="001C627C" w:rsidRDefault="001C627C">
      <w:pPr>
        <w:ind w:firstLine="539"/>
        <w:jc w:val="both"/>
        <w:rPr>
          <w:b/>
          <w:vanish/>
          <w:sz w:val="22"/>
          <w:szCs w:val="22"/>
        </w:rPr>
      </w:pPr>
      <w:r w:rsidRPr="001C627C">
        <w:rPr>
          <w:b/>
          <w:sz w:val="22"/>
          <w:szCs w:val="22"/>
        </w:rPr>
        <w:t>37.25</w:t>
      </w:r>
      <w:r w:rsidRPr="001C627C">
        <w:rPr>
          <w:b/>
          <w:vanish/>
          <w:sz w:val="22"/>
          <w:szCs w:val="22"/>
        </w:rPr>
        <w:t> </w:t>
      </w:r>
    </w:p>
    <w:p w:rsidR="001C627C" w:rsidRPr="001C627C" w:rsidRDefault="001C627C">
      <w:pPr>
        <w:ind w:firstLine="539"/>
        <w:jc w:val="both"/>
        <w:rPr>
          <w:sz w:val="22"/>
          <w:szCs w:val="22"/>
        </w:rPr>
      </w:pPr>
      <w:r w:rsidRPr="001C627C">
        <w:rPr>
          <w:b/>
          <w:sz w:val="22"/>
          <w:szCs w:val="22"/>
        </w:rPr>
        <w:t>.</w:t>
      </w:r>
      <w:r w:rsidRPr="001C627C">
        <w:rPr>
          <w:sz w:val="22"/>
          <w:szCs w:val="22"/>
        </w:rPr>
        <w:t xml:space="preserve"> При разделении общества все его права и обязанности переходят к двум или нескольким вновь создаваемым обществам в соответствии с разделительным балансом.</w:t>
      </w:r>
    </w:p>
    <w:p w:rsidR="001C627C" w:rsidRPr="001C627C" w:rsidRDefault="001C627C">
      <w:pPr>
        <w:pStyle w:val="ConsNormal"/>
        <w:widowControl/>
        <w:ind w:firstLine="540"/>
        <w:jc w:val="both"/>
        <w:rPr>
          <w:rFonts w:ascii="Times New Roman" w:hAnsi="Times New Roman"/>
          <w:sz w:val="22"/>
          <w:szCs w:val="22"/>
        </w:rPr>
      </w:pP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37.26</w:t>
      </w:r>
      <w:r w:rsidRPr="001C627C">
        <w:rPr>
          <w:rFonts w:ascii="Times New Roman" w:hAnsi="Times New Roman"/>
          <w:sz w:val="22"/>
          <w:szCs w:val="22"/>
        </w:rPr>
        <w:t>. Выделением общества признается создание одного или нескольких обществ с передачей им части прав и обязанностей реорганизуемого общества без прекращения последнего.</w:t>
      </w:r>
    </w:p>
    <w:p w:rsidR="001C627C" w:rsidRPr="001C627C" w:rsidRDefault="001C627C">
      <w:pPr>
        <w:ind w:firstLine="539"/>
        <w:jc w:val="both"/>
        <w:rPr>
          <w:sz w:val="22"/>
          <w:szCs w:val="22"/>
        </w:rPr>
      </w:pPr>
      <w:r w:rsidRPr="001C627C">
        <w:rPr>
          <w:sz w:val="22"/>
          <w:szCs w:val="22"/>
        </w:rPr>
        <w:t xml:space="preserve"> Совет директоров  реорганизуемого в форме выделения общества выносит для решения общим собранием акционеров такого общества вопрос о реорганизации общества в форме выделения, а также вопрос об избрании совета директоров (наблюдательного совета) каждого общества, создаваемого путем реорганизации в форме выделения, если уставом соответствующего создаваемого общества в соответствии с Федеральным законом не предусматривается осуществление функций совета директоров (набл</w:t>
      </w:r>
      <w:r w:rsidRPr="001C627C">
        <w:rPr>
          <w:sz w:val="22"/>
          <w:szCs w:val="22"/>
        </w:rPr>
        <w:t>ю</w:t>
      </w:r>
      <w:r w:rsidRPr="001C627C">
        <w:rPr>
          <w:sz w:val="22"/>
          <w:szCs w:val="22"/>
        </w:rPr>
        <w:t>дательного совета) этого общества общим собранием акционеров этого общества.</w:t>
      </w:r>
    </w:p>
    <w:p w:rsidR="001C627C" w:rsidRPr="001C627C" w:rsidRDefault="001C627C">
      <w:pPr>
        <w:rPr>
          <w:vanish/>
          <w:sz w:val="22"/>
          <w:szCs w:val="22"/>
        </w:rPr>
      </w:pPr>
      <w:r w:rsidRPr="001C627C">
        <w:rPr>
          <w:vanish/>
          <w:sz w:val="22"/>
          <w:szCs w:val="22"/>
        </w:rPr>
        <w:t xml:space="preserve"> (см. текст в предыдущей редакции)</w:t>
      </w:r>
    </w:p>
    <w:p w:rsidR="001C627C" w:rsidRPr="001C627C" w:rsidRDefault="001C627C">
      <w:pPr>
        <w:ind w:firstLine="539"/>
        <w:jc w:val="both"/>
        <w:rPr>
          <w:vanish/>
          <w:sz w:val="22"/>
          <w:szCs w:val="22"/>
        </w:rPr>
      </w:pPr>
      <w:r w:rsidRPr="001C627C">
        <w:rPr>
          <w:vanish/>
          <w:sz w:val="22"/>
          <w:szCs w:val="22"/>
        </w:rPr>
        <w:t> </w:t>
      </w:r>
    </w:p>
    <w:p w:rsidR="001C627C" w:rsidRPr="001C627C" w:rsidRDefault="001C627C">
      <w:pPr>
        <w:ind w:firstLine="539"/>
        <w:jc w:val="both"/>
        <w:rPr>
          <w:sz w:val="22"/>
          <w:szCs w:val="22"/>
        </w:rPr>
      </w:pPr>
      <w:r w:rsidRPr="001C627C">
        <w:rPr>
          <w:sz w:val="22"/>
          <w:szCs w:val="22"/>
        </w:rPr>
        <w:t>Общее собрание акционеров реорганизуемого в форме выделения общества по вопросу о реорганизации общества в форме выделения принимает решение о реорганизации общества, которое должно содержать:</w:t>
      </w:r>
    </w:p>
    <w:p w:rsidR="001C627C" w:rsidRPr="001C627C" w:rsidRDefault="001C627C">
      <w:pPr>
        <w:ind w:firstLine="539"/>
        <w:jc w:val="both"/>
        <w:rPr>
          <w:vanish/>
          <w:sz w:val="22"/>
          <w:szCs w:val="22"/>
        </w:rPr>
      </w:pPr>
      <w:r w:rsidRPr="001C627C">
        <w:rPr>
          <w:vanish/>
          <w:sz w:val="22"/>
          <w:szCs w:val="22"/>
        </w:rPr>
        <w:t> </w:t>
      </w:r>
    </w:p>
    <w:p w:rsidR="001C627C" w:rsidRPr="001C627C" w:rsidRDefault="001C627C">
      <w:pPr>
        <w:ind w:firstLine="539"/>
        <w:jc w:val="both"/>
        <w:rPr>
          <w:sz w:val="22"/>
          <w:szCs w:val="22"/>
        </w:rPr>
      </w:pPr>
      <w:r w:rsidRPr="001C627C">
        <w:rPr>
          <w:sz w:val="22"/>
          <w:szCs w:val="22"/>
        </w:rPr>
        <w:t>1) наименование, сведения о месте нахождения каждого общества, создаваемого путем реорганизации в форме выделения;</w:t>
      </w:r>
    </w:p>
    <w:p w:rsidR="001C627C" w:rsidRPr="001C627C" w:rsidRDefault="001C627C">
      <w:pPr>
        <w:ind w:firstLine="539"/>
        <w:jc w:val="both"/>
        <w:rPr>
          <w:sz w:val="22"/>
          <w:szCs w:val="22"/>
        </w:rPr>
      </w:pPr>
      <w:r w:rsidRPr="001C627C">
        <w:rPr>
          <w:sz w:val="22"/>
          <w:szCs w:val="22"/>
        </w:rPr>
        <w:t>2) порядок и условия выделения;</w:t>
      </w:r>
    </w:p>
    <w:p w:rsidR="001C627C" w:rsidRPr="001C627C" w:rsidRDefault="001C627C">
      <w:pPr>
        <w:ind w:firstLine="539"/>
        <w:jc w:val="both"/>
        <w:rPr>
          <w:vanish/>
          <w:sz w:val="22"/>
          <w:szCs w:val="22"/>
        </w:rPr>
      </w:pPr>
      <w:r w:rsidRPr="001C627C">
        <w:rPr>
          <w:vanish/>
          <w:sz w:val="22"/>
          <w:szCs w:val="22"/>
        </w:rPr>
        <w:t> </w:t>
      </w:r>
    </w:p>
    <w:p w:rsidR="001C627C" w:rsidRPr="001C627C" w:rsidRDefault="001C627C">
      <w:pPr>
        <w:ind w:firstLine="539"/>
        <w:jc w:val="both"/>
        <w:rPr>
          <w:sz w:val="22"/>
          <w:szCs w:val="22"/>
        </w:rPr>
      </w:pPr>
      <w:r w:rsidRPr="001C627C">
        <w:rPr>
          <w:sz w:val="22"/>
          <w:szCs w:val="22"/>
        </w:rPr>
        <w:t>3) способ размещения акций каждого создаваемого общества (конвертация акций реорганизуемого общества в акции создаваемого общества, распределение акций создаваемого общества среди акционеров реорганизуемого общества, приобретение акций создаваемого общества самим реорганизуемым обществом), порядок такого размещения, а в случае конвертации акций реорганизуемого общества в акции создаваемого общества - соотношение (коэффициент) конвертации акций таких обществ;</w:t>
      </w:r>
    </w:p>
    <w:p w:rsidR="001C627C" w:rsidRPr="001C627C" w:rsidRDefault="001C627C">
      <w:pPr>
        <w:ind w:firstLine="539"/>
        <w:jc w:val="both"/>
        <w:rPr>
          <w:vanish/>
          <w:sz w:val="22"/>
          <w:szCs w:val="22"/>
        </w:rPr>
      </w:pPr>
      <w:r w:rsidRPr="001C627C">
        <w:rPr>
          <w:vanish/>
          <w:sz w:val="22"/>
          <w:szCs w:val="22"/>
        </w:rPr>
        <w:t> </w:t>
      </w:r>
    </w:p>
    <w:p w:rsidR="001C627C" w:rsidRPr="001C627C" w:rsidRDefault="001C627C">
      <w:pPr>
        <w:ind w:firstLine="539"/>
        <w:jc w:val="both"/>
        <w:rPr>
          <w:sz w:val="22"/>
          <w:szCs w:val="22"/>
        </w:rPr>
      </w:pPr>
      <w:r w:rsidRPr="001C627C">
        <w:rPr>
          <w:sz w:val="22"/>
          <w:szCs w:val="22"/>
        </w:rPr>
        <w:t>4) список членов ревизионной комиссии или указание о ревизоре каждого создаваемого общества;</w:t>
      </w:r>
    </w:p>
    <w:p w:rsidR="001C627C" w:rsidRPr="001C627C" w:rsidRDefault="001C627C">
      <w:pPr>
        <w:ind w:firstLine="539"/>
        <w:jc w:val="both"/>
        <w:rPr>
          <w:sz w:val="22"/>
          <w:szCs w:val="22"/>
        </w:rPr>
      </w:pPr>
      <w:r w:rsidRPr="001C627C">
        <w:rPr>
          <w:sz w:val="22"/>
          <w:szCs w:val="22"/>
        </w:rPr>
        <w:t>5) список членов коллегиального исполнительного органа каждого создаваемого общества, если уставом соответствующего создаваемого общества предусмотрено наличие коллегиального исполнительного органа и его образование отнесено к компетенции общего собрания акционеров;</w:t>
      </w:r>
    </w:p>
    <w:p w:rsidR="001C627C" w:rsidRPr="001C627C" w:rsidRDefault="001C627C">
      <w:pPr>
        <w:ind w:firstLine="539"/>
        <w:jc w:val="both"/>
        <w:rPr>
          <w:vanish/>
          <w:sz w:val="22"/>
          <w:szCs w:val="22"/>
        </w:rPr>
      </w:pPr>
      <w:r w:rsidRPr="001C627C">
        <w:rPr>
          <w:vanish/>
          <w:sz w:val="22"/>
          <w:szCs w:val="22"/>
        </w:rPr>
        <w:t> </w:t>
      </w:r>
    </w:p>
    <w:p w:rsidR="001C627C" w:rsidRPr="001C627C" w:rsidRDefault="001C627C">
      <w:pPr>
        <w:ind w:firstLine="539"/>
        <w:jc w:val="both"/>
        <w:rPr>
          <w:sz w:val="22"/>
          <w:szCs w:val="22"/>
        </w:rPr>
      </w:pPr>
      <w:r w:rsidRPr="001C627C">
        <w:rPr>
          <w:sz w:val="22"/>
          <w:szCs w:val="22"/>
        </w:rPr>
        <w:t>6) указание о лице, осуществляющем функции единоличного исполнительного органа каждого создаваемого общества;</w:t>
      </w:r>
    </w:p>
    <w:p w:rsidR="001C627C" w:rsidRPr="001C627C" w:rsidRDefault="001C627C">
      <w:pPr>
        <w:ind w:firstLine="539"/>
        <w:jc w:val="both"/>
        <w:rPr>
          <w:vanish/>
          <w:sz w:val="22"/>
          <w:szCs w:val="22"/>
        </w:rPr>
      </w:pPr>
      <w:r w:rsidRPr="001C627C">
        <w:rPr>
          <w:vanish/>
          <w:sz w:val="22"/>
          <w:szCs w:val="22"/>
        </w:rPr>
        <w:t> </w:t>
      </w:r>
    </w:p>
    <w:p w:rsidR="001C627C" w:rsidRPr="001C627C" w:rsidRDefault="001C627C">
      <w:pPr>
        <w:ind w:firstLine="539"/>
        <w:jc w:val="both"/>
        <w:rPr>
          <w:sz w:val="22"/>
          <w:szCs w:val="22"/>
        </w:rPr>
      </w:pPr>
      <w:r w:rsidRPr="001C627C">
        <w:rPr>
          <w:sz w:val="22"/>
          <w:szCs w:val="22"/>
        </w:rPr>
        <w:t>7) указание об утверждении разделительного баланса с приложением разделительного баланса;</w:t>
      </w:r>
    </w:p>
    <w:p w:rsidR="001C627C" w:rsidRPr="001C627C" w:rsidRDefault="001C627C">
      <w:pPr>
        <w:ind w:firstLine="539"/>
        <w:jc w:val="both"/>
        <w:rPr>
          <w:sz w:val="22"/>
          <w:szCs w:val="22"/>
        </w:rPr>
      </w:pPr>
      <w:r w:rsidRPr="001C627C">
        <w:rPr>
          <w:sz w:val="22"/>
          <w:szCs w:val="22"/>
        </w:rPr>
        <w:t>8) указание об утверждении устава каждого создаваемого общества с приложением устава каждого создаваемого общества;</w:t>
      </w:r>
    </w:p>
    <w:p w:rsidR="001C627C" w:rsidRPr="001C627C" w:rsidRDefault="001C627C">
      <w:pPr>
        <w:ind w:firstLine="539"/>
        <w:jc w:val="both"/>
        <w:rPr>
          <w:vanish/>
          <w:sz w:val="22"/>
          <w:szCs w:val="22"/>
        </w:rPr>
      </w:pPr>
      <w:r w:rsidRPr="001C627C">
        <w:rPr>
          <w:vanish/>
          <w:sz w:val="22"/>
          <w:szCs w:val="22"/>
        </w:rPr>
        <w:t> </w:t>
      </w:r>
    </w:p>
    <w:p w:rsidR="001C627C" w:rsidRPr="001C627C" w:rsidRDefault="001C627C">
      <w:pPr>
        <w:ind w:firstLine="539"/>
        <w:jc w:val="both"/>
        <w:rPr>
          <w:sz w:val="22"/>
          <w:szCs w:val="22"/>
        </w:rPr>
      </w:pPr>
      <w:r w:rsidRPr="001C627C">
        <w:rPr>
          <w:sz w:val="22"/>
          <w:szCs w:val="22"/>
        </w:rPr>
        <w:t>9) наименование, сведения о месте нахождения регистратора создаваемого общества, если в соответствии с федеральным законом ведение реестра акционеров этого общества должно осуществляться регистратором.</w:t>
      </w:r>
    </w:p>
    <w:p w:rsidR="001C627C" w:rsidRPr="001C627C" w:rsidRDefault="001C627C">
      <w:pPr>
        <w:rPr>
          <w:b/>
          <w:vanish/>
          <w:sz w:val="22"/>
          <w:szCs w:val="22"/>
        </w:rPr>
      </w:pPr>
      <w:r w:rsidRPr="001C627C">
        <w:rPr>
          <w:sz w:val="22"/>
          <w:szCs w:val="22"/>
        </w:rPr>
        <w:t xml:space="preserve">         </w:t>
      </w:r>
      <w:r w:rsidRPr="001C627C">
        <w:rPr>
          <w:b/>
          <w:sz w:val="22"/>
          <w:szCs w:val="22"/>
        </w:rPr>
        <w:t>37.2</w:t>
      </w:r>
      <w:r w:rsidRPr="001C627C">
        <w:rPr>
          <w:b/>
          <w:sz w:val="22"/>
          <w:szCs w:val="22"/>
          <w:lang w:val="en-US"/>
        </w:rPr>
        <w:t>7</w:t>
      </w:r>
      <w:r w:rsidRPr="001C627C">
        <w:rPr>
          <w:b/>
          <w:vanish/>
          <w:sz w:val="22"/>
          <w:szCs w:val="22"/>
        </w:rPr>
        <w:t xml:space="preserve"> (см. текст в предыдущей редакции)</w:t>
      </w:r>
    </w:p>
    <w:p w:rsidR="001C627C" w:rsidRPr="001C627C" w:rsidRDefault="001C627C">
      <w:pPr>
        <w:ind w:firstLine="539"/>
        <w:jc w:val="both"/>
        <w:rPr>
          <w:b/>
          <w:vanish/>
          <w:sz w:val="22"/>
          <w:szCs w:val="22"/>
        </w:rPr>
      </w:pPr>
      <w:r w:rsidRPr="001C627C">
        <w:rPr>
          <w:b/>
          <w:vanish/>
          <w:sz w:val="22"/>
          <w:szCs w:val="22"/>
        </w:rPr>
        <w:t> </w:t>
      </w:r>
    </w:p>
    <w:p w:rsidR="001C627C" w:rsidRPr="001C627C" w:rsidRDefault="001C627C">
      <w:pPr>
        <w:ind w:firstLine="539"/>
        <w:jc w:val="both"/>
        <w:rPr>
          <w:sz w:val="22"/>
          <w:szCs w:val="22"/>
        </w:rPr>
      </w:pPr>
      <w:r w:rsidRPr="001C627C">
        <w:rPr>
          <w:b/>
          <w:sz w:val="22"/>
          <w:szCs w:val="22"/>
        </w:rPr>
        <w:t>.</w:t>
      </w:r>
      <w:r w:rsidRPr="001C627C">
        <w:rPr>
          <w:sz w:val="22"/>
          <w:szCs w:val="22"/>
        </w:rPr>
        <w:t xml:space="preserve"> Решение о реорганизации в форме выделения может содержать указание об аудиторе общества, создаваемого путем реорганизации в форме выделения, о регистраторе создаваемого общества, указание о передаче полномочий единоличного исполнительного органа создаваемого общества упра</w:t>
      </w:r>
      <w:r w:rsidRPr="001C627C">
        <w:rPr>
          <w:sz w:val="22"/>
          <w:szCs w:val="22"/>
        </w:rPr>
        <w:t>в</w:t>
      </w:r>
      <w:r w:rsidRPr="001C627C">
        <w:rPr>
          <w:sz w:val="22"/>
          <w:szCs w:val="22"/>
        </w:rPr>
        <w:t>ляющей организации или управляющему, иные данные о лицах, указанных в подпунктах 4 - 6 пункта 3 статьи 19 федерального закона «Об акционерных обществах», другие положения о реорганизации, не противоречащие федеральным законам.</w:t>
      </w:r>
    </w:p>
    <w:p w:rsidR="001C627C" w:rsidRPr="001C627C" w:rsidRDefault="001C627C">
      <w:pPr>
        <w:jc w:val="both"/>
        <w:rPr>
          <w:sz w:val="22"/>
          <w:szCs w:val="22"/>
        </w:rPr>
      </w:pPr>
    </w:p>
    <w:p w:rsidR="001C627C" w:rsidRPr="001C627C" w:rsidRDefault="001C627C">
      <w:pPr>
        <w:ind w:firstLine="539"/>
        <w:jc w:val="both"/>
        <w:rPr>
          <w:b/>
          <w:vanish/>
          <w:sz w:val="22"/>
          <w:szCs w:val="22"/>
        </w:rPr>
      </w:pPr>
      <w:r w:rsidRPr="001C627C">
        <w:rPr>
          <w:b/>
          <w:vanish/>
          <w:sz w:val="22"/>
          <w:szCs w:val="22"/>
        </w:rPr>
        <w:t> </w:t>
      </w:r>
    </w:p>
    <w:p w:rsidR="001C627C" w:rsidRPr="001C627C" w:rsidRDefault="001C627C">
      <w:pPr>
        <w:ind w:firstLine="539"/>
        <w:jc w:val="both"/>
        <w:rPr>
          <w:sz w:val="22"/>
          <w:szCs w:val="22"/>
        </w:rPr>
      </w:pPr>
      <w:r w:rsidRPr="001C627C">
        <w:rPr>
          <w:b/>
          <w:sz w:val="22"/>
          <w:szCs w:val="22"/>
        </w:rPr>
        <w:t>37.28.</w:t>
      </w:r>
      <w:r w:rsidRPr="001C627C">
        <w:rPr>
          <w:sz w:val="22"/>
          <w:szCs w:val="22"/>
        </w:rPr>
        <w:t xml:space="preserve"> Избрание совета директоров (наблюдательного совета) каждого общества, создаваемого путем реорганизации в форме выделения, осуществляется акционерами реорганизуемого общества, среди которых в соответствии с решением о реорганизации общества должны быть размещены обыкновенные акции соответствующего создаваемого общества, и акционерами - владельцами привилегированных акций реорганизуемого общества (являющихся на момент принятия решения о реорганизации голосу</w:t>
      </w:r>
      <w:r w:rsidRPr="001C627C">
        <w:rPr>
          <w:sz w:val="22"/>
          <w:szCs w:val="22"/>
        </w:rPr>
        <w:t>ю</w:t>
      </w:r>
      <w:r w:rsidRPr="001C627C">
        <w:rPr>
          <w:sz w:val="22"/>
          <w:szCs w:val="22"/>
        </w:rPr>
        <w:t>щими акциями в соответствии с пунктом 5 статьи 32 Федерального закона «Об акционерных обществах»), среди которых в соответствии с решением о реорганизации общества должны быть размещены привилегированные акции соответствующего создаваемого общества.</w:t>
      </w:r>
    </w:p>
    <w:p w:rsidR="001C627C" w:rsidRPr="001C627C" w:rsidRDefault="001C627C">
      <w:pPr>
        <w:ind w:firstLine="539"/>
        <w:jc w:val="both"/>
        <w:rPr>
          <w:vanish/>
          <w:sz w:val="22"/>
          <w:szCs w:val="22"/>
        </w:rPr>
      </w:pPr>
      <w:r w:rsidRPr="001C627C">
        <w:rPr>
          <w:vanish/>
          <w:sz w:val="22"/>
          <w:szCs w:val="22"/>
        </w:rPr>
        <w:t> </w:t>
      </w:r>
    </w:p>
    <w:p w:rsidR="001C627C" w:rsidRPr="001C627C" w:rsidRDefault="001C627C">
      <w:pPr>
        <w:ind w:firstLine="539"/>
        <w:jc w:val="both"/>
        <w:rPr>
          <w:sz w:val="22"/>
          <w:szCs w:val="22"/>
        </w:rPr>
      </w:pPr>
      <w:r w:rsidRPr="001C627C">
        <w:rPr>
          <w:sz w:val="22"/>
          <w:szCs w:val="22"/>
        </w:rPr>
        <w:t>Если в соответствии с решением о реорганизации общества в форме выделения единственным акционером создаваемого общества будет являться реорганизуемое общество, избрание совета директоров (наблюдательного совета) создаваемого общества осуществляется акционерами реорганизуемого общ</w:t>
      </w:r>
      <w:r w:rsidRPr="001C627C">
        <w:rPr>
          <w:sz w:val="22"/>
          <w:szCs w:val="22"/>
        </w:rPr>
        <w:t>е</w:t>
      </w:r>
      <w:r w:rsidRPr="001C627C">
        <w:rPr>
          <w:sz w:val="22"/>
          <w:szCs w:val="22"/>
        </w:rPr>
        <w:t>ства.</w:t>
      </w:r>
    </w:p>
    <w:p w:rsidR="001C627C" w:rsidRPr="001C627C" w:rsidRDefault="001C627C">
      <w:pPr>
        <w:ind w:firstLine="539"/>
        <w:jc w:val="both"/>
        <w:rPr>
          <w:b/>
          <w:vanish/>
          <w:sz w:val="22"/>
          <w:szCs w:val="22"/>
        </w:rPr>
      </w:pPr>
      <w:r w:rsidRPr="001C627C">
        <w:rPr>
          <w:b/>
          <w:vanish/>
          <w:sz w:val="22"/>
          <w:szCs w:val="22"/>
        </w:rPr>
        <w:t> </w:t>
      </w:r>
    </w:p>
    <w:p w:rsidR="001C627C" w:rsidRPr="001C627C" w:rsidRDefault="001C627C" w:rsidP="00DB465A">
      <w:pPr>
        <w:ind w:firstLine="539"/>
        <w:jc w:val="both"/>
        <w:rPr>
          <w:sz w:val="22"/>
          <w:szCs w:val="22"/>
        </w:rPr>
      </w:pPr>
      <w:r w:rsidRPr="001C627C">
        <w:rPr>
          <w:b/>
          <w:sz w:val="22"/>
          <w:szCs w:val="22"/>
        </w:rPr>
        <w:t>37.29.</w:t>
      </w:r>
      <w:r w:rsidRPr="001C627C">
        <w:rPr>
          <w:sz w:val="22"/>
          <w:szCs w:val="22"/>
        </w:rPr>
        <w:t xml:space="preserve"> Если решением о реорганизации общества в форме выделения предусматривается конвертация акций реорганизуемого общества в акции создаваемого общества или распределение акций создаваемого общества среди акционеров реорганизуемого общества, каждый акционер реорганизуемого о</w:t>
      </w:r>
      <w:r w:rsidRPr="001C627C">
        <w:rPr>
          <w:sz w:val="22"/>
          <w:szCs w:val="22"/>
        </w:rPr>
        <w:t>б</w:t>
      </w:r>
      <w:r w:rsidRPr="001C627C">
        <w:rPr>
          <w:sz w:val="22"/>
          <w:szCs w:val="22"/>
        </w:rPr>
        <w:t>щества, голосовавший против принятия решения о реорганизации общества или не принимавший участия в голосовании по вопросу о реорганизации общества, должен получить акции каждого создаваемого общества, предоставляющие те же права, что и принадлежащие ему акции реорганизуемого общества, пропорционально их числу.</w:t>
      </w:r>
    </w:p>
    <w:p w:rsidR="001C627C" w:rsidRPr="001C627C" w:rsidRDefault="001C627C">
      <w:pPr>
        <w:ind w:firstLine="539"/>
        <w:jc w:val="both"/>
        <w:rPr>
          <w:b/>
          <w:vanish/>
          <w:sz w:val="22"/>
          <w:szCs w:val="22"/>
        </w:rPr>
      </w:pPr>
      <w:r w:rsidRPr="001C627C">
        <w:rPr>
          <w:b/>
          <w:vanish/>
          <w:sz w:val="22"/>
          <w:szCs w:val="22"/>
        </w:rPr>
        <w:t> </w:t>
      </w:r>
    </w:p>
    <w:p w:rsidR="001C627C" w:rsidRPr="001C627C" w:rsidRDefault="001C627C">
      <w:pPr>
        <w:ind w:firstLine="539"/>
        <w:jc w:val="both"/>
        <w:rPr>
          <w:sz w:val="22"/>
          <w:szCs w:val="22"/>
        </w:rPr>
      </w:pPr>
      <w:r w:rsidRPr="001C627C">
        <w:rPr>
          <w:b/>
          <w:sz w:val="22"/>
          <w:szCs w:val="22"/>
        </w:rPr>
        <w:t>37.30</w:t>
      </w:r>
      <w:r w:rsidRPr="001C627C">
        <w:rPr>
          <w:sz w:val="22"/>
          <w:szCs w:val="22"/>
        </w:rPr>
        <w:t>. При выделении из состава общества одного или нескольких обществ к каждому из них переходит часть прав и обязанностей реорганизованного в форме выделения общества в соответствии с разделительным балансом.</w:t>
      </w:r>
    </w:p>
    <w:p w:rsidR="001C627C" w:rsidRPr="001C627C" w:rsidRDefault="001C627C" w:rsidP="00DB465A">
      <w:pPr>
        <w:ind w:firstLine="539"/>
        <w:jc w:val="both"/>
        <w:rPr>
          <w:sz w:val="22"/>
          <w:szCs w:val="22"/>
        </w:rPr>
      </w:pPr>
      <w:r w:rsidRPr="001C627C">
        <w:rPr>
          <w:b/>
          <w:sz w:val="22"/>
          <w:szCs w:val="22"/>
        </w:rPr>
        <w:t>37.31.</w:t>
      </w:r>
      <w:r w:rsidRPr="001C627C">
        <w:rPr>
          <w:sz w:val="22"/>
          <w:szCs w:val="22"/>
        </w:rPr>
        <w:t xml:space="preserve"> Решением общего собрания акционеров общества о реорганизации общества в форме его разделения или выделения может быть предусмотрено в отношении одного или нескольких обществ, создаваемых путем реорганизации в форме разделения или выделения, положение об одновременном слиянии создаваемого общества с другим обществом или другими обществами либо об одновременном присоединении создаваемого общества к другому обществу. В этом случае реорганизация осуществляется в соответствии с положениями </w:t>
      </w:r>
      <w:r w:rsidRPr="001C627C">
        <w:rPr>
          <w:rStyle w:val="u"/>
          <w:sz w:val="22"/>
          <w:szCs w:val="22"/>
        </w:rPr>
        <w:t>статей 15</w:t>
      </w:r>
      <w:r w:rsidRPr="001C627C">
        <w:rPr>
          <w:sz w:val="22"/>
          <w:szCs w:val="22"/>
        </w:rPr>
        <w:t xml:space="preserve"> – </w:t>
      </w:r>
      <w:r w:rsidRPr="001C627C">
        <w:rPr>
          <w:rStyle w:val="u"/>
          <w:sz w:val="22"/>
          <w:szCs w:val="22"/>
        </w:rPr>
        <w:t>19,19.1</w:t>
      </w:r>
      <w:r w:rsidRPr="001C627C">
        <w:rPr>
          <w:sz w:val="22"/>
          <w:szCs w:val="22"/>
        </w:rPr>
        <w:t xml:space="preserve"> федерального закона «Об акционерных общес</w:t>
      </w:r>
      <w:r w:rsidRPr="001C627C">
        <w:rPr>
          <w:sz w:val="22"/>
          <w:szCs w:val="22"/>
        </w:rPr>
        <w:t>т</w:t>
      </w:r>
      <w:r w:rsidRPr="001C627C">
        <w:rPr>
          <w:sz w:val="22"/>
          <w:szCs w:val="22"/>
        </w:rPr>
        <w:t>вах».</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37.32.</w:t>
      </w:r>
      <w:r w:rsidRPr="001C627C">
        <w:rPr>
          <w:rFonts w:ascii="Times New Roman" w:hAnsi="Times New Roman"/>
          <w:sz w:val="22"/>
          <w:szCs w:val="22"/>
        </w:rPr>
        <w:t xml:space="preserve"> Общество вправе преобразоваться в общество с ограниченной ответственностью или в производственный кооператив с соблюдением требований, установленных федеральными законами.</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 xml:space="preserve">Общество по единогласному решению всех акционеров вправе преобразоваться в некоммерческое партнерство. </w:t>
      </w:r>
    </w:p>
    <w:p w:rsidR="001C627C" w:rsidRPr="001C627C" w:rsidRDefault="001C627C">
      <w:pPr>
        <w:ind w:firstLine="539"/>
        <w:jc w:val="both"/>
        <w:rPr>
          <w:vanish/>
          <w:sz w:val="22"/>
          <w:szCs w:val="22"/>
        </w:rPr>
      </w:pPr>
      <w:r w:rsidRPr="001C627C">
        <w:rPr>
          <w:b/>
          <w:sz w:val="22"/>
          <w:szCs w:val="22"/>
        </w:rPr>
        <w:t xml:space="preserve">37.33. </w:t>
      </w:r>
      <w:r w:rsidRPr="001C627C">
        <w:rPr>
          <w:vanish/>
          <w:sz w:val="22"/>
          <w:szCs w:val="22"/>
        </w:rPr>
        <w:t> </w:t>
      </w:r>
    </w:p>
    <w:p w:rsidR="001C627C" w:rsidRPr="001C627C" w:rsidRDefault="001C627C">
      <w:pPr>
        <w:ind w:firstLine="539"/>
        <w:jc w:val="both"/>
        <w:rPr>
          <w:sz w:val="22"/>
          <w:szCs w:val="22"/>
        </w:rPr>
      </w:pPr>
      <w:r w:rsidRPr="001C627C">
        <w:rPr>
          <w:sz w:val="22"/>
          <w:szCs w:val="22"/>
        </w:rPr>
        <w:t>Совет директоров реорганизуемого в форме преобразования общества выносит для решения общим собранием акционеров такого общества вопрос о реорганизации общества в форме преобразования.</w:t>
      </w:r>
    </w:p>
    <w:p w:rsidR="001C627C" w:rsidRPr="001C627C" w:rsidRDefault="001C627C">
      <w:pPr>
        <w:rPr>
          <w:vanish/>
          <w:sz w:val="22"/>
          <w:szCs w:val="22"/>
        </w:rPr>
      </w:pPr>
      <w:r w:rsidRPr="001C627C">
        <w:rPr>
          <w:vanish/>
          <w:sz w:val="22"/>
          <w:szCs w:val="22"/>
        </w:rPr>
        <w:t xml:space="preserve"> (см. текст в предыдущей редакции)</w:t>
      </w:r>
    </w:p>
    <w:p w:rsidR="001C627C" w:rsidRPr="001C627C" w:rsidRDefault="001C627C">
      <w:pPr>
        <w:ind w:firstLine="539"/>
        <w:jc w:val="both"/>
        <w:rPr>
          <w:vanish/>
          <w:sz w:val="22"/>
          <w:szCs w:val="22"/>
        </w:rPr>
      </w:pPr>
      <w:r w:rsidRPr="001C627C">
        <w:rPr>
          <w:vanish/>
          <w:sz w:val="22"/>
          <w:szCs w:val="22"/>
        </w:rPr>
        <w:t> </w:t>
      </w:r>
    </w:p>
    <w:p w:rsidR="001C627C" w:rsidRPr="001C627C" w:rsidRDefault="001C627C">
      <w:pPr>
        <w:ind w:firstLine="539"/>
        <w:jc w:val="both"/>
        <w:rPr>
          <w:sz w:val="22"/>
          <w:szCs w:val="22"/>
        </w:rPr>
      </w:pPr>
      <w:r w:rsidRPr="001C627C">
        <w:rPr>
          <w:sz w:val="22"/>
          <w:szCs w:val="22"/>
        </w:rPr>
        <w:t>Общее собрание акционеров реорганизуемого в форме преобразования общества по вопросу о реорганизации общества в форме преобразования принимает решение о реорганизации, которое должно содержать:</w:t>
      </w:r>
    </w:p>
    <w:p w:rsidR="001C627C" w:rsidRPr="001C627C" w:rsidRDefault="001C627C">
      <w:pPr>
        <w:ind w:firstLine="539"/>
        <w:jc w:val="both"/>
        <w:rPr>
          <w:sz w:val="22"/>
          <w:szCs w:val="22"/>
        </w:rPr>
      </w:pPr>
      <w:r w:rsidRPr="001C627C">
        <w:rPr>
          <w:sz w:val="22"/>
          <w:szCs w:val="22"/>
        </w:rPr>
        <w:t>1) наименование, сведения о месте нахождения юридического лица, создаваемого путем реорганизации общества в форме преобразования;</w:t>
      </w:r>
    </w:p>
    <w:p w:rsidR="001C627C" w:rsidRPr="001C627C" w:rsidRDefault="001C627C">
      <w:pPr>
        <w:ind w:firstLine="539"/>
        <w:jc w:val="both"/>
        <w:rPr>
          <w:vanish/>
          <w:sz w:val="22"/>
          <w:szCs w:val="22"/>
        </w:rPr>
      </w:pPr>
      <w:r w:rsidRPr="001C627C">
        <w:rPr>
          <w:vanish/>
          <w:sz w:val="22"/>
          <w:szCs w:val="22"/>
        </w:rPr>
        <w:t> </w:t>
      </w:r>
    </w:p>
    <w:p w:rsidR="001C627C" w:rsidRPr="001C627C" w:rsidRDefault="001C627C">
      <w:pPr>
        <w:ind w:firstLine="539"/>
        <w:jc w:val="both"/>
        <w:rPr>
          <w:sz w:val="22"/>
          <w:szCs w:val="22"/>
        </w:rPr>
      </w:pPr>
      <w:r w:rsidRPr="001C627C">
        <w:rPr>
          <w:sz w:val="22"/>
          <w:szCs w:val="22"/>
        </w:rPr>
        <w:t>2) порядок и условия преобразования;</w:t>
      </w:r>
    </w:p>
    <w:p w:rsidR="001C627C" w:rsidRPr="001C627C" w:rsidRDefault="001C627C">
      <w:pPr>
        <w:ind w:firstLine="539"/>
        <w:jc w:val="both"/>
        <w:rPr>
          <w:vanish/>
          <w:sz w:val="22"/>
          <w:szCs w:val="22"/>
        </w:rPr>
      </w:pPr>
      <w:r w:rsidRPr="001C627C">
        <w:rPr>
          <w:vanish/>
          <w:sz w:val="22"/>
          <w:szCs w:val="22"/>
        </w:rPr>
        <w:t> </w:t>
      </w:r>
    </w:p>
    <w:p w:rsidR="001C627C" w:rsidRPr="001C627C" w:rsidRDefault="001C627C">
      <w:pPr>
        <w:ind w:firstLine="539"/>
        <w:jc w:val="both"/>
        <w:rPr>
          <w:sz w:val="22"/>
          <w:szCs w:val="22"/>
        </w:rPr>
      </w:pPr>
      <w:r w:rsidRPr="001C627C">
        <w:rPr>
          <w:sz w:val="22"/>
          <w:szCs w:val="22"/>
        </w:rPr>
        <w:t>3) порядок обмена акций общества на доли участников в уставном капитале общества с ограниченной (дополнительной) ответственностью или паи членов производственного кооператива в случае, если осуществляется преобразование общества в общество с ограниченной (дополнительной) ответс</w:t>
      </w:r>
      <w:r w:rsidRPr="001C627C">
        <w:rPr>
          <w:sz w:val="22"/>
          <w:szCs w:val="22"/>
        </w:rPr>
        <w:t>т</w:t>
      </w:r>
      <w:r w:rsidRPr="001C627C">
        <w:rPr>
          <w:sz w:val="22"/>
          <w:szCs w:val="22"/>
        </w:rPr>
        <w:t>венностью или производственный кооператив, либо порядок определения состава имущества или сто</w:t>
      </w:r>
      <w:r w:rsidRPr="001C627C">
        <w:rPr>
          <w:sz w:val="22"/>
          <w:szCs w:val="22"/>
        </w:rPr>
        <w:t>и</w:t>
      </w:r>
      <w:r w:rsidRPr="001C627C">
        <w:rPr>
          <w:sz w:val="22"/>
          <w:szCs w:val="22"/>
        </w:rPr>
        <w:t>мости имущества, которое при выходе или исключении из некоммерческого партнерства его члена либо при ликвидации некоммерческого партнерства вправе получить его член, являвшийся акционером о</w:t>
      </w:r>
      <w:r w:rsidRPr="001C627C">
        <w:rPr>
          <w:sz w:val="22"/>
          <w:szCs w:val="22"/>
        </w:rPr>
        <w:t>б</w:t>
      </w:r>
      <w:r w:rsidRPr="001C627C">
        <w:rPr>
          <w:sz w:val="22"/>
          <w:szCs w:val="22"/>
        </w:rPr>
        <w:t>щества, преобразованного в это некоммерческое партнерство;</w:t>
      </w:r>
    </w:p>
    <w:p w:rsidR="001C627C" w:rsidRPr="001C627C" w:rsidRDefault="001C627C">
      <w:pPr>
        <w:ind w:firstLine="539"/>
        <w:jc w:val="both"/>
        <w:rPr>
          <w:sz w:val="22"/>
          <w:szCs w:val="22"/>
        </w:rPr>
      </w:pPr>
      <w:r w:rsidRPr="001C627C">
        <w:rPr>
          <w:sz w:val="22"/>
          <w:szCs w:val="22"/>
        </w:rPr>
        <w:t>4) список членов ревизионной комиссии или указание о ревизоре создаваемого юридического лица, если в соответствии с федеральными законами уставом создаваемого юридического лица предусмо</w:t>
      </w:r>
      <w:r w:rsidRPr="001C627C">
        <w:rPr>
          <w:sz w:val="22"/>
          <w:szCs w:val="22"/>
        </w:rPr>
        <w:t>т</w:t>
      </w:r>
      <w:r w:rsidRPr="001C627C">
        <w:rPr>
          <w:sz w:val="22"/>
          <w:szCs w:val="22"/>
        </w:rPr>
        <w:t>рено наличие ревизионной комиссии или ревизора и образование ревизионной комиссии или избрание ревизора отнесено к компетенции высшего органа управления создаваемого юридического лица;</w:t>
      </w:r>
    </w:p>
    <w:p w:rsidR="001C627C" w:rsidRPr="001C627C" w:rsidRDefault="001C627C">
      <w:pPr>
        <w:ind w:firstLine="539"/>
        <w:jc w:val="both"/>
        <w:rPr>
          <w:sz w:val="22"/>
          <w:szCs w:val="22"/>
        </w:rPr>
      </w:pPr>
      <w:r w:rsidRPr="001C627C">
        <w:rPr>
          <w:sz w:val="22"/>
          <w:szCs w:val="22"/>
        </w:rPr>
        <w:t>5) список членов коллегиального исполнительного органа создаваемого юридического лица, если в соответствии с федеральными законами уставом такого юридического лица предусмотрено наличие коллегиального исполнительного органа и его образование отнесено к компетенции высшего органа управления такого юридического лица;</w:t>
      </w:r>
    </w:p>
    <w:p w:rsidR="001C627C" w:rsidRPr="001C627C" w:rsidRDefault="001C627C">
      <w:pPr>
        <w:ind w:firstLine="539"/>
        <w:jc w:val="both"/>
        <w:rPr>
          <w:sz w:val="22"/>
          <w:szCs w:val="22"/>
        </w:rPr>
      </w:pPr>
      <w:r w:rsidRPr="001C627C">
        <w:rPr>
          <w:sz w:val="22"/>
          <w:szCs w:val="22"/>
        </w:rPr>
        <w:t>6) указание о лице, осуществляющем функции единоличного исполнительного органа создаваемого юридического лица;</w:t>
      </w:r>
    </w:p>
    <w:p w:rsidR="001C627C" w:rsidRPr="001C627C" w:rsidRDefault="001C627C">
      <w:pPr>
        <w:ind w:firstLine="539"/>
        <w:jc w:val="both"/>
        <w:rPr>
          <w:sz w:val="22"/>
          <w:szCs w:val="22"/>
        </w:rPr>
      </w:pPr>
      <w:r w:rsidRPr="001C627C">
        <w:rPr>
          <w:sz w:val="22"/>
          <w:szCs w:val="22"/>
        </w:rPr>
        <w:t>7) список членов иного органа (за исключением общего собрания участников хозяйственного общества или членов некоммерческого партнерства) создаваемого юридического лица, если в соответствии с федеральными законами уставом создаваемого юридического лица предусмотрено наличие иного органа и его образование отнесено к компетенции высшего органа управления создаваемого юридич</w:t>
      </w:r>
      <w:r w:rsidRPr="001C627C">
        <w:rPr>
          <w:sz w:val="22"/>
          <w:szCs w:val="22"/>
        </w:rPr>
        <w:t>е</w:t>
      </w:r>
      <w:r w:rsidRPr="001C627C">
        <w:rPr>
          <w:sz w:val="22"/>
          <w:szCs w:val="22"/>
        </w:rPr>
        <w:t>ского лица;</w:t>
      </w:r>
    </w:p>
    <w:p w:rsidR="001C627C" w:rsidRPr="001C627C" w:rsidRDefault="001C627C">
      <w:pPr>
        <w:ind w:firstLine="539"/>
        <w:jc w:val="both"/>
        <w:rPr>
          <w:vanish/>
          <w:sz w:val="22"/>
          <w:szCs w:val="22"/>
        </w:rPr>
      </w:pPr>
      <w:r w:rsidRPr="001C627C">
        <w:rPr>
          <w:vanish/>
          <w:sz w:val="22"/>
          <w:szCs w:val="22"/>
        </w:rPr>
        <w:t> </w:t>
      </w:r>
    </w:p>
    <w:p w:rsidR="001C627C" w:rsidRPr="001C627C" w:rsidRDefault="001C627C">
      <w:pPr>
        <w:ind w:firstLine="539"/>
        <w:jc w:val="both"/>
        <w:rPr>
          <w:sz w:val="22"/>
          <w:szCs w:val="22"/>
        </w:rPr>
      </w:pPr>
      <w:r w:rsidRPr="001C627C">
        <w:rPr>
          <w:sz w:val="22"/>
          <w:szCs w:val="22"/>
        </w:rPr>
        <w:t>8) указание об утверждении передаточного акта с приложением передаточного акта;</w:t>
      </w:r>
    </w:p>
    <w:p w:rsidR="001C627C" w:rsidRPr="001C627C" w:rsidRDefault="001C627C">
      <w:pPr>
        <w:ind w:firstLine="539"/>
        <w:jc w:val="both"/>
        <w:rPr>
          <w:vanish/>
          <w:sz w:val="22"/>
          <w:szCs w:val="22"/>
        </w:rPr>
      </w:pPr>
      <w:r w:rsidRPr="001C627C">
        <w:rPr>
          <w:vanish/>
          <w:sz w:val="22"/>
          <w:szCs w:val="22"/>
        </w:rPr>
        <w:t> </w:t>
      </w:r>
    </w:p>
    <w:p w:rsidR="001C627C" w:rsidRPr="001C627C" w:rsidRDefault="001C627C">
      <w:pPr>
        <w:ind w:firstLine="539"/>
        <w:jc w:val="both"/>
        <w:rPr>
          <w:sz w:val="22"/>
          <w:szCs w:val="22"/>
        </w:rPr>
      </w:pPr>
      <w:r w:rsidRPr="001C627C">
        <w:rPr>
          <w:sz w:val="22"/>
          <w:szCs w:val="22"/>
        </w:rPr>
        <w:t>9) указание об утверждении учредительных документов создаваемого юридического лица с приложением учредительных документов.</w:t>
      </w:r>
    </w:p>
    <w:p w:rsidR="001C627C" w:rsidRPr="001C627C" w:rsidRDefault="001C627C">
      <w:pPr>
        <w:numPr>
          <w:ilvl w:val="0"/>
          <w:numId w:val="18"/>
        </w:numPr>
        <w:rPr>
          <w:b/>
          <w:vanish/>
          <w:sz w:val="22"/>
          <w:szCs w:val="22"/>
        </w:rPr>
      </w:pPr>
      <w:r w:rsidRPr="001C627C">
        <w:rPr>
          <w:b/>
          <w:vanish/>
          <w:sz w:val="22"/>
          <w:szCs w:val="22"/>
        </w:rPr>
        <w:t>(см. текст в предыдущей редакции)</w:t>
      </w:r>
    </w:p>
    <w:p w:rsidR="001C627C" w:rsidRPr="001C627C" w:rsidRDefault="001C627C">
      <w:pPr>
        <w:ind w:firstLine="539"/>
        <w:jc w:val="both"/>
        <w:rPr>
          <w:b/>
          <w:vanish/>
          <w:sz w:val="22"/>
          <w:szCs w:val="22"/>
        </w:rPr>
      </w:pPr>
      <w:r w:rsidRPr="001C627C">
        <w:rPr>
          <w:b/>
          <w:vanish/>
          <w:sz w:val="22"/>
          <w:szCs w:val="22"/>
        </w:rPr>
        <w:t> </w:t>
      </w:r>
    </w:p>
    <w:p w:rsidR="001C627C" w:rsidRPr="001C627C" w:rsidRDefault="001C627C">
      <w:pPr>
        <w:ind w:firstLine="539"/>
        <w:jc w:val="both"/>
        <w:rPr>
          <w:sz w:val="22"/>
          <w:szCs w:val="22"/>
        </w:rPr>
      </w:pPr>
      <w:r w:rsidRPr="001C627C">
        <w:rPr>
          <w:b/>
          <w:sz w:val="22"/>
          <w:szCs w:val="22"/>
        </w:rPr>
        <w:t>37.34.</w:t>
      </w:r>
      <w:r w:rsidRPr="001C627C">
        <w:rPr>
          <w:sz w:val="22"/>
          <w:szCs w:val="22"/>
        </w:rPr>
        <w:t xml:space="preserve"> Решение о реорганизации общества в форме преобразования может содержать указание об аудиторе юридического лица, создаваемого путем реорганизации общества в форме преобразования, иные данные о лицах, указанных в подпунктах 4 - 7 пункта 3 статьи 20 федерального закона «Об акционерных обществах», другие не противоречащие федеральным законам положения о реорганизации о</w:t>
      </w:r>
      <w:r w:rsidRPr="001C627C">
        <w:rPr>
          <w:sz w:val="22"/>
          <w:szCs w:val="22"/>
        </w:rPr>
        <w:t>б</w:t>
      </w:r>
      <w:r w:rsidRPr="001C627C">
        <w:rPr>
          <w:sz w:val="22"/>
          <w:szCs w:val="22"/>
        </w:rPr>
        <w:t>щества.</w:t>
      </w:r>
    </w:p>
    <w:p w:rsidR="001C627C" w:rsidRPr="001C627C" w:rsidRDefault="001C627C">
      <w:pPr>
        <w:ind w:firstLine="539"/>
        <w:jc w:val="both"/>
        <w:rPr>
          <w:b/>
          <w:vanish/>
          <w:sz w:val="22"/>
          <w:szCs w:val="22"/>
        </w:rPr>
      </w:pPr>
      <w:r w:rsidRPr="001C627C">
        <w:rPr>
          <w:b/>
          <w:vanish/>
          <w:sz w:val="22"/>
          <w:szCs w:val="22"/>
        </w:rPr>
        <w:t> </w:t>
      </w:r>
    </w:p>
    <w:p w:rsidR="001C627C" w:rsidRPr="001C627C" w:rsidRDefault="001C627C">
      <w:pPr>
        <w:ind w:firstLine="539"/>
        <w:jc w:val="both"/>
        <w:rPr>
          <w:sz w:val="22"/>
          <w:szCs w:val="22"/>
        </w:rPr>
      </w:pPr>
      <w:r w:rsidRPr="001C627C">
        <w:rPr>
          <w:b/>
          <w:sz w:val="22"/>
          <w:szCs w:val="22"/>
        </w:rPr>
        <w:t>37.35.</w:t>
      </w:r>
      <w:r w:rsidRPr="001C627C">
        <w:rPr>
          <w:sz w:val="22"/>
          <w:szCs w:val="22"/>
        </w:rPr>
        <w:t xml:space="preserve"> При преобразовании общества к вновь возникшему юридическому лицу переходят все права и обязанности реорганизованного общества в соответствии с передаточным актом.</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37.36.</w:t>
      </w:r>
      <w:r w:rsidRPr="001C627C">
        <w:rPr>
          <w:rFonts w:ascii="Times New Roman" w:hAnsi="Times New Roman"/>
          <w:sz w:val="22"/>
          <w:szCs w:val="22"/>
        </w:rPr>
        <w:t xml:space="preserve"> Общество может быть ликвидировано добровольно в порядке, установленном Гражданским кодексом Российской Федерации, с учетом требований настоящего Федерального закона и устава общества. Общество может быть ликвидировано по решению суда по основаниям, предусмотренным Гражданским кодексом Российской Федерации.</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Ликвидация общества влечет за собой его прекращение без перехода прав и обязанностей в порядке правопреемства к другим лицам.</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37.37.</w:t>
      </w:r>
      <w:r w:rsidRPr="001C627C">
        <w:rPr>
          <w:rFonts w:ascii="Times New Roman" w:hAnsi="Times New Roman"/>
          <w:sz w:val="22"/>
          <w:szCs w:val="22"/>
        </w:rPr>
        <w:t xml:space="preserve"> В случае добровольной ликвидации общества совет директоров ликвидируемого общества выносит на решение общего собрания акционеров вопрос о ликвидации общества и назначении ликвидационной комиссии.</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Общее собрание акционеров добровольно ликвидируемого общества принимает решение о ликвидации общества и назначении ликвидационной комиссии.</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37.38</w:t>
      </w:r>
      <w:r w:rsidRPr="001C627C">
        <w:rPr>
          <w:rFonts w:ascii="Times New Roman" w:hAnsi="Times New Roman"/>
          <w:sz w:val="22"/>
          <w:szCs w:val="22"/>
        </w:rPr>
        <w:t>. 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37.39.</w:t>
      </w:r>
      <w:r w:rsidRPr="001C627C">
        <w:rPr>
          <w:rFonts w:ascii="Times New Roman" w:hAnsi="Times New Roman"/>
          <w:sz w:val="22"/>
          <w:szCs w:val="22"/>
        </w:rPr>
        <w:t xml:space="preserve"> В случае, когда акционером ликвидируемого общества является государство или муниципальное образование, в состав ликвидационной комиссии включается представитель соответствующего комитета по управлению имуществом, или фонда имущества, или соответствующего органа местного самоуправления. </w:t>
      </w:r>
    </w:p>
    <w:p w:rsidR="001C627C" w:rsidRPr="001C627C" w:rsidRDefault="001C627C">
      <w:pPr>
        <w:pStyle w:val="ConsNormal"/>
        <w:widowControl/>
        <w:ind w:firstLine="0"/>
        <w:jc w:val="both"/>
        <w:rPr>
          <w:rFonts w:ascii="Times New Roman" w:hAnsi="Times New Roman"/>
          <w:sz w:val="22"/>
          <w:szCs w:val="22"/>
        </w:rPr>
      </w:pPr>
      <w:r w:rsidRPr="001C627C">
        <w:rPr>
          <w:rFonts w:ascii="Times New Roman" w:hAnsi="Times New Roman"/>
          <w:sz w:val="22"/>
          <w:szCs w:val="22"/>
        </w:rPr>
        <w:t xml:space="preserve">          </w:t>
      </w:r>
      <w:r w:rsidRPr="001C627C">
        <w:rPr>
          <w:rFonts w:ascii="Times New Roman" w:hAnsi="Times New Roman"/>
          <w:b/>
          <w:sz w:val="22"/>
          <w:szCs w:val="22"/>
        </w:rPr>
        <w:t>37.40</w:t>
      </w:r>
      <w:r w:rsidRPr="001C627C">
        <w:rPr>
          <w:rFonts w:ascii="Times New Roman" w:hAnsi="Times New Roman"/>
          <w:sz w:val="22"/>
          <w:szCs w:val="22"/>
        </w:rPr>
        <w:t xml:space="preserve">. Ликвидационная комиссия помещает в органах печати, в которых публикуются данные о регистрации юридических лиц, сообщение о ликвидации общества, порядке и сроках для предъявления требований его кредиторами. Срок для предъявления требований </w:t>
      </w:r>
    </w:p>
    <w:p w:rsidR="001C627C" w:rsidRPr="001C627C" w:rsidRDefault="001C627C">
      <w:pPr>
        <w:pStyle w:val="ConsNormal"/>
        <w:widowControl/>
        <w:ind w:firstLine="0"/>
        <w:jc w:val="both"/>
        <w:rPr>
          <w:rFonts w:ascii="Times New Roman" w:hAnsi="Times New Roman"/>
          <w:sz w:val="22"/>
          <w:szCs w:val="22"/>
        </w:rPr>
      </w:pPr>
      <w:r w:rsidRPr="001C627C">
        <w:rPr>
          <w:rFonts w:ascii="Times New Roman" w:hAnsi="Times New Roman"/>
          <w:sz w:val="22"/>
          <w:szCs w:val="22"/>
        </w:rPr>
        <w:t>кредиторами не может быть менее двух месяцев с даты опубликования сообщения о ликвидации общества.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37.41.</w:t>
      </w:r>
      <w:r w:rsidRPr="001C627C">
        <w:rPr>
          <w:rFonts w:ascii="Times New Roman" w:hAnsi="Times New Roman"/>
          <w:sz w:val="22"/>
          <w:szCs w:val="22"/>
        </w:rPr>
        <w:t xml:space="preserve"> В случае, если на момент принятия решения о ликвидации общество не имеет обязательств перед кредиторами, его имущество распределяется между акционерами в соответствии с порядком, установленным настоящим Уставом.</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37.42.</w:t>
      </w:r>
      <w:r w:rsidRPr="001C627C">
        <w:rPr>
          <w:rFonts w:ascii="Times New Roman" w:hAnsi="Times New Roman"/>
          <w:sz w:val="22"/>
          <w:szCs w:val="22"/>
        </w:rPr>
        <w:t xml:space="preserve"> Ликвидационная комиссия принимает меры к выявлению кредиторов и получению дебиторской задолженности, а также в письменной форме уведомляет кредиторов о ликвидации общества.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37.43.</w:t>
      </w:r>
      <w:r w:rsidRPr="001C627C">
        <w:rPr>
          <w:rFonts w:ascii="Times New Roman" w:hAnsi="Times New Roman"/>
          <w:sz w:val="22"/>
          <w:szCs w:val="22"/>
        </w:rPr>
        <w:t xml:space="preserve">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общества, предъявленных кредиторами требованиях, а также результатах их рассмотрения. Промежуточный ликвидационный баланс утверждается общим собранием акционеров. </w:t>
      </w:r>
      <w:r w:rsidRPr="001C627C">
        <w:rPr>
          <w:rFonts w:ascii="Times New Roman" w:hAnsi="Times New Roman"/>
          <w:b/>
          <w:sz w:val="22"/>
          <w:szCs w:val="22"/>
        </w:rPr>
        <w:t>37.43</w:t>
      </w:r>
      <w:r w:rsidRPr="001C627C">
        <w:rPr>
          <w:rFonts w:ascii="Times New Roman" w:hAnsi="Times New Roman"/>
          <w:sz w:val="22"/>
          <w:szCs w:val="22"/>
        </w:rPr>
        <w:t>. Если имеющихся у ликвидируемого общества денежных средств недостаточно для удовлетворения требований кредиторов, ликвидационная комиссия осуществляет продажу иного имущества общества с публичных торгов в порядке, установленном для исполнения судебных решений.</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37.44.</w:t>
      </w:r>
      <w:r w:rsidRPr="001C627C">
        <w:rPr>
          <w:rFonts w:ascii="Times New Roman" w:hAnsi="Times New Roman"/>
          <w:sz w:val="22"/>
          <w:szCs w:val="22"/>
        </w:rPr>
        <w:t xml:space="preserve"> Выплаты кредиторам ликвидируемого общества денежных сумм производятся ликвидационной комиссией в порядке очередности, установленной Гражданским кодексом Российской Федерации, в соответствии с промежуточным ликвидационным балансом, начиная со дня его утверждения, за исключением кредиторов пятой очереди, выплаты которым производятся по истечении месяца с даты утверждения промежуточного ликвидационного баланса.</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37.45.</w:t>
      </w:r>
      <w:r w:rsidRPr="001C627C">
        <w:rPr>
          <w:rFonts w:ascii="Times New Roman" w:hAnsi="Times New Roman"/>
          <w:sz w:val="22"/>
          <w:szCs w:val="22"/>
        </w:rPr>
        <w:t xml:space="preserve"> После завершения расчетов с кредиторами ликвидационная комиссия составляет ликвидационный баланс, который утверждается общим собранием акционеров.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37.46.</w:t>
      </w:r>
      <w:r w:rsidRPr="001C627C">
        <w:rPr>
          <w:rFonts w:ascii="Times New Roman" w:hAnsi="Times New Roman"/>
          <w:sz w:val="22"/>
          <w:szCs w:val="22"/>
        </w:rPr>
        <w:t xml:space="preserve"> Оставшееся после завершения расчетов с кредиторами имущество ликвидируемого общества распределяется ликвидационной комиссией между акционерами в следующей очередности:</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в первую очередь осуществляются выплаты по акциям, которые должны быть выкуплены в соответствии с требованиями акционеров, имеющих право требовать выкупа акций;</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во вторую очередь осуществляются выплаты начисленных, но невыплаченных дивидендов по привилегированным акциям, и определенной Уставом общества ликвидационной стоимости по привилегированным акциям;</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 xml:space="preserve">в третью очередь осуществляется распределение имущества ликвидируемого общества между акционерами - владельцами обыкновенных акций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b/>
          <w:sz w:val="22"/>
          <w:szCs w:val="22"/>
        </w:rPr>
        <w:t>37.47</w:t>
      </w:r>
      <w:r w:rsidRPr="001C627C">
        <w:rPr>
          <w:rFonts w:ascii="Times New Roman" w:hAnsi="Times New Roman"/>
          <w:sz w:val="22"/>
          <w:szCs w:val="22"/>
        </w:rPr>
        <w:t xml:space="preserve">. Распределение имущества каждой очереди осуществляется после полного распределения имущества предыдущей очереди. </w:t>
      </w:r>
    </w:p>
    <w:p w:rsidR="001C627C" w:rsidRPr="001C627C" w:rsidRDefault="001C627C">
      <w:pPr>
        <w:pStyle w:val="ConsNormal"/>
        <w:widowControl/>
        <w:ind w:firstLine="540"/>
        <w:jc w:val="both"/>
        <w:rPr>
          <w:rFonts w:ascii="Times New Roman" w:hAnsi="Times New Roman"/>
          <w:sz w:val="22"/>
          <w:szCs w:val="22"/>
        </w:rPr>
      </w:pPr>
      <w:r w:rsidRPr="001C627C">
        <w:rPr>
          <w:rFonts w:ascii="Times New Roman" w:hAnsi="Times New Roman"/>
          <w:sz w:val="22"/>
          <w:szCs w:val="22"/>
        </w:rPr>
        <w:t>Ликвидация общества считается завершенной, а общество - прекратившим существование с момента внесения органом государственной регистрации соответствующей записи в единый государственный реестр юридических лиц.</w:t>
      </w:r>
    </w:p>
    <w:p w:rsidR="001C627C" w:rsidRPr="001C627C" w:rsidRDefault="001C627C">
      <w:pPr>
        <w:jc w:val="both"/>
        <w:rPr>
          <w:sz w:val="22"/>
          <w:szCs w:val="22"/>
        </w:rPr>
      </w:pPr>
    </w:p>
    <w:p w:rsidR="001C627C" w:rsidRPr="001C627C" w:rsidRDefault="001C627C">
      <w:pPr>
        <w:jc w:val="center"/>
        <w:rPr>
          <w:b/>
          <w:sz w:val="22"/>
          <w:szCs w:val="22"/>
        </w:rPr>
      </w:pPr>
    </w:p>
    <w:p w:rsidR="001C627C" w:rsidRPr="001C627C" w:rsidRDefault="001C627C">
      <w:pPr>
        <w:jc w:val="center"/>
        <w:rPr>
          <w:b/>
          <w:sz w:val="22"/>
          <w:szCs w:val="22"/>
        </w:rPr>
      </w:pPr>
    </w:p>
    <w:p w:rsidR="001C627C" w:rsidRPr="001C627C" w:rsidRDefault="001C627C">
      <w:pPr>
        <w:jc w:val="center"/>
        <w:rPr>
          <w:b/>
          <w:sz w:val="22"/>
          <w:szCs w:val="22"/>
        </w:rPr>
      </w:pPr>
    </w:p>
    <w:p w:rsidR="001C627C" w:rsidRPr="001C627C" w:rsidRDefault="001C627C" w:rsidP="001C627C">
      <w:pPr>
        <w:pStyle w:val="2"/>
        <w:numPr>
          <w:ilvl w:val="0"/>
          <w:numId w:val="0"/>
        </w:numPr>
        <w:rPr>
          <w:sz w:val="22"/>
          <w:szCs w:val="22"/>
        </w:rPr>
      </w:pPr>
      <w:r w:rsidRPr="001C627C">
        <w:rPr>
          <w:sz w:val="22"/>
          <w:szCs w:val="22"/>
        </w:rPr>
        <w:t xml:space="preserve">Председатель общего собрания </w:t>
      </w:r>
    </w:p>
    <w:p w:rsidR="001C627C" w:rsidRPr="001C627C" w:rsidRDefault="001C627C">
      <w:pPr>
        <w:jc w:val="both"/>
        <w:rPr>
          <w:sz w:val="22"/>
          <w:szCs w:val="22"/>
        </w:rPr>
      </w:pPr>
      <w:r w:rsidRPr="001C627C">
        <w:rPr>
          <w:b/>
          <w:sz w:val="22"/>
          <w:szCs w:val="22"/>
        </w:rPr>
        <w:t xml:space="preserve">акционеров </w:t>
      </w:r>
      <w:r w:rsidRPr="001C627C">
        <w:rPr>
          <w:b/>
          <w:sz w:val="22"/>
          <w:szCs w:val="22"/>
        </w:rPr>
        <w:tab/>
      </w:r>
      <w:r w:rsidRPr="001C627C">
        <w:rPr>
          <w:b/>
          <w:sz w:val="22"/>
          <w:szCs w:val="22"/>
        </w:rPr>
        <w:tab/>
      </w:r>
      <w:r>
        <w:rPr>
          <w:b/>
          <w:sz w:val="22"/>
          <w:szCs w:val="22"/>
        </w:rPr>
        <w:t xml:space="preserve">                                                                       В.П. Талапов</w:t>
      </w:r>
    </w:p>
    <w:sectPr w:rsidR="001C627C" w:rsidRPr="001C627C">
      <w:footerReference w:type="default" r:id="rId62"/>
      <w:type w:val="continuous"/>
      <w:pgSz w:w="11905" w:h="16837"/>
      <w:pgMar w:top="1082" w:right="567" w:bottom="1082" w:left="1418"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4D7" w:rsidRDefault="002934D7">
      <w:r>
        <w:separator/>
      </w:r>
    </w:p>
  </w:endnote>
  <w:endnote w:type="continuationSeparator" w:id="0">
    <w:p w:rsidR="002934D7" w:rsidRDefault="002934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A3" w:rsidRDefault="006C72A3">
    <w:pPr>
      <w:pStyle w:val="a8"/>
      <w:jc w:val="right"/>
    </w:pPr>
    <w:fldSimple w:instr=" PAGE   \* MERGEFORMAT ">
      <w:r w:rsidR="009E0A59">
        <w:rPr>
          <w:noProof/>
        </w:rPr>
        <w:t>3</w:t>
      </w:r>
    </w:fldSimple>
  </w:p>
  <w:p w:rsidR="00235FBD" w:rsidRDefault="00235FB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4D7" w:rsidRDefault="002934D7">
      <w:r>
        <w:separator/>
      </w:r>
    </w:p>
  </w:footnote>
  <w:footnote w:type="continuationSeparator" w:id="0">
    <w:p w:rsidR="002934D7" w:rsidRDefault="002934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filled="t">
        <v:fill opacity="0" color2="black"/>
        <v:imagedata r:id="rId1" o:title=""/>
      </v:shape>
    </w:pict>
  </w:numPicBullet>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283" w:hanging="283"/>
      </w:pPr>
      <w:rPr>
        <w:rFonts w:ascii="Wingdings" w:hAnsi="Wingdings"/>
        <w:b w:val="0"/>
        <w:i w:val="0"/>
        <w:sz w:val="24"/>
        <w:u w:val="none"/>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0"/>
        </w:tabs>
        <w:ind w:left="283" w:hanging="283"/>
      </w:pPr>
      <w:rPr>
        <w:rFonts w:ascii="Wingdings" w:hAnsi="Wingdings"/>
        <w:b w:val="0"/>
        <w:i w:val="0"/>
        <w:sz w:val="24"/>
        <w:u w:val="none"/>
      </w:rPr>
    </w:lvl>
  </w:abstractNum>
  <w:abstractNum w:abstractNumId="5">
    <w:nsid w:val="00000006"/>
    <w:multiLevelType w:val="singleLevel"/>
    <w:tmpl w:val="00000006"/>
    <w:name w:val="WW8Num6"/>
    <w:lvl w:ilvl="0">
      <w:start w:val="1"/>
      <w:numFmt w:val="bullet"/>
      <w:lvlText w:val=""/>
      <w:lvlJc w:val="left"/>
      <w:pPr>
        <w:tabs>
          <w:tab w:val="num" w:pos="0"/>
        </w:tabs>
        <w:ind w:left="283" w:hanging="283"/>
      </w:pPr>
      <w:rPr>
        <w:rFonts w:ascii="Wingdings" w:hAnsi="Wingdings"/>
        <w:b w:val="0"/>
        <w:i w:val="0"/>
        <w:sz w:val="24"/>
        <w:u w:val="none"/>
      </w:r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numFmt w:val="bullet"/>
      <w:lvlText w:val="-"/>
      <w:lvlJc w:val="left"/>
      <w:pPr>
        <w:tabs>
          <w:tab w:val="num" w:pos="900"/>
        </w:tabs>
        <w:ind w:left="900" w:hanging="360"/>
      </w:pPr>
      <w:rPr>
        <w:rFonts w:ascii="OpenSymbol" w:hAnsi="OpenSymbol"/>
      </w:rPr>
    </w:lvl>
  </w:abstractNum>
  <w:abstractNum w:abstractNumId="8">
    <w:nsid w:val="00000009"/>
    <w:multiLevelType w:val="singleLevel"/>
    <w:tmpl w:val="00000009"/>
    <w:name w:val="WW8Num9"/>
    <w:lvl w:ilvl="0">
      <w:numFmt w:val="bullet"/>
      <w:lvlText w:val="-"/>
      <w:lvlJc w:val="left"/>
      <w:pPr>
        <w:tabs>
          <w:tab w:val="num" w:pos="900"/>
        </w:tabs>
        <w:ind w:left="900" w:hanging="360"/>
      </w:pPr>
      <w:rPr>
        <w:rFonts w:ascii="OpenSymbol" w:hAnsi="OpenSymbol"/>
      </w:rPr>
    </w:lvl>
  </w:abstractNum>
  <w:abstractNum w:abstractNumId="9">
    <w:nsid w:val="0000000A"/>
    <w:multiLevelType w:val="singleLevel"/>
    <w:tmpl w:val="0000000A"/>
    <w:name w:val="WW8Num10"/>
    <w:lvl w:ilvl="0">
      <w:start w:val="1"/>
      <w:numFmt w:val="bullet"/>
      <w:lvlText w:val=""/>
      <w:lvlJc w:val="left"/>
      <w:pPr>
        <w:tabs>
          <w:tab w:val="num" w:pos="0"/>
        </w:tabs>
        <w:ind w:left="283" w:hanging="283"/>
      </w:pPr>
      <w:rPr>
        <w:rFonts w:ascii="Wingdings" w:hAnsi="Wingdings"/>
        <w:b w:val="0"/>
        <w:i w:val="0"/>
        <w:sz w:val="24"/>
        <w:u w:val="none"/>
      </w:rPr>
    </w:lvl>
  </w:abstractNum>
  <w:abstractNum w:abstractNumId="10">
    <w:nsid w:val="0000000B"/>
    <w:multiLevelType w:val="singleLevel"/>
    <w:tmpl w:val="0000000B"/>
    <w:name w:val="WW8Num11"/>
    <w:lvl w:ilvl="0">
      <w:start w:val="1"/>
      <w:numFmt w:val="bullet"/>
      <w:lvlText w:val=""/>
      <w:lvlJc w:val="left"/>
      <w:pPr>
        <w:tabs>
          <w:tab w:val="num" w:pos="0"/>
        </w:tabs>
        <w:ind w:left="283" w:hanging="283"/>
      </w:pPr>
      <w:rPr>
        <w:rFonts w:ascii="Wingdings" w:hAnsi="Wingdings"/>
        <w:b w:val="0"/>
        <w:i w:val="0"/>
        <w:sz w:val="24"/>
        <w:u w:val="none"/>
      </w:rPr>
    </w:lvl>
  </w:abstractNum>
  <w:abstractNum w:abstractNumId="11">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2">
    <w:nsid w:val="0000000D"/>
    <w:multiLevelType w:val="singleLevel"/>
    <w:tmpl w:val="0000000D"/>
    <w:lvl w:ilvl="0">
      <w:start w:val="1"/>
      <w:numFmt w:val="bullet"/>
      <w:lvlText w:val=""/>
      <w:lvlJc w:val="left"/>
      <w:pPr>
        <w:tabs>
          <w:tab w:val="num" w:pos="786"/>
        </w:tabs>
        <w:ind w:left="786" w:hanging="360"/>
      </w:pPr>
      <w:rPr>
        <w:rFonts w:ascii="Symbol" w:hAnsi="Symbol"/>
      </w:rPr>
    </w:lvl>
  </w:abstractNum>
  <w:abstractNum w:abstractNumId="13">
    <w:nsid w:val="0000000E"/>
    <w:multiLevelType w:val="singleLevel"/>
    <w:tmpl w:val="0000000E"/>
    <w:name w:val="WW8Num14"/>
    <w:lvl w:ilvl="0">
      <w:start w:val="1"/>
      <w:numFmt w:val="bullet"/>
      <w:lvlText w:val=""/>
      <w:lvlJc w:val="left"/>
      <w:pPr>
        <w:tabs>
          <w:tab w:val="num" w:pos="0"/>
        </w:tabs>
        <w:ind w:left="283" w:hanging="283"/>
      </w:pPr>
      <w:rPr>
        <w:rFonts w:ascii="Wingdings" w:hAnsi="Wingdings"/>
        <w:b w:val="0"/>
        <w:i w:val="0"/>
        <w:sz w:val="24"/>
        <w:u w:val="none"/>
      </w:rPr>
    </w:lvl>
  </w:abstractNum>
  <w:abstractNum w:abstractNumId="14">
    <w:nsid w:val="0000000F"/>
    <w:multiLevelType w:val="singleLevel"/>
    <w:tmpl w:val="0000000F"/>
    <w:name w:val="WW8Num15"/>
    <w:lvl w:ilvl="0">
      <w:numFmt w:val="bullet"/>
      <w:lvlText w:val="-"/>
      <w:lvlJc w:val="left"/>
      <w:pPr>
        <w:tabs>
          <w:tab w:val="num" w:pos="0"/>
        </w:tabs>
        <w:ind w:left="360" w:hanging="360"/>
      </w:pPr>
      <w:rPr>
        <w:rFonts w:ascii="OpenSymbol" w:hAnsi="OpenSymbol"/>
      </w:rPr>
    </w:lvl>
  </w:abstractNum>
  <w:abstractNum w:abstractNumId="15">
    <w:nsid w:val="00000010"/>
    <w:multiLevelType w:val="singleLevel"/>
    <w:tmpl w:val="00000010"/>
    <w:name w:val="WW8Num16"/>
    <w:lvl w:ilvl="0">
      <w:numFmt w:val="bullet"/>
      <w:lvlText w:val=""/>
      <w:lvlJc w:val="left"/>
      <w:pPr>
        <w:tabs>
          <w:tab w:val="num" w:pos="0"/>
        </w:tabs>
        <w:ind w:left="283" w:hanging="283"/>
      </w:pPr>
      <w:rPr>
        <w:rFonts w:ascii="Wingdings" w:hAnsi="Wingdings"/>
        <w:b w:val="0"/>
        <w:i w:val="0"/>
        <w:sz w:val="24"/>
        <w:u w:val="none"/>
      </w:rPr>
    </w:lvl>
  </w:abstractNum>
  <w:abstractNum w:abstractNumId="16">
    <w:nsid w:val="00000011"/>
    <w:multiLevelType w:val="singleLevel"/>
    <w:tmpl w:val="00000011"/>
    <w:name w:val="WW8Num17"/>
    <w:lvl w:ilvl="0">
      <w:numFmt w:val="bullet"/>
      <w:lvlText w:val=""/>
      <w:lvlJc w:val="left"/>
      <w:pPr>
        <w:tabs>
          <w:tab w:val="num" w:pos="0"/>
        </w:tabs>
        <w:ind w:left="283" w:hanging="283"/>
      </w:pPr>
      <w:rPr>
        <w:rFonts w:ascii="Symbol" w:hAnsi="Symbol"/>
      </w:rPr>
    </w:lvl>
  </w:abstractNum>
  <w:abstractNum w:abstractNumId="17">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w:hdrShapeDefaults>
  <w:footnotePr>
    <w:footnote w:id="-1"/>
    <w:footnote w:id="0"/>
  </w:footnotePr>
  <w:endnotePr>
    <w:endnote w:id="-1"/>
    <w:endnote w:id="0"/>
  </w:endnotePr>
  <w:compat/>
  <w:rsids>
    <w:rsidRoot w:val="001C627C"/>
    <w:rsid w:val="00004588"/>
    <w:rsid w:val="001656F9"/>
    <w:rsid w:val="001717EC"/>
    <w:rsid w:val="001C627C"/>
    <w:rsid w:val="00235FBD"/>
    <w:rsid w:val="002934D7"/>
    <w:rsid w:val="006C72A3"/>
    <w:rsid w:val="009E0A59"/>
    <w:rsid w:val="00DB46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ar-SA"/>
    </w:rPr>
  </w:style>
  <w:style w:type="paragraph" w:styleId="1">
    <w:name w:val="heading 1"/>
    <w:basedOn w:val="a"/>
    <w:next w:val="a"/>
    <w:qFormat/>
    <w:pPr>
      <w:keepNext/>
      <w:numPr>
        <w:numId w:val="1"/>
      </w:numPr>
      <w:pBdr>
        <w:top w:val="double" w:sz="1" w:space="1" w:color="000000"/>
        <w:left w:val="double" w:sz="1" w:space="1" w:color="000000"/>
        <w:bottom w:val="double" w:sz="1" w:space="1" w:color="000000"/>
        <w:right w:val="double" w:sz="1" w:space="1" w:color="000000"/>
      </w:pBdr>
      <w:jc w:val="center"/>
      <w:outlineLvl w:val="0"/>
    </w:pPr>
    <w:rPr>
      <w:b/>
      <w:spacing w:val="2"/>
      <w:kern w:val="1"/>
      <w:sz w:val="144"/>
    </w:rPr>
  </w:style>
  <w:style w:type="paragraph" w:styleId="2">
    <w:name w:val="heading 2"/>
    <w:basedOn w:val="a"/>
    <w:next w:val="a"/>
    <w:qFormat/>
    <w:pPr>
      <w:keepNext/>
      <w:numPr>
        <w:ilvl w:val="1"/>
        <w:numId w:val="1"/>
      </w:numPr>
      <w:jc w:val="both"/>
      <w:outlineLvl w:val="1"/>
    </w:pPr>
    <w:rPr>
      <w:b/>
      <w:sz w:val="24"/>
    </w:rPr>
  </w:style>
  <w:style w:type="paragraph" w:styleId="3">
    <w:name w:val="heading 3"/>
    <w:basedOn w:val="a"/>
    <w:next w:val="a"/>
    <w:qFormat/>
    <w:pPr>
      <w:keepNext/>
      <w:numPr>
        <w:ilvl w:val="2"/>
        <w:numId w:val="1"/>
      </w:numPr>
      <w:pBdr>
        <w:top w:val="double" w:sz="1" w:space="1" w:color="000000"/>
        <w:left w:val="double" w:sz="1" w:space="1" w:color="000000"/>
        <w:bottom w:val="double" w:sz="1" w:space="1" w:color="000000"/>
        <w:right w:val="double" w:sz="1" w:space="1" w:color="000000"/>
      </w:pBdr>
      <w:outlineLvl w:val="2"/>
    </w:pPr>
    <w:rPr>
      <w:b/>
      <w:spacing w:val="2"/>
      <w:kern w:val="1"/>
      <w:sz w:val="22"/>
    </w:rPr>
  </w:style>
  <w:style w:type="paragraph" w:styleId="4">
    <w:name w:val="heading 4"/>
    <w:basedOn w:val="a"/>
    <w:next w:val="a"/>
    <w:qFormat/>
    <w:pPr>
      <w:keepNext/>
      <w:numPr>
        <w:ilvl w:val="3"/>
        <w:numId w:val="1"/>
      </w:numPr>
      <w:outlineLvl w:val="3"/>
    </w:pPr>
    <w:rPr>
      <w:b/>
      <w:sz w:val="24"/>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Wingdings" w:hAnsi="Wingdings"/>
      <w:b w:val="0"/>
      <w:i w:val="0"/>
      <w:sz w:val="24"/>
      <w:u w:val="none"/>
    </w:rPr>
  </w:style>
  <w:style w:type="character" w:customStyle="1" w:styleId="WW8Num4z0">
    <w:name w:val="WW8Num4z0"/>
    <w:rPr>
      <w:rFonts w:ascii="Symbol" w:hAnsi="Symbol"/>
    </w:rPr>
  </w:style>
  <w:style w:type="character" w:customStyle="1" w:styleId="WW8Num5z0">
    <w:name w:val="WW8Num5z0"/>
    <w:rPr>
      <w:rFonts w:ascii="Wingdings" w:hAnsi="Wingdings"/>
      <w:b w:val="0"/>
      <w:i w:val="0"/>
      <w:sz w:val="24"/>
      <w:u w:val="none"/>
    </w:rPr>
  </w:style>
  <w:style w:type="character" w:customStyle="1" w:styleId="WW8Num6z0">
    <w:name w:val="WW8Num6z0"/>
    <w:rPr>
      <w:rFonts w:ascii="Wingdings" w:hAnsi="Wingdings"/>
      <w:b w:val="0"/>
      <w:i w:val="0"/>
      <w:sz w:val="24"/>
      <w:u w:val="none"/>
    </w:rPr>
  </w:style>
  <w:style w:type="character" w:customStyle="1" w:styleId="WW8Num8z0">
    <w:name w:val="WW8Num8z0"/>
    <w:rPr>
      <w:rFonts w:ascii="OpenSymbol" w:hAnsi="OpenSymbol"/>
    </w:rPr>
  </w:style>
  <w:style w:type="character" w:customStyle="1" w:styleId="WW8Num9z0">
    <w:name w:val="WW8Num9z0"/>
    <w:rPr>
      <w:rFonts w:ascii="OpenSymbol" w:hAnsi="OpenSymbol"/>
    </w:rPr>
  </w:style>
  <w:style w:type="character" w:customStyle="1" w:styleId="WW8Num10z0">
    <w:name w:val="WW8Num10z0"/>
    <w:rPr>
      <w:rFonts w:ascii="Wingdings" w:hAnsi="Wingdings"/>
      <w:b w:val="0"/>
      <w:i w:val="0"/>
      <w:sz w:val="24"/>
      <w:u w:val="none"/>
    </w:rPr>
  </w:style>
  <w:style w:type="character" w:customStyle="1" w:styleId="WW8Num11z0">
    <w:name w:val="WW8Num11z0"/>
    <w:rPr>
      <w:rFonts w:ascii="Wingdings" w:hAnsi="Wingdings"/>
      <w:b w:val="0"/>
      <w:i w:val="0"/>
      <w:sz w:val="24"/>
      <w:u w:val="none"/>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rFonts w:ascii="Wingdings" w:hAnsi="Wingdings"/>
      <w:b w:val="0"/>
      <w:i w:val="0"/>
      <w:sz w:val="24"/>
      <w:u w:val="none"/>
    </w:rPr>
  </w:style>
  <w:style w:type="character" w:customStyle="1" w:styleId="WW8Num15z0">
    <w:name w:val="WW8Num15z0"/>
    <w:rPr>
      <w:rFonts w:ascii="OpenSymbol" w:hAnsi="OpenSymbol"/>
    </w:rPr>
  </w:style>
  <w:style w:type="character" w:customStyle="1" w:styleId="WW8Num16z0">
    <w:name w:val="WW8Num16z0"/>
    <w:rPr>
      <w:rFonts w:ascii="Wingdings" w:hAnsi="Wingdings"/>
      <w:b w:val="0"/>
      <w:i w:val="0"/>
      <w:sz w:val="24"/>
      <w:u w:val="none"/>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20">
    <w:name w:val="Основной шрифт абзаца2"/>
  </w:style>
  <w:style w:type="character" w:customStyle="1" w:styleId="Absatz-Standardschriftart">
    <w:name w:val="Absatz-Standardschriftart"/>
  </w:style>
  <w:style w:type="character" w:customStyle="1" w:styleId="WW8NumSt2z0">
    <w:name w:val="WW8NumSt2z0"/>
    <w:rPr>
      <w:rFonts w:ascii="Wingdings" w:hAnsi="Wingdings"/>
      <w:b w:val="0"/>
      <w:i w:val="0"/>
      <w:sz w:val="24"/>
      <w:u w:val="none"/>
    </w:rPr>
  </w:style>
  <w:style w:type="character" w:customStyle="1" w:styleId="WW8NumSt4z0">
    <w:name w:val="WW8NumSt4z0"/>
    <w:rPr>
      <w:rFonts w:ascii="Symbol" w:hAnsi="Symbol"/>
    </w:rPr>
  </w:style>
  <w:style w:type="character" w:customStyle="1" w:styleId="10">
    <w:name w:val="Основной шрифт абзаца1"/>
  </w:style>
  <w:style w:type="character" w:styleId="a3">
    <w:name w:val="page number"/>
    <w:basedOn w:val="10"/>
  </w:style>
  <w:style w:type="character" w:customStyle="1" w:styleId="u">
    <w:name w:val="u"/>
    <w:basedOn w:val="20"/>
  </w:style>
  <w:style w:type="character" w:customStyle="1" w:styleId="blk">
    <w:name w:val="blk"/>
    <w:basedOn w:val="20"/>
  </w:style>
  <w:style w:type="character" w:styleId="a4">
    <w:name w:val="Hyperlink"/>
    <w:rPr>
      <w:color w:val="000080"/>
      <w:u w:val="single"/>
      <w:lang/>
    </w:rPr>
  </w:style>
  <w:style w:type="paragraph" w:customStyle="1" w:styleId="a5">
    <w:name w:val="Заголовок"/>
    <w:basedOn w:val="a"/>
    <w:next w:val="a6"/>
    <w:pPr>
      <w:keepNext/>
      <w:spacing w:before="240" w:after="120"/>
    </w:pPr>
    <w:rPr>
      <w:rFonts w:ascii="Arial" w:eastAsia="MS Mincho" w:hAnsi="Arial" w:cs="Tahoma"/>
      <w:sz w:val="28"/>
      <w:szCs w:val="28"/>
    </w:rPr>
  </w:style>
  <w:style w:type="paragraph" w:styleId="a6">
    <w:name w:val="Body Text"/>
    <w:basedOn w:val="a"/>
    <w:pPr>
      <w:jc w:val="both"/>
    </w:pPr>
    <w:rPr>
      <w:spacing w:val="2"/>
      <w:kern w:val="1"/>
      <w:sz w:val="22"/>
    </w:rPr>
  </w:style>
  <w:style w:type="paragraph" w:styleId="a7">
    <w:name w:val="List"/>
    <w:basedOn w:val="a6"/>
    <w:rPr>
      <w:rFonts w:cs="Tahoma"/>
    </w:rPr>
  </w:style>
  <w:style w:type="paragraph" w:customStyle="1" w:styleId="21">
    <w:name w:val="Название2"/>
    <w:basedOn w:val="a"/>
    <w:pPr>
      <w:suppressLineNumbers/>
      <w:spacing w:before="120" w:after="120"/>
    </w:pPr>
    <w:rPr>
      <w:rFonts w:cs="Tahoma"/>
      <w:i/>
      <w:iCs/>
      <w:sz w:val="24"/>
      <w:szCs w:val="24"/>
    </w:rPr>
  </w:style>
  <w:style w:type="paragraph" w:customStyle="1" w:styleId="22">
    <w:name w:val="Указатель2"/>
    <w:basedOn w:val="a"/>
    <w:pPr>
      <w:suppressLineNumbers/>
    </w:pPr>
    <w:rPr>
      <w:rFonts w:cs="Tahoma"/>
    </w:rPr>
  </w:style>
  <w:style w:type="paragraph" w:customStyle="1" w:styleId="11">
    <w:name w:val="Название1"/>
    <w:basedOn w:val="a"/>
    <w:pPr>
      <w:suppressLineNumbers/>
      <w:spacing w:before="120" w:after="120"/>
    </w:pPr>
    <w:rPr>
      <w:rFonts w:cs="Tahoma"/>
      <w:i/>
      <w:iCs/>
      <w:sz w:val="24"/>
      <w:szCs w:val="24"/>
    </w:rPr>
  </w:style>
  <w:style w:type="paragraph" w:customStyle="1" w:styleId="12">
    <w:name w:val="Указатель1"/>
    <w:basedOn w:val="a"/>
    <w:pPr>
      <w:suppressLineNumbers/>
    </w:pPr>
    <w:rPr>
      <w:rFonts w:cs="Tahoma"/>
    </w:rPr>
  </w:style>
  <w:style w:type="paragraph" w:styleId="a8">
    <w:name w:val="footer"/>
    <w:basedOn w:val="a"/>
    <w:link w:val="a9"/>
    <w:uiPriority w:val="99"/>
    <w:pPr>
      <w:tabs>
        <w:tab w:val="center" w:pos="4153"/>
        <w:tab w:val="right" w:pos="8306"/>
      </w:tabs>
    </w:pPr>
  </w:style>
  <w:style w:type="paragraph" w:customStyle="1" w:styleId="ConsNonformat">
    <w:name w:val="ConsNonformat"/>
    <w:pPr>
      <w:widowControl w:val="0"/>
      <w:suppressAutoHyphens/>
    </w:pPr>
    <w:rPr>
      <w:rFonts w:ascii="Courier New" w:eastAsia="Arial" w:hAnsi="Courier New"/>
      <w:lang w:eastAsia="ar-SA"/>
    </w:rPr>
  </w:style>
  <w:style w:type="paragraph" w:customStyle="1" w:styleId="BodyText2">
    <w:name w:val="Body Text 2"/>
    <w:basedOn w:val="a"/>
    <w:pPr>
      <w:pBdr>
        <w:top w:val="double" w:sz="1" w:space="1" w:color="000000"/>
        <w:left w:val="double" w:sz="1" w:space="1" w:color="000000"/>
        <w:bottom w:val="double" w:sz="1" w:space="1" w:color="000000"/>
        <w:right w:val="double" w:sz="1" w:space="1" w:color="000000"/>
      </w:pBdr>
      <w:jc w:val="center"/>
    </w:pPr>
    <w:rPr>
      <w:spacing w:val="2"/>
      <w:kern w:val="1"/>
      <w:sz w:val="24"/>
    </w:rPr>
  </w:style>
  <w:style w:type="paragraph" w:styleId="aa">
    <w:name w:val="Body Text Indent"/>
    <w:basedOn w:val="a"/>
    <w:pPr>
      <w:ind w:firstLine="709"/>
    </w:pPr>
    <w:rPr>
      <w:sz w:val="24"/>
    </w:rPr>
  </w:style>
  <w:style w:type="paragraph" w:customStyle="1" w:styleId="210">
    <w:name w:val="Основной текст 21"/>
    <w:basedOn w:val="a"/>
    <w:pPr>
      <w:jc w:val="both"/>
    </w:pPr>
    <w:rPr>
      <w:sz w:val="24"/>
    </w:rPr>
  </w:style>
  <w:style w:type="paragraph" w:customStyle="1" w:styleId="31">
    <w:name w:val="Основной текст с отступом 31"/>
    <w:basedOn w:val="a"/>
    <w:pPr>
      <w:ind w:firstLine="709"/>
      <w:jc w:val="both"/>
    </w:pPr>
    <w:rPr>
      <w:sz w:val="24"/>
    </w:rPr>
  </w:style>
  <w:style w:type="paragraph" w:customStyle="1" w:styleId="ConsNormal">
    <w:name w:val="ConsNormal"/>
    <w:pPr>
      <w:widowControl w:val="0"/>
      <w:suppressAutoHyphens/>
      <w:ind w:firstLine="720"/>
    </w:pPr>
    <w:rPr>
      <w:rFonts w:ascii="Arial" w:eastAsia="Arial" w:hAnsi="Arial"/>
      <w:lang w:eastAsia="ar-SA"/>
    </w:rPr>
  </w:style>
  <w:style w:type="paragraph" w:customStyle="1" w:styleId="211">
    <w:name w:val="Основной текст с отступом 21"/>
    <w:basedOn w:val="a"/>
    <w:pPr>
      <w:ind w:firstLine="567"/>
      <w:jc w:val="both"/>
    </w:pPr>
    <w:rPr>
      <w:sz w:val="24"/>
    </w:rPr>
  </w:style>
  <w:style w:type="paragraph" w:customStyle="1" w:styleId="13">
    <w:name w:val="Схема документа1"/>
    <w:basedOn w:val="a"/>
    <w:pPr>
      <w:shd w:val="clear" w:color="auto" w:fill="000080"/>
    </w:pPr>
    <w:rPr>
      <w:rFonts w:ascii="Tahoma" w:hAnsi="Tahoma"/>
    </w:rPr>
  </w:style>
  <w:style w:type="paragraph" w:customStyle="1" w:styleId="ab">
    <w:name w:val="Содержимое врезки"/>
    <w:basedOn w:val="a6"/>
  </w:style>
  <w:style w:type="paragraph" w:styleId="ac">
    <w:name w:val="header"/>
    <w:basedOn w:val="a"/>
    <w:pPr>
      <w:suppressLineNumbers/>
      <w:tabs>
        <w:tab w:val="center" w:pos="4818"/>
        <w:tab w:val="right" w:pos="9637"/>
      </w:tabs>
    </w:pPr>
  </w:style>
  <w:style w:type="paragraph" w:styleId="ad">
    <w:name w:val="Balloon Text"/>
    <w:basedOn w:val="a"/>
    <w:rPr>
      <w:rFonts w:ascii="Tahoma" w:hAnsi="Tahoma" w:cs="Tahoma"/>
      <w:sz w:val="16"/>
      <w:szCs w:val="16"/>
    </w:rPr>
  </w:style>
  <w:style w:type="character" w:customStyle="1" w:styleId="a9">
    <w:name w:val="Нижний колонтитул Знак"/>
    <w:basedOn w:val="a0"/>
    <w:link w:val="a8"/>
    <w:uiPriority w:val="99"/>
    <w:rsid w:val="006C72A3"/>
    <w:rPr>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0BC54B71F1D0F7F2A2C5C5FE9D59BD5388E428F3E051EC5FE1A8052E5095B931392848A1FDEEE3tByEK" TargetMode="External"/><Relationship Id="rId18" Type="http://schemas.openxmlformats.org/officeDocument/2006/relationships/hyperlink" Target="consultantplus://offline/ref=40401933BA1F607E865EDCF358EBB138A2D0BC5990BFAF119749F941E67815AB2B680C53646F9ACC59zDN" TargetMode="External"/><Relationship Id="rId26" Type="http://schemas.openxmlformats.org/officeDocument/2006/relationships/hyperlink" Target="consultantplus://offline/ref=F24347747588B3065E48301A5C9F7BF6AA5722C1C6417A249317ED32F6848799C1907D9C40qFWFM" TargetMode="External"/><Relationship Id="rId39" Type="http://schemas.openxmlformats.org/officeDocument/2006/relationships/hyperlink" Target="consultantplus://offline/ref=54E0DFF581443CF251AAB6D12C55185BE1FDC4E7F9C4CEB0ACDB27FE2097BD77ECF1B04EZ847M" TargetMode="External"/><Relationship Id="rId21" Type="http://schemas.openxmlformats.org/officeDocument/2006/relationships/hyperlink" Target="consultantplus://offline/ref=8AECB9FDA86653F589F47686C89D210AE80EAABAD79C7E6D531B39192D578E555E5BDDD40C8EFB6931LAM" TargetMode="External"/><Relationship Id="rId34" Type="http://schemas.openxmlformats.org/officeDocument/2006/relationships/hyperlink" Target="consultantplus://offline/ref=78DEB746EC5622AD3CE73CB6121FDFED130577236FE72EFD7A6C604172416442BCB9142DP5yCM" TargetMode="External"/><Relationship Id="rId42" Type="http://schemas.openxmlformats.org/officeDocument/2006/relationships/hyperlink" Target="consultantplus://offline/ref=54E0DFF581443CF251AAB6D12C55185BE1FDC4E7F9C4CEB0ACDB27FE2097BD77ECF1B04E84Z74EM" TargetMode="External"/><Relationship Id="rId47" Type="http://schemas.openxmlformats.org/officeDocument/2006/relationships/hyperlink" Target="consultantplus://offline/ref=EF0D7071C921AFB9988BE0BC0A8485415D0A6CB3939CC1556119234A5F17B8F6C781EA0FB05B5876nET0P" TargetMode="External"/><Relationship Id="rId50" Type="http://schemas.openxmlformats.org/officeDocument/2006/relationships/hyperlink" Target="consultantplus://offline/ref=442334D959ABD9CDAC574CD73B2740C3AF445F07F8E37DC847761905C177CBB004E7F391CE78D972uCM9I" TargetMode="External"/><Relationship Id="rId55" Type="http://schemas.openxmlformats.org/officeDocument/2006/relationships/hyperlink" Target="consultantplus://offline/ref=5C8C9B5B969723E0F548A2F541E033AE08ABFEACCB78FEC73FC26E7A92F4011502CBCC5C61D9565CGAyFI" TargetMode="External"/><Relationship Id="rId63" Type="http://schemas.openxmlformats.org/officeDocument/2006/relationships/fontTable" Target="fontTable.xml"/><Relationship Id="rId7" Type="http://schemas.openxmlformats.org/officeDocument/2006/relationships/hyperlink" Target="consultantplus://offline/ref=01104D9A280FAE2CAFCB5651E6A0CFEA74B31926F88EACDA5DE399D41F1BAC1EDCF3312A78418304U3T4O" TargetMode="External"/><Relationship Id="rId2" Type="http://schemas.openxmlformats.org/officeDocument/2006/relationships/styles" Target="styles.xml"/><Relationship Id="rId16" Type="http://schemas.openxmlformats.org/officeDocument/2006/relationships/hyperlink" Target="consultantplus://offline/ref=7079C1703075D11E0602734E92A54CDD5D73137628152B42F46465A9C788A3816125F57CEA5B2CC3N0g5L" TargetMode="External"/><Relationship Id="rId20" Type="http://schemas.openxmlformats.org/officeDocument/2006/relationships/hyperlink" Target="consultantplus://offline/ref=2F148E820B74093300CBD55936CF7F0E83217C3D089E6B7B071B30FD111488927EEED7A415984BDDt8I3M" TargetMode="External"/><Relationship Id="rId29" Type="http://schemas.openxmlformats.org/officeDocument/2006/relationships/hyperlink" Target="consultantplus://offline/ref=F24347747588B3065E48301A5C9F7BF6AA5722C1C6417A249317ED32F6848799C1907D9Cq4WFM" TargetMode="External"/><Relationship Id="rId41" Type="http://schemas.openxmlformats.org/officeDocument/2006/relationships/hyperlink" Target="consultantplus://offline/ref=54E0DFF581443CF251AAB6D12C55185BE1FDC4E7F9C4CEB0ACDB27FE2097BD77ECF1B04E84Z74EM" TargetMode="External"/><Relationship Id="rId54" Type="http://schemas.openxmlformats.org/officeDocument/2006/relationships/hyperlink" Target="consultantplus://offline/ref=5C8C9B5B969723E0F548A2F541E033AE08ABFEACCB78FEC73FC26E7A92F4011502CBCC5C61D9565FGAyBI"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331A2AD753DB6B62B4A8DD748366731798306115CA20C41B2BDE858466316BD2D493B34ECC7W6M" TargetMode="External"/><Relationship Id="rId24" Type="http://schemas.openxmlformats.org/officeDocument/2006/relationships/hyperlink" Target="consultantplus://offline/ref=116CB13A3E2CAE1DE957468B3F0316DF90E36E49AAEC5DA1B24F55B5A9F82C9C665502C9F8UCM" TargetMode="External"/><Relationship Id="rId32" Type="http://schemas.openxmlformats.org/officeDocument/2006/relationships/hyperlink" Target="consultantplus://offline/ref=32EE4A58986E399818259148A27AFDB2BCB2F13A7E854232AAED725D9522C924B9EF7710B1yEk1M" TargetMode="External"/><Relationship Id="rId37" Type="http://schemas.openxmlformats.org/officeDocument/2006/relationships/hyperlink" Target="consultantplus://offline/ref=2433D4209601768F3B4E68702E2D817CF25BCAFD33A897F0599A78DE63DD7167E8B9D19FCB09M" TargetMode="External"/><Relationship Id="rId40" Type="http://schemas.openxmlformats.org/officeDocument/2006/relationships/hyperlink" Target="consultantplus://offline/ref=54E0DFF581443CF251AAB6D12C55185BE1FDC4E7F9C4CEB0ACDB27FE2097BD77ECF1B049Z844M" TargetMode="External"/><Relationship Id="rId45" Type="http://schemas.openxmlformats.org/officeDocument/2006/relationships/hyperlink" Target="consultantplus://offline/ref=A0A4DB3312387507DC76745AA8879686A22EF590B57726B7191A25D134B5A5A5D9C4E3D037C1ADFD25V3H" TargetMode="External"/><Relationship Id="rId53" Type="http://schemas.openxmlformats.org/officeDocument/2006/relationships/hyperlink" Target="consultantplus://offline/ref=7E29F20ADCAD5E008DB6DACF2D5EB38016209B6CC66C778FD8B889C4D692C5E14CA72C8A228AA002K4VAI" TargetMode="External"/><Relationship Id="rId58" Type="http://schemas.openxmlformats.org/officeDocument/2006/relationships/hyperlink" Target="consultantplus://offline/ref=9DC90464CD23B39BE85AFFBFB9E198A4369106B9CE90A5D6FBDBB9A4003A230E380D77e4i9J" TargetMode="External"/><Relationship Id="rId5" Type="http://schemas.openxmlformats.org/officeDocument/2006/relationships/footnotes" Target="footnotes.xml"/><Relationship Id="rId15" Type="http://schemas.openxmlformats.org/officeDocument/2006/relationships/hyperlink" Target="consultantplus://offline/ref=6A44AA833F09AB059496BEA460F1935E49C2CFC8B5AEE99159C71BB3BBF9701D0714F6B0D2C8BA8DIAW1L" TargetMode="External"/><Relationship Id="rId23" Type="http://schemas.openxmlformats.org/officeDocument/2006/relationships/hyperlink" Target="consultantplus://offline/ref=93DC5427D600D4334D36969A803563653B0893775CB14B49DC99777CD0BC4B619EAF00D6g7QBM" TargetMode="External"/><Relationship Id="rId28" Type="http://schemas.openxmlformats.org/officeDocument/2006/relationships/hyperlink" Target="consultantplus://offline/ref=F24347747588B3065E48301A5C9F7BF6AA5722C1C6417A249317ED32F6848799C1907D99q4WDM" TargetMode="External"/><Relationship Id="rId36" Type="http://schemas.openxmlformats.org/officeDocument/2006/relationships/hyperlink" Target="consultantplus://offline/ref=2433D4209601768F3B4E68702E2D817CF25BCAFD33A897F0599A78DE63DD7167E8B9D19FBFC02776CC0EM" TargetMode="External"/><Relationship Id="rId49" Type="http://schemas.openxmlformats.org/officeDocument/2006/relationships/hyperlink" Target="consultantplus://offline/ref=EF0D7071C921AFB9988BE0BC0A8485415D0A6CB3939CC1556119234A5F17B8F6C781EA0FB05B5F79nET7P" TargetMode="External"/><Relationship Id="rId57" Type="http://schemas.openxmlformats.org/officeDocument/2006/relationships/hyperlink" Target="consultantplus://offline/ref=3F6805863F820639305B56691A1CCE5D518CA253A528CD1FDC3AC9AF25CD208F7B05DF1077g3J" TargetMode="External"/><Relationship Id="rId61" Type="http://schemas.openxmlformats.org/officeDocument/2006/relationships/hyperlink" Target="consultantplus://offline/ref=662E0642676C35926F5E574566D68850F49CC1C64DD77CF73E1C9CB4B0CC9D1D87479A90C2A4Q0J" TargetMode="External"/><Relationship Id="rId10" Type="http://schemas.openxmlformats.org/officeDocument/2006/relationships/hyperlink" Target="consultantplus://offline/ref=28EB6793D9B4C7714013AE3D2A9D3D925738653CD88245E96B93F0DA16F0CBA1F63AAF7E0AC0M3M" TargetMode="External"/><Relationship Id="rId19" Type="http://schemas.openxmlformats.org/officeDocument/2006/relationships/hyperlink" Target="consultantplus://offline/ref=003F99A1998A4E6C1A2E21C69CF7645F7D9B099963B7C90CE6EC1EED03306566DE5E9C5FB3BB1AE7r8rDL" TargetMode="External"/><Relationship Id="rId31" Type="http://schemas.openxmlformats.org/officeDocument/2006/relationships/hyperlink" Target="consultantplus://offline/ref=32EE4A58986E399818259148A27AFDB2BCB2F13A7E854232AAED725D9522C924B9EF7710B0E3A57Dy3kEM" TargetMode="External"/><Relationship Id="rId44" Type="http://schemas.openxmlformats.org/officeDocument/2006/relationships/hyperlink" Target="consultantplus://offline/ref=A0A4DB3312387507DC76745AA8879686A22EF590B57726B7191A25D134B5A5A5D9C4E3D037C1ADFC25V8H" TargetMode="External"/><Relationship Id="rId52" Type="http://schemas.openxmlformats.org/officeDocument/2006/relationships/hyperlink" Target="consultantplus://offline/ref=F42CC9B995565689A187EDC51D2CA2C5B535C9EA206A486E5B8D16EC7F64B24526556B85865B9136aAQFI" TargetMode="External"/><Relationship Id="rId60" Type="http://schemas.openxmlformats.org/officeDocument/2006/relationships/hyperlink" Target="consultantplus://offline/ref=2C0AB0346707CEF7118C3662E5EFEA6724915136BD193D9E470E0E2499D102FA1AC25C80A8277470L1RDJ" TargetMode="External"/><Relationship Id="rId4" Type="http://schemas.openxmlformats.org/officeDocument/2006/relationships/webSettings" Target="webSettings.xml"/><Relationship Id="rId9" Type="http://schemas.openxmlformats.org/officeDocument/2006/relationships/hyperlink" Target="consultantplus://offline/ref=62D257E06722B7D59A4FE7B3502DF10CB071B27E29384EC553746FC5E0D97DD149B7FD032D7BD736aAL" TargetMode="External"/><Relationship Id="rId14" Type="http://schemas.openxmlformats.org/officeDocument/2006/relationships/hyperlink" Target="consultantplus://offline/ref=11E1B2442BCA7A3FE7150037B8DB8B3D0C3F3E1E5C696BCBF88C60617F47EE45E4EE4EE7E7802CF010SDL" TargetMode="External"/><Relationship Id="rId22" Type="http://schemas.openxmlformats.org/officeDocument/2006/relationships/hyperlink" Target="consultantplus://offline/ref=93DC5427D600D4334D36969A803563653B0893775CB14B49DC99777CD0BC4B619EAF00DEg7Q4M" TargetMode="External"/><Relationship Id="rId27" Type="http://schemas.openxmlformats.org/officeDocument/2006/relationships/hyperlink" Target="consultantplus://offline/ref=F24347747588B3065E48301A5C9F7BF6AA5722C1C6417A249317ED32F6848799C1907D99q4WDM" TargetMode="External"/><Relationship Id="rId30" Type="http://schemas.openxmlformats.org/officeDocument/2006/relationships/hyperlink" Target="consultantplus://offline/ref=32EE4A58986E399818259148A27AFDB2BCB2F13A7E854232AAED725D9522C924B9EF7710B0E3A97Ey3k6M" TargetMode="External"/><Relationship Id="rId35" Type="http://schemas.openxmlformats.org/officeDocument/2006/relationships/hyperlink" Target="consultantplus://offline/ref=78DEB746EC5622AD3CE73CB6121FDFED130577236FE72EFD7A6C604172416442BCB91428P5yAM" TargetMode="External"/><Relationship Id="rId43" Type="http://schemas.openxmlformats.org/officeDocument/2006/relationships/hyperlink" Target="consultantplus://offline/ref=21490323C5E778534F10E4B5851BE842B91EE04723DCFBD51093D0B0258C818FE557CA3EA33203C1M11BO" TargetMode="External"/><Relationship Id="rId48" Type="http://schemas.openxmlformats.org/officeDocument/2006/relationships/hyperlink" Target="consultantplus://offline/ref=EF0D7071C921AFB9988BE0BC0A8485415D0A6CB3939CC1556119234A5F17B8F6C781EA0FB05B5876nET0P" TargetMode="External"/><Relationship Id="rId56" Type="http://schemas.openxmlformats.org/officeDocument/2006/relationships/hyperlink" Target="consultantplus://offline/ref=5C8C9B5B969723E0F548A2F541E033AE08ABFEACCB78FEC73FC26E7A92F4011502CBCC5C61D95650GAy2I" TargetMode="External"/><Relationship Id="rId64" Type="http://schemas.openxmlformats.org/officeDocument/2006/relationships/theme" Target="theme/theme1.xml"/><Relationship Id="rId8" Type="http://schemas.openxmlformats.org/officeDocument/2006/relationships/hyperlink" Target="consultantplus://offline/ref=01104D9A280FAE2CAFCB5651E6A0CFEA74B31926F88EACDA5DE399D41F1BAC1EDCF3312A78408405U3T6O" TargetMode="External"/><Relationship Id="rId51" Type="http://schemas.openxmlformats.org/officeDocument/2006/relationships/hyperlink" Target="consultantplus://offline/ref=352C638772B228BD54F974CF80FA6BBC6D50213E05B61477814D62CCBFF9C56F29F84463EAF59236rDNCI" TargetMode="External"/><Relationship Id="rId3" Type="http://schemas.openxmlformats.org/officeDocument/2006/relationships/settings" Target="settings.xml"/><Relationship Id="rId12" Type="http://schemas.openxmlformats.org/officeDocument/2006/relationships/hyperlink" Target="consultantplus://offline/ref=7F1FECE0E5C81CB67D5C1B41ED50E0042B3836348112074CA5FA1C9AED9FA72DCD00691743C06D40S1uFK" TargetMode="External"/><Relationship Id="rId17" Type="http://schemas.openxmlformats.org/officeDocument/2006/relationships/hyperlink" Target="consultantplus://offline/ref=40401933BA1F607E865EDCF358EBB138A5D5B65D9AB7F21B9F10F543E1774ABC2C210052646F985CzAN" TargetMode="External"/><Relationship Id="rId25" Type="http://schemas.openxmlformats.org/officeDocument/2006/relationships/hyperlink" Target="consultantplus://offline/ref=F24347747588B3065E48301A5C9F7BF6AA5722C1C6417A249317ED32F6848799C1907D9C40qFWAM" TargetMode="External"/><Relationship Id="rId33" Type="http://schemas.openxmlformats.org/officeDocument/2006/relationships/hyperlink" Target="consultantplus://offline/ref=32EE4A58986E399818259148A27AFDB2BCB2FB3C7A814232AAED725D9522C924B9EF7710B0E3AE7By3k3M" TargetMode="External"/><Relationship Id="rId38" Type="http://schemas.openxmlformats.org/officeDocument/2006/relationships/hyperlink" Target="consultantplus://offline/ref=54E0DFF581443CF251AAB6D12C55185BE1FDC4E7F9C4CEB0ACDB27FE2097BD77ECF1B04BZ845M" TargetMode="External"/><Relationship Id="rId46" Type="http://schemas.openxmlformats.org/officeDocument/2006/relationships/hyperlink" Target="consultantplus://offline/ref=EF0D7071C921AFB9988BE0BC0A8485415D0A6CB3939CC1556119234A5F17B8F6C781EA0FB05B597BnET7P" TargetMode="External"/><Relationship Id="rId59" Type="http://schemas.openxmlformats.org/officeDocument/2006/relationships/hyperlink" Target="consultantplus://offline/ref=CB0024CC54B1393A7B16191DB8523632A2FFF3236DEC0E2B9C0059E2294F9EAE24B83169ECEB4F68A6M7J"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37552</Words>
  <Characters>214052</Characters>
  <Application>Microsoft Office Word</Application>
  <DocSecurity>0</DocSecurity>
  <Lines>1783</Lines>
  <Paragraphs>502</Paragraphs>
  <ScaleCrop>false</ScaleCrop>
  <HeadingPairs>
    <vt:vector size="2" baseType="variant">
      <vt:variant>
        <vt:lpstr>Название</vt:lpstr>
      </vt:variant>
      <vt:variant>
        <vt:i4>1</vt:i4>
      </vt:variant>
    </vt:vector>
  </HeadingPairs>
  <TitlesOfParts>
    <vt:vector size="1" baseType="lpstr">
      <vt:lpstr>ЗАРЕГИСТРИРОВАН</vt:lpstr>
    </vt:vector>
  </TitlesOfParts>
  <Company>TENSOR_CORP</Company>
  <LinksUpToDate>false</LinksUpToDate>
  <CharactersWithSpaces>251102</CharactersWithSpaces>
  <SharedDoc>false</SharedDoc>
  <HLinks>
    <vt:vector size="594" baseType="variant">
      <vt:variant>
        <vt:i4>524382</vt:i4>
      </vt:variant>
      <vt:variant>
        <vt:i4>294</vt:i4>
      </vt:variant>
      <vt:variant>
        <vt:i4>0</vt:i4>
      </vt:variant>
      <vt:variant>
        <vt:i4>5</vt:i4>
      </vt:variant>
      <vt:variant>
        <vt:lpwstr>consultantplus://offline/ref=662E0642676C35926F5E574566D68850F49CC1C64DD77CF73E1C9CB4B0CC9D1D87479A90C2A4Q0J</vt:lpwstr>
      </vt:variant>
      <vt:variant>
        <vt:lpwstr/>
      </vt:variant>
      <vt:variant>
        <vt:i4>6946878</vt:i4>
      </vt:variant>
      <vt:variant>
        <vt:i4>291</vt:i4>
      </vt:variant>
      <vt:variant>
        <vt:i4>0</vt:i4>
      </vt:variant>
      <vt:variant>
        <vt:i4>5</vt:i4>
      </vt:variant>
      <vt:variant>
        <vt:lpwstr>consultantplus://offline/ref=2C0AB0346707CEF7118C3662E5EFEA6724915136BD193D9E470E0E2499D102FA1AC25C80A8277470L1RDJ</vt:lpwstr>
      </vt:variant>
      <vt:variant>
        <vt:lpwstr/>
      </vt:variant>
      <vt:variant>
        <vt:i4>7602231</vt:i4>
      </vt:variant>
      <vt:variant>
        <vt:i4>288</vt:i4>
      </vt:variant>
      <vt:variant>
        <vt:i4>0</vt:i4>
      </vt:variant>
      <vt:variant>
        <vt:i4>5</vt:i4>
      </vt:variant>
      <vt:variant>
        <vt:lpwstr>consultantplus://offline/ref=CB0024CC54B1393A7B16191DB8523632A2FFF3236DEC0E2B9C0059E2294F9EAE24B83169ECEB4F68A6M7J</vt:lpwstr>
      </vt:variant>
      <vt:variant>
        <vt:lpwstr/>
      </vt:variant>
      <vt:variant>
        <vt:i4>4980821</vt:i4>
      </vt:variant>
      <vt:variant>
        <vt:i4>285</vt:i4>
      </vt:variant>
      <vt:variant>
        <vt:i4>0</vt:i4>
      </vt:variant>
      <vt:variant>
        <vt:i4>5</vt:i4>
      </vt:variant>
      <vt:variant>
        <vt:lpwstr>consultantplus://offline/ref=9DC90464CD23B39BE85AFFBFB9E198A4369106B9CE90A5D6FBDBB9A4003A230E380D77e4i9J</vt:lpwstr>
      </vt:variant>
      <vt:variant>
        <vt:lpwstr/>
      </vt:variant>
      <vt:variant>
        <vt:i4>2883642</vt:i4>
      </vt:variant>
      <vt:variant>
        <vt:i4>282</vt:i4>
      </vt:variant>
      <vt:variant>
        <vt:i4>0</vt:i4>
      </vt:variant>
      <vt:variant>
        <vt:i4>5</vt:i4>
      </vt:variant>
      <vt:variant>
        <vt:lpwstr>consultantplus://offline/ref=3F6805863F820639305B56691A1CCE5D518CA253A528CD1FDC3AC9AF25CD208F7B05DF1077g3J</vt:lpwstr>
      </vt:variant>
      <vt:variant>
        <vt:lpwstr/>
      </vt:variant>
      <vt:variant>
        <vt:i4>7077941</vt:i4>
      </vt:variant>
      <vt:variant>
        <vt:i4>279</vt:i4>
      </vt:variant>
      <vt:variant>
        <vt:i4>0</vt:i4>
      </vt:variant>
      <vt:variant>
        <vt:i4>5</vt:i4>
      </vt:variant>
      <vt:variant>
        <vt:lpwstr>consultantplus://offline/ref=5C8C9B5B969723E0F548A2F541E033AE08ABFEACCB78FEC73FC26E7A92F4011502CBCC5C61D95650GAy2I</vt:lpwstr>
      </vt:variant>
      <vt:variant>
        <vt:lpwstr/>
      </vt:variant>
      <vt:variant>
        <vt:i4>5242882</vt:i4>
      </vt:variant>
      <vt:variant>
        <vt:i4>276</vt:i4>
      </vt:variant>
      <vt:variant>
        <vt:i4>0</vt:i4>
      </vt:variant>
      <vt:variant>
        <vt:i4>5</vt:i4>
      </vt:variant>
      <vt:variant>
        <vt:lpwstr/>
      </vt:variant>
      <vt:variant>
        <vt:lpwstr>Par10</vt:lpwstr>
      </vt:variant>
      <vt:variant>
        <vt:i4>5570562</vt:i4>
      </vt:variant>
      <vt:variant>
        <vt:i4>273</vt:i4>
      </vt:variant>
      <vt:variant>
        <vt:i4>0</vt:i4>
      </vt:variant>
      <vt:variant>
        <vt:i4>5</vt:i4>
      </vt:variant>
      <vt:variant>
        <vt:lpwstr/>
      </vt:variant>
      <vt:variant>
        <vt:lpwstr>Par4</vt:lpwstr>
      </vt:variant>
      <vt:variant>
        <vt:i4>5242882</vt:i4>
      </vt:variant>
      <vt:variant>
        <vt:i4>270</vt:i4>
      </vt:variant>
      <vt:variant>
        <vt:i4>0</vt:i4>
      </vt:variant>
      <vt:variant>
        <vt:i4>5</vt:i4>
      </vt:variant>
      <vt:variant>
        <vt:lpwstr/>
      </vt:variant>
      <vt:variant>
        <vt:lpwstr>Par10</vt:lpwstr>
      </vt:variant>
      <vt:variant>
        <vt:i4>5570562</vt:i4>
      </vt:variant>
      <vt:variant>
        <vt:i4>267</vt:i4>
      </vt:variant>
      <vt:variant>
        <vt:i4>0</vt:i4>
      </vt:variant>
      <vt:variant>
        <vt:i4>5</vt:i4>
      </vt:variant>
      <vt:variant>
        <vt:lpwstr/>
      </vt:variant>
      <vt:variant>
        <vt:lpwstr>Par4</vt:lpwstr>
      </vt:variant>
      <vt:variant>
        <vt:i4>5242882</vt:i4>
      </vt:variant>
      <vt:variant>
        <vt:i4>264</vt:i4>
      </vt:variant>
      <vt:variant>
        <vt:i4>0</vt:i4>
      </vt:variant>
      <vt:variant>
        <vt:i4>5</vt:i4>
      </vt:variant>
      <vt:variant>
        <vt:lpwstr/>
      </vt:variant>
      <vt:variant>
        <vt:lpwstr>Par10</vt:lpwstr>
      </vt:variant>
      <vt:variant>
        <vt:i4>5570562</vt:i4>
      </vt:variant>
      <vt:variant>
        <vt:i4>261</vt:i4>
      </vt:variant>
      <vt:variant>
        <vt:i4>0</vt:i4>
      </vt:variant>
      <vt:variant>
        <vt:i4>5</vt:i4>
      </vt:variant>
      <vt:variant>
        <vt:lpwstr/>
      </vt:variant>
      <vt:variant>
        <vt:lpwstr>Par4</vt:lpwstr>
      </vt:variant>
      <vt:variant>
        <vt:i4>7077938</vt:i4>
      </vt:variant>
      <vt:variant>
        <vt:i4>258</vt:i4>
      </vt:variant>
      <vt:variant>
        <vt:i4>0</vt:i4>
      </vt:variant>
      <vt:variant>
        <vt:i4>5</vt:i4>
      </vt:variant>
      <vt:variant>
        <vt:lpwstr>consultantplus://offline/ref=5C8C9B5B969723E0F548A2F541E033AE08ABFEACCB78FEC73FC26E7A92F4011502CBCC5C61D9565CGAyFI</vt:lpwstr>
      </vt:variant>
      <vt:variant>
        <vt:lpwstr/>
      </vt:variant>
      <vt:variant>
        <vt:i4>7077939</vt:i4>
      </vt:variant>
      <vt:variant>
        <vt:i4>255</vt:i4>
      </vt:variant>
      <vt:variant>
        <vt:i4>0</vt:i4>
      </vt:variant>
      <vt:variant>
        <vt:i4>5</vt:i4>
      </vt:variant>
      <vt:variant>
        <vt:lpwstr>consultantplus://offline/ref=5C8C9B5B969723E0F548A2F541E033AE08ABFEACCB78FEC73FC26E7A92F4011502CBCC5C61D9565FGAyBI</vt:lpwstr>
      </vt:variant>
      <vt:variant>
        <vt:lpwstr/>
      </vt:variant>
      <vt:variant>
        <vt:i4>5242882</vt:i4>
      </vt:variant>
      <vt:variant>
        <vt:i4>252</vt:i4>
      </vt:variant>
      <vt:variant>
        <vt:i4>0</vt:i4>
      </vt:variant>
      <vt:variant>
        <vt:i4>5</vt:i4>
      </vt:variant>
      <vt:variant>
        <vt:lpwstr/>
      </vt:variant>
      <vt:variant>
        <vt:lpwstr>Par10</vt:lpwstr>
      </vt:variant>
      <vt:variant>
        <vt:i4>5570562</vt:i4>
      </vt:variant>
      <vt:variant>
        <vt:i4>249</vt:i4>
      </vt:variant>
      <vt:variant>
        <vt:i4>0</vt:i4>
      </vt:variant>
      <vt:variant>
        <vt:i4>5</vt:i4>
      </vt:variant>
      <vt:variant>
        <vt:lpwstr/>
      </vt:variant>
      <vt:variant>
        <vt:lpwstr>Par4</vt:lpwstr>
      </vt:variant>
      <vt:variant>
        <vt:i4>5242882</vt:i4>
      </vt:variant>
      <vt:variant>
        <vt:i4>246</vt:i4>
      </vt:variant>
      <vt:variant>
        <vt:i4>0</vt:i4>
      </vt:variant>
      <vt:variant>
        <vt:i4>5</vt:i4>
      </vt:variant>
      <vt:variant>
        <vt:lpwstr/>
      </vt:variant>
      <vt:variant>
        <vt:lpwstr>Par10</vt:lpwstr>
      </vt:variant>
      <vt:variant>
        <vt:i4>5570562</vt:i4>
      </vt:variant>
      <vt:variant>
        <vt:i4>243</vt:i4>
      </vt:variant>
      <vt:variant>
        <vt:i4>0</vt:i4>
      </vt:variant>
      <vt:variant>
        <vt:i4>5</vt:i4>
      </vt:variant>
      <vt:variant>
        <vt:lpwstr/>
      </vt:variant>
      <vt:variant>
        <vt:lpwstr>Par4</vt:lpwstr>
      </vt:variant>
      <vt:variant>
        <vt:i4>5242882</vt:i4>
      </vt:variant>
      <vt:variant>
        <vt:i4>240</vt:i4>
      </vt:variant>
      <vt:variant>
        <vt:i4>0</vt:i4>
      </vt:variant>
      <vt:variant>
        <vt:i4>5</vt:i4>
      </vt:variant>
      <vt:variant>
        <vt:lpwstr/>
      </vt:variant>
      <vt:variant>
        <vt:lpwstr>Par10</vt:lpwstr>
      </vt:variant>
      <vt:variant>
        <vt:i4>5570562</vt:i4>
      </vt:variant>
      <vt:variant>
        <vt:i4>237</vt:i4>
      </vt:variant>
      <vt:variant>
        <vt:i4>0</vt:i4>
      </vt:variant>
      <vt:variant>
        <vt:i4>5</vt:i4>
      </vt:variant>
      <vt:variant>
        <vt:lpwstr/>
      </vt:variant>
      <vt:variant>
        <vt:lpwstr>Par4</vt:lpwstr>
      </vt:variant>
      <vt:variant>
        <vt:i4>5242882</vt:i4>
      </vt:variant>
      <vt:variant>
        <vt:i4>234</vt:i4>
      </vt:variant>
      <vt:variant>
        <vt:i4>0</vt:i4>
      </vt:variant>
      <vt:variant>
        <vt:i4>5</vt:i4>
      </vt:variant>
      <vt:variant>
        <vt:lpwstr/>
      </vt:variant>
      <vt:variant>
        <vt:lpwstr>Par10</vt:lpwstr>
      </vt:variant>
      <vt:variant>
        <vt:i4>5570562</vt:i4>
      </vt:variant>
      <vt:variant>
        <vt:i4>231</vt:i4>
      </vt:variant>
      <vt:variant>
        <vt:i4>0</vt:i4>
      </vt:variant>
      <vt:variant>
        <vt:i4>5</vt:i4>
      </vt:variant>
      <vt:variant>
        <vt:lpwstr/>
      </vt:variant>
      <vt:variant>
        <vt:lpwstr>Par4</vt:lpwstr>
      </vt:variant>
      <vt:variant>
        <vt:i4>3604535</vt:i4>
      </vt:variant>
      <vt:variant>
        <vt:i4>228</vt:i4>
      </vt:variant>
      <vt:variant>
        <vt:i4>0</vt:i4>
      </vt:variant>
      <vt:variant>
        <vt:i4>5</vt:i4>
      </vt:variant>
      <vt:variant>
        <vt:lpwstr>consultantplus://offline/ref=7E29F20ADCAD5E008DB6DACF2D5EB38016209B6CC66C778FD8B889C4D692C5E14CA72C8A228AA002K4VAI</vt:lpwstr>
      </vt:variant>
      <vt:variant>
        <vt:lpwstr/>
      </vt:variant>
      <vt:variant>
        <vt:i4>6684735</vt:i4>
      </vt:variant>
      <vt:variant>
        <vt:i4>225</vt:i4>
      </vt:variant>
      <vt:variant>
        <vt:i4>0</vt:i4>
      </vt:variant>
      <vt:variant>
        <vt:i4>5</vt:i4>
      </vt:variant>
      <vt:variant>
        <vt:lpwstr>consultantplus://offline/ref=F42CC9B995565689A187EDC51D2CA2C5B535C9EA206A486E5B8D16EC7F64B24526556B85865B9136aAQFI</vt:lpwstr>
      </vt:variant>
      <vt:variant>
        <vt:lpwstr/>
      </vt:variant>
      <vt:variant>
        <vt:i4>3604537</vt:i4>
      </vt:variant>
      <vt:variant>
        <vt:i4>222</vt:i4>
      </vt:variant>
      <vt:variant>
        <vt:i4>0</vt:i4>
      </vt:variant>
      <vt:variant>
        <vt:i4>5</vt:i4>
      </vt:variant>
      <vt:variant>
        <vt:lpwstr>consultantplus://offline/ref=352C638772B228BD54F974CF80FA6BBC6D50213E05B61477814D62CCBFF9C56F29F84463EAF59236rDNCI</vt:lpwstr>
      </vt:variant>
      <vt:variant>
        <vt:lpwstr/>
      </vt:variant>
      <vt:variant>
        <vt:i4>3670075</vt:i4>
      </vt:variant>
      <vt:variant>
        <vt:i4>219</vt:i4>
      </vt:variant>
      <vt:variant>
        <vt:i4>0</vt:i4>
      </vt:variant>
      <vt:variant>
        <vt:i4>5</vt:i4>
      </vt:variant>
      <vt:variant>
        <vt:lpwstr>consultantplus://offline/ref=442334D959ABD9CDAC574CD73B2740C3AF445F07F8E37DC847761905C177CBB004E7F391CE78D972uCM9I</vt:lpwstr>
      </vt:variant>
      <vt:variant>
        <vt:lpwstr/>
      </vt:variant>
      <vt:variant>
        <vt:i4>7733303</vt:i4>
      </vt:variant>
      <vt:variant>
        <vt:i4>216</vt:i4>
      </vt:variant>
      <vt:variant>
        <vt:i4>0</vt:i4>
      </vt:variant>
      <vt:variant>
        <vt:i4>5</vt:i4>
      </vt:variant>
      <vt:variant>
        <vt:lpwstr>consultantplus://offline/ref=EF0D7071C921AFB9988BE0BC0A8485415D0A6CB3939CC1556119234A5F17B8F6C781EA0FB05B5F79nET7P</vt:lpwstr>
      </vt:variant>
      <vt:variant>
        <vt:lpwstr/>
      </vt:variant>
      <vt:variant>
        <vt:i4>5439490</vt:i4>
      </vt:variant>
      <vt:variant>
        <vt:i4>213</vt:i4>
      </vt:variant>
      <vt:variant>
        <vt:i4>0</vt:i4>
      </vt:variant>
      <vt:variant>
        <vt:i4>5</vt:i4>
      </vt:variant>
      <vt:variant>
        <vt:lpwstr/>
      </vt:variant>
      <vt:variant>
        <vt:lpwstr>Par2</vt:lpwstr>
      </vt:variant>
      <vt:variant>
        <vt:i4>7733345</vt:i4>
      </vt:variant>
      <vt:variant>
        <vt:i4>210</vt:i4>
      </vt:variant>
      <vt:variant>
        <vt:i4>0</vt:i4>
      </vt:variant>
      <vt:variant>
        <vt:i4>5</vt:i4>
      </vt:variant>
      <vt:variant>
        <vt:lpwstr>consultantplus://offline/ref=EF0D7071C921AFB9988BE0BC0A8485415D0A6CB3939CC1556119234A5F17B8F6C781EA0FB05B5876nET0P</vt:lpwstr>
      </vt:variant>
      <vt:variant>
        <vt:lpwstr/>
      </vt:variant>
      <vt:variant>
        <vt:i4>5439490</vt:i4>
      </vt:variant>
      <vt:variant>
        <vt:i4>207</vt:i4>
      </vt:variant>
      <vt:variant>
        <vt:i4>0</vt:i4>
      </vt:variant>
      <vt:variant>
        <vt:i4>5</vt:i4>
      </vt:variant>
      <vt:variant>
        <vt:lpwstr/>
      </vt:variant>
      <vt:variant>
        <vt:lpwstr>Par2</vt:lpwstr>
      </vt:variant>
      <vt:variant>
        <vt:i4>7733345</vt:i4>
      </vt:variant>
      <vt:variant>
        <vt:i4>204</vt:i4>
      </vt:variant>
      <vt:variant>
        <vt:i4>0</vt:i4>
      </vt:variant>
      <vt:variant>
        <vt:i4>5</vt:i4>
      </vt:variant>
      <vt:variant>
        <vt:lpwstr>consultantplus://offline/ref=EF0D7071C921AFB9988BE0BC0A8485415D0A6CB3939CC1556119234A5F17B8F6C781EA0FB05B5876nET0P</vt:lpwstr>
      </vt:variant>
      <vt:variant>
        <vt:lpwstr/>
      </vt:variant>
      <vt:variant>
        <vt:i4>7733299</vt:i4>
      </vt:variant>
      <vt:variant>
        <vt:i4>201</vt:i4>
      </vt:variant>
      <vt:variant>
        <vt:i4>0</vt:i4>
      </vt:variant>
      <vt:variant>
        <vt:i4>5</vt:i4>
      </vt:variant>
      <vt:variant>
        <vt:lpwstr>consultantplus://offline/ref=EF0D7071C921AFB9988BE0BC0A8485415D0A6CB3939CC1556119234A5F17B8F6C781EA0FB05B597BnET7P</vt:lpwstr>
      </vt:variant>
      <vt:variant>
        <vt:lpwstr/>
      </vt:variant>
      <vt:variant>
        <vt:i4>7077937</vt:i4>
      </vt:variant>
      <vt:variant>
        <vt:i4>198</vt:i4>
      </vt:variant>
      <vt:variant>
        <vt:i4>0</vt:i4>
      </vt:variant>
      <vt:variant>
        <vt:i4>5</vt:i4>
      </vt:variant>
      <vt:variant>
        <vt:lpwstr>consultantplus://offline/ref=A0A4DB3312387507DC76745AA8879686A22EF590B57726B7191A25D134B5A5A5D9C4E3D037C1ADFD25V3H</vt:lpwstr>
      </vt:variant>
      <vt:variant>
        <vt:lpwstr/>
      </vt:variant>
      <vt:variant>
        <vt:i4>7077949</vt:i4>
      </vt:variant>
      <vt:variant>
        <vt:i4>195</vt:i4>
      </vt:variant>
      <vt:variant>
        <vt:i4>0</vt:i4>
      </vt:variant>
      <vt:variant>
        <vt:i4>5</vt:i4>
      </vt:variant>
      <vt:variant>
        <vt:lpwstr>consultantplus://offline/ref=A0A4DB3312387507DC76745AA8879686A22EF590B57726B7191A25D134B5A5A5D9C4E3D037C1ADFC25V8H</vt:lpwstr>
      </vt:variant>
      <vt:variant>
        <vt:lpwstr/>
      </vt:variant>
      <vt:variant>
        <vt:i4>8257634</vt:i4>
      </vt:variant>
      <vt:variant>
        <vt:i4>192</vt:i4>
      </vt:variant>
      <vt:variant>
        <vt:i4>0</vt:i4>
      </vt:variant>
      <vt:variant>
        <vt:i4>5</vt:i4>
      </vt:variant>
      <vt:variant>
        <vt:lpwstr>consultantplus://offline/ref=21490323C5E778534F10E4B5851BE842B91EE04723DCFBD51093D0B0258C818FE557CA3EA33203C1M11BO</vt:lpwstr>
      </vt:variant>
      <vt:variant>
        <vt:lpwstr/>
      </vt:variant>
      <vt:variant>
        <vt:i4>6160465</vt:i4>
      </vt:variant>
      <vt:variant>
        <vt:i4>189</vt:i4>
      </vt:variant>
      <vt:variant>
        <vt:i4>0</vt:i4>
      </vt:variant>
      <vt:variant>
        <vt:i4>5</vt:i4>
      </vt:variant>
      <vt:variant>
        <vt:lpwstr>consultantplus://offline/ref=54E0DFF581443CF251AAB6D12C55185BE1FDC4E7F9C4CEB0ACDB27FE2097BD77ECF1B04E84Z74EM</vt:lpwstr>
      </vt:variant>
      <vt:variant>
        <vt:lpwstr/>
      </vt:variant>
      <vt:variant>
        <vt:i4>5308418</vt:i4>
      </vt:variant>
      <vt:variant>
        <vt:i4>186</vt:i4>
      </vt:variant>
      <vt:variant>
        <vt:i4>0</vt:i4>
      </vt:variant>
      <vt:variant>
        <vt:i4>5</vt:i4>
      </vt:variant>
      <vt:variant>
        <vt:lpwstr/>
      </vt:variant>
      <vt:variant>
        <vt:lpwstr>Par0</vt:lpwstr>
      </vt:variant>
      <vt:variant>
        <vt:i4>5308418</vt:i4>
      </vt:variant>
      <vt:variant>
        <vt:i4>183</vt:i4>
      </vt:variant>
      <vt:variant>
        <vt:i4>0</vt:i4>
      </vt:variant>
      <vt:variant>
        <vt:i4>5</vt:i4>
      </vt:variant>
      <vt:variant>
        <vt:lpwstr/>
      </vt:variant>
      <vt:variant>
        <vt:lpwstr>Par0</vt:lpwstr>
      </vt:variant>
      <vt:variant>
        <vt:i4>6160465</vt:i4>
      </vt:variant>
      <vt:variant>
        <vt:i4>180</vt:i4>
      </vt:variant>
      <vt:variant>
        <vt:i4>0</vt:i4>
      </vt:variant>
      <vt:variant>
        <vt:i4>5</vt:i4>
      </vt:variant>
      <vt:variant>
        <vt:lpwstr>consultantplus://offline/ref=54E0DFF581443CF251AAB6D12C55185BE1FDC4E7F9C4CEB0ACDB27FE2097BD77ECF1B04E84Z74EM</vt:lpwstr>
      </vt:variant>
      <vt:variant>
        <vt:lpwstr/>
      </vt:variant>
      <vt:variant>
        <vt:i4>5308418</vt:i4>
      </vt:variant>
      <vt:variant>
        <vt:i4>177</vt:i4>
      </vt:variant>
      <vt:variant>
        <vt:i4>0</vt:i4>
      </vt:variant>
      <vt:variant>
        <vt:i4>5</vt:i4>
      </vt:variant>
      <vt:variant>
        <vt:lpwstr/>
      </vt:variant>
      <vt:variant>
        <vt:lpwstr>Par0</vt:lpwstr>
      </vt:variant>
      <vt:variant>
        <vt:i4>5308418</vt:i4>
      </vt:variant>
      <vt:variant>
        <vt:i4>174</vt:i4>
      </vt:variant>
      <vt:variant>
        <vt:i4>0</vt:i4>
      </vt:variant>
      <vt:variant>
        <vt:i4>5</vt:i4>
      </vt:variant>
      <vt:variant>
        <vt:lpwstr/>
      </vt:variant>
      <vt:variant>
        <vt:lpwstr>Par0</vt:lpwstr>
      </vt:variant>
      <vt:variant>
        <vt:i4>5308418</vt:i4>
      </vt:variant>
      <vt:variant>
        <vt:i4>171</vt:i4>
      </vt:variant>
      <vt:variant>
        <vt:i4>0</vt:i4>
      </vt:variant>
      <vt:variant>
        <vt:i4>5</vt:i4>
      </vt:variant>
      <vt:variant>
        <vt:lpwstr/>
      </vt:variant>
      <vt:variant>
        <vt:lpwstr>Par0</vt:lpwstr>
      </vt:variant>
      <vt:variant>
        <vt:i4>5308418</vt:i4>
      </vt:variant>
      <vt:variant>
        <vt:i4>168</vt:i4>
      </vt:variant>
      <vt:variant>
        <vt:i4>0</vt:i4>
      </vt:variant>
      <vt:variant>
        <vt:i4>5</vt:i4>
      </vt:variant>
      <vt:variant>
        <vt:lpwstr/>
      </vt:variant>
      <vt:variant>
        <vt:lpwstr>Par0</vt:lpwstr>
      </vt:variant>
      <vt:variant>
        <vt:i4>5308418</vt:i4>
      </vt:variant>
      <vt:variant>
        <vt:i4>165</vt:i4>
      </vt:variant>
      <vt:variant>
        <vt:i4>0</vt:i4>
      </vt:variant>
      <vt:variant>
        <vt:i4>5</vt:i4>
      </vt:variant>
      <vt:variant>
        <vt:lpwstr/>
      </vt:variant>
      <vt:variant>
        <vt:lpwstr>Par0</vt:lpwstr>
      </vt:variant>
      <vt:variant>
        <vt:i4>5308418</vt:i4>
      </vt:variant>
      <vt:variant>
        <vt:i4>162</vt:i4>
      </vt:variant>
      <vt:variant>
        <vt:i4>0</vt:i4>
      </vt:variant>
      <vt:variant>
        <vt:i4>5</vt:i4>
      </vt:variant>
      <vt:variant>
        <vt:lpwstr/>
      </vt:variant>
      <vt:variant>
        <vt:lpwstr>Par0</vt:lpwstr>
      </vt:variant>
      <vt:variant>
        <vt:i4>5308418</vt:i4>
      </vt:variant>
      <vt:variant>
        <vt:i4>159</vt:i4>
      </vt:variant>
      <vt:variant>
        <vt:i4>0</vt:i4>
      </vt:variant>
      <vt:variant>
        <vt:i4>5</vt:i4>
      </vt:variant>
      <vt:variant>
        <vt:lpwstr/>
      </vt:variant>
      <vt:variant>
        <vt:lpwstr>Par0</vt:lpwstr>
      </vt:variant>
      <vt:variant>
        <vt:i4>5308418</vt:i4>
      </vt:variant>
      <vt:variant>
        <vt:i4>156</vt:i4>
      </vt:variant>
      <vt:variant>
        <vt:i4>0</vt:i4>
      </vt:variant>
      <vt:variant>
        <vt:i4>5</vt:i4>
      </vt:variant>
      <vt:variant>
        <vt:lpwstr/>
      </vt:variant>
      <vt:variant>
        <vt:lpwstr>Par0</vt:lpwstr>
      </vt:variant>
      <vt:variant>
        <vt:i4>6684775</vt:i4>
      </vt:variant>
      <vt:variant>
        <vt:i4>153</vt:i4>
      </vt:variant>
      <vt:variant>
        <vt:i4>0</vt:i4>
      </vt:variant>
      <vt:variant>
        <vt:i4>5</vt:i4>
      </vt:variant>
      <vt:variant>
        <vt:lpwstr>consultantplus://offline/ref=54E0DFF581443CF251AAB6D12C55185BE1FDC4E7F9C4CEB0ACDB27FE2097BD77ECF1B049Z844M</vt:lpwstr>
      </vt:variant>
      <vt:variant>
        <vt:lpwstr/>
      </vt:variant>
      <vt:variant>
        <vt:i4>5308418</vt:i4>
      </vt:variant>
      <vt:variant>
        <vt:i4>150</vt:i4>
      </vt:variant>
      <vt:variant>
        <vt:i4>0</vt:i4>
      </vt:variant>
      <vt:variant>
        <vt:i4>5</vt:i4>
      </vt:variant>
      <vt:variant>
        <vt:lpwstr/>
      </vt:variant>
      <vt:variant>
        <vt:lpwstr>Par0</vt:lpwstr>
      </vt:variant>
      <vt:variant>
        <vt:i4>6684728</vt:i4>
      </vt:variant>
      <vt:variant>
        <vt:i4>147</vt:i4>
      </vt:variant>
      <vt:variant>
        <vt:i4>0</vt:i4>
      </vt:variant>
      <vt:variant>
        <vt:i4>5</vt:i4>
      </vt:variant>
      <vt:variant>
        <vt:lpwstr>consultantplus://offline/ref=54E0DFF581443CF251AAB6D12C55185BE1FDC4E7F9C4CEB0ACDB27FE2097BD77ECF1B04EZ847M</vt:lpwstr>
      </vt:variant>
      <vt:variant>
        <vt:lpwstr/>
      </vt:variant>
      <vt:variant>
        <vt:i4>6684733</vt:i4>
      </vt:variant>
      <vt:variant>
        <vt:i4>144</vt:i4>
      </vt:variant>
      <vt:variant>
        <vt:i4>0</vt:i4>
      </vt:variant>
      <vt:variant>
        <vt:i4>5</vt:i4>
      </vt:variant>
      <vt:variant>
        <vt:lpwstr>consultantplus://offline/ref=54E0DFF581443CF251AAB6D12C55185BE1FDC4E7F9C4CEB0ACDB27FE2097BD77ECF1B04BZ845M</vt:lpwstr>
      </vt:variant>
      <vt:variant>
        <vt:lpwstr/>
      </vt:variant>
      <vt:variant>
        <vt:i4>5308418</vt:i4>
      </vt:variant>
      <vt:variant>
        <vt:i4>141</vt:i4>
      </vt:variant>
      <vt:variant>
        <vt:i4>0</vt:i4>
      </vt:variant>
      <vt:variant>
        <vt:i4>5</vt:i4>
      </vt:variant>
      <vt:variant>
        <vt:lpwstr/>
      </vt:variant>
      <vt:variant>
        <vt:lpwstr>Par0</vt:lpwstr>
      </vt:variant>
      <vt:variant>
        <vt:i4>3080297</vt:i4>
      </vt:variant>
      <vt:variant>
        <vt:i4>138</vt:i4>
      </vt:variant>
      <vt:variant>
        <vt:i4>0</vt:i4>
      </vt:variant>
      <vt:variant>
        <vt:i4>5</vt:i4>
      </vt:variant>
      <vt:variant>
        <vt:lpwstr>consultantplus://offline/ref=2433D4209601768F3B4E68702E2D817CF25BCAFD33A897F0599A78DE63DD7167E8B9D19FCB09M</vt:lpwstr>
      </vt:variant>
      <vt:variant>
        <vt:lpwstr/>
      </vt:variant>
      <vt:variant>
        <vt:i4>2818147</vt:i4>
      </vt:variant>
      <vt:variant>
        <vt:i4>135</vt:i4>
      </vt:variant>
      <vt:variant>
        <vt:i4>0</vt:i4>
      </vt:variant>
      <vt:variant>
        <vt:i4>5</vt:i4>
      </vt:variant>
      <vt:variant>
        <vt:lpwstr>consultantplus://offline/ref=2433D4209601768F3B4E68702E2D817CF25BCAFD33A897F0599A78DE63DD7167E8B9D19FBFC02776CC0EM</vt:lpwstr>
      </vt:variant>
      <vt:variant>
        <vt:lpwstr/>
      </vt:variant>
      <vt:variant>
        <vt:i4>2228287</vt:i4>
      </vt:variant>
      <vt:variant>
        <vt:i4>132</vt:i4>
      </vt:variant>
      <vt:variant>
        <vt:i4>0</vt:i4>
      </vt:variant>
      <vt:variant>
        <vt:i4>5</vt:i4>
      </vt:variant>
      <vt:variant>
        <vt:lpwstr>consultantplus://offline/ref=78DEB746EC5622AD3CE73CB6121FDFED130577236FE72EFD7A6C604172416442BCB91428P5yAM</vt:lpwstr>
      </vt:variant>
      <vt:variant>
        <vt:lpwstr/>
      </vt:variant>
      <vt:variant>
        <vt:i4>2228321</vt:i4>
      </vt:variant>
      <vt:variant>
        <vt:i4>129</vt:i4>
      </vt:variant>
      <vt:variant>
        <vt:i4>0</vt:i4>
      </vt:variant>
      <vt:variant>
        <vt:i4>5</vt:i4>
      </vt:variant>
      <vt:variant>
        <vt:lpwstr>consultantplus://offline/ref=78DEB746EC5622AD3CE73CB6121FDFED130577236FE72EFD7A6C604172416442BCB9142DP5yCM</vt:lpwstr>
      </vt:variant>
      <vt:variant>
        <vt:lpwstr/>
      </vt:variant>
      <vt:variant>
        <vt:i4>6553655</vt:i4>
      </vt:variant>
      <vt:variant>
        <vt:i4>126</vt:i4>
      </vt:variant>
      <vt:variant>
        <vt:i4>0</vt:i4>
      </vt:variant>
      <vt:variant>
        <vt:i4>5</vt:i4>
      </vt:variant>
      <vt:variant>
        <vt:lpwstr>consultantplus://offline/ref=32EE4A58986E399818259148A27AFDB2BCB2FB3C7A814232AAED725D9522C924B9EF7710B0E3AE7By3k3M</vt:lpwstr>
      </vt:variant>
      <vt:variant>
        <vt:lpwstr/>
      </vt:variant>
      <vt:variant>
        <vt:i4>5701639</vt:i4>
      </vt:variant>
      <vt:variant>
        <vt:i4>123</vt:i4>
      </vt:variant>
      <vt:variant>
        <vt:i4>0</vt:i4>
      </vt:variant>
      <vt:variant>
        <vt:i4>5</vt:i4>
      </vt:variant>
      <vt:variant>
        <vt:lpwstr>consultantplus://offline/ref=32EE4A58986E399818259148A27AFDB2BCB2F13A7E854232AAED725D9522C924B9EF7710B1yEk1M</vt:lpwstr>
      </vt:variant>
      <vt:variant>
        <vt:lpwstr/>
      </vt:variant>
      <vt:variant>
        <vt:i4>6553702</vt:i4>
      </vt:variant>
      <vt:variant>
        <vt:i4>120</vt:i4>
      </vt:variant>
      <vt:variant>
        <vt:i4>0</vt:i4>
      </vt:variant>
      <vt:variant>
        <vt:i4>5</vt:i4>
      </vt:variant>
      <vt:variant>
        <vt:lpwstr>consultantplus://offline/ref=32EE4A58986E399818259148A27AFDB2BCB2F13A7E854232AAED725D9522C924B9EF7710B0E3A57Dy3kEM</vt:lpwstr>
      </vt:variant>
      <vt:variant>
        <vt:lpwstr/>
      </vt:variant>
      <vt:variant>
        <vt:i4>6553656</vt:i4>
      </vt:variant>
      <vt:variant>
        <vt:i4>117</vt:i4>
      </vt:variant>
      <vt:variant>
        <vt:i4>0</vt:i4>
      </vt:variant>
      <vt:variant>
        <vt:i4>5</vt:i4>
      </vt:variant>
      <vt:variant>
        <vt:lpwstr>consultantplus://offline/ref=32EE4A58986E399818259148A27AFDB2BCB2F13A7E854232AAED725D9522C924B9EF7710B0E3A97Ey3k6M</vt:lpwstr>
      </vt:variant>
      <vt:variant>
        <vt:lpwstr/>
      </vt:variant>
      <vt:variant>
        <vt:i4>5242882</vt:i4>
      </vt:variant>
      <vt:variant>
        <vt:i4>114</vt:i4>
      </vt:variant>
      <vt:variant>
        <vt:i4>0</vt:i4>
      </vt:variant>
      <vt:variant>
        <vt:i4>5</vt:i4>
      </vt:variant>
      <vt:variant>
        <vt:lpwstr/>
      </vt:variant>
      <vt:variant>
        <vt:lpwstr>Par10</vt:lpwstr>
      </vt:variant>
      <vt:variant>
        <vt:i4>8323131</vt:i4>
      </vt:variant>
      <vt:variant>
        <vt:i4>111</vt:i4>
      </vt:variant>
      <vt:variant>
        <vt:i4>0</vt:i4>
      </vt:variant>
      <vt:variant>
        <vt:i4>5</vt:i4>
      </vt:variant>
      <vt:variant>
        <vt:lpwstr>consultantplus://offline/ref=F24347747588B3065E48301A5C9F7BF6AA5722C1C6417A249317ED32F6848799C1907D9Cq4WFM</vt:lpwstr>
      </vt:variant>
      <vt:variant>
        <vt:lpwstr/>
      </vt:variant>
      <vt:variant>
        <vt:i4>8323171</vt:i4>
      </vt:variant>
      <vt:variant>
        <vt:i4>108</vt:i4>
      </vt:variant>
      <vt:variant>
        <vt:i4>0</vt:i4>
      </vt:variant>
      <vt:variant>
        <vt:i4>5</vt:i4>
      </vt:variant>
      <vt:variant>
        <vt:lpwstr>consultantplus://offline/ref=F24347747588B3065E48301A5C9F7BF6AA5722C1C6417A249317ED32F6848799C1907D99q4WDM</vt:lpwstr>
      </vt:variant>
      <vt:variant>
        <vt:lpwstr/>
      </vt:variant>
      <vt:variant>
        <vt:i4>8323171</vt:i4>
      </vt:variant>
      <vt:variant>
        <vt:i4>105</vt:i4>
      </vt:variant>
      <vt:variant>
        <vt:i4>0</vt:i4>
      </vt:variant>
      <vt:variant>
        <vt:i4>5</vt:i4>
      </vt:variant>
      <vt:variant>
        <vt:lpwstr>consultantplus://offline/ref=F24347747588B3065E48301A5C9F7BF6AA5722C1C6417A249317ED32F6848799C1907D99q4WDM</vt:lpwstr>
      </vt:variant>
      <vt:variant>
        <vt:lpwstr/>
      </vt:variant>
      <vt:variant>
        <vt:i4>4915289</vt:i4>
      </vt:variant>
      <vt:variant>
        <vt:i4>102</vt:i4>
      </vt:variant>
      <vt:variant>
        <vt:i4>0</vt:i4>
      </vt:variant>
      <vt:variant>
        <vt:i4>5</vt:i4>
      </vt:variant>
      <vt:variant>
        <vt:lpwstr>consultantplus://offline/ref=F24347747588B3065E48301A5C9F7BF6AA5722C1C6417A249317ED32F6848799C1907D9C40qFWFM</vt:lpwstr>
      </vt:variant>
      <vt:variant>
        <vt:lpwstr/>
      </vt:variant>
      <vt:variant>
        <vt:i4>4915294</vt:i4>
      </vt:variant>
      <vt:variant>
        <vt:i4>99</vt:i4>
      </vt:variant>
      <vt:variant>
        <vt:i4>0</vt:i4>
      </vt:variant>
      <vt:variant>
        <vt:i4>5</vt:i4>
      </vt:variant>
      <vt:variant>
        <vt:lpwstr>consultantplus://offline/ref=F24347747588B3065E48301A5C9F7BF6AA5722C1C6417A249317ED32F6848799C1907D9C40qFWAM</vt:lpwstr>
      </vt:variant>
      <vt:variant>
        <vt:lpwstr/>
      </vt:variant>
      <vt:variant>
        <vt:i4>6553653</vt:i4>
      </vt:variant>
      <vt:variant>
        <vt:i4>96</vt:i4>
      </vt:variant>
      <vt:variant>
        <vt:i4>0</vt:i4>
      </vt:variant>
      <vt:variant>
        <vt:i4>5</vt:i4>
      </vt:variant>
      <vt:variant>
        <vt:lpwstr>consultantplus://offline/ref=116CB13A3E2CAE1DE957468B3F0316DF90E36E49AAEC5DA1B24F55B5A9F82C9C665502C9F8UCM</vt:lpwstr>
      </vt:variant>
      <vt:variant>
        <vt:lpwstr/>
      </vt:variant>
      <vt:variant>
        <vt:i4>6619196</vt:i4>
      </vt:variant>
      <vt:variant>
        <vt:i4>93</vt:i4>
      </vt:variant>
      <vt:variant>
        <vt:i4>0</vt:i4>
      </vt:variant>
      <vt:variant>
        <vt:i4>5</vt:i4>
      </vt:variant>
      <vt:variant>
        <vt:lpwstr>consultantplus://offline/ref=93DC5427D600D4334D36969A803563653B0893775CB14B49DC99777CD0BC4B619EAF00D6g7QBM</vt:lpwstr>
      </vt:variant>
      <vt:variant>
        <vt:lpwstr/>
      </vt:variant>
      <vt:variant>
        <vt:i4>6619193</vt:i4>
      </vt:variant>
      <vt:variant>
        <vt:i4>90</vt:i4>
      </vt:variant>
      <vt:variant>
        <vt:i4>0</vt:i4>
      </vt:variant>
      <vt:variant>
        <vt:i4>5</vt:i4>
      </vt:variant>
      <vt:variant>
        <vt:lpwstr>consultantplus://offline/ref=93DC5427D600D4334D36969A803563653B0893775CB14B49DC99777CD0BC4B619EAF00DEg7Q4M</vt:lpwstr>
      </vt:variant>
      <vt:variant>
        <vt:lpwstr/>
      </vt:variant>
      <vt:variant>
        <vt:i4>5308418</vt:i4>
      </vt:variant>
      <vt:variant>
        <vt:i4>87</vt:i4>
      </vt:variant>
      <vt:variant>
        <vt:i4>0</vt:i4>
      </vt:variant>
      <vt:variant>
        <vt:i4>5</vt:i4>
      </vt:variant>
      <vt:variant>
        <vt:lpwstr/>
      </vt:variant>
      <vt:variant>
        <vt:lpwstr>Par0</vt:lpwstr>
      </vt:variant>
      <vt:variant>
        <vt:i4>8126519</vt:i4>
      </vt:variant>
      <vt:variant>
        <vt:i4>84</vt:i4>
      </vt:variant>
      <vt:variant>
        <vt:i4>0</vt:i4>
      </vt:variant>
      <vt:variant>
        <vt:i4>5</vt:i4>
      </vt:variant>
      <vt:variant>
        <vt:lpwstr>consultantplus://offline/ref=8AECB9FDA86653F589F47686C89D210AE80EAABAD79C7E6D531B39192D578E555E5BDDD40C8EFB6931LAM</vt:lpwstr>
      </vt:variant>
      <vt:variant>
        <vt:lpwstr/>
      </vt:variant>
      <vt:variant>
        <vt:i4>3801184</vt:i4>
      </vt:variant>
      <vt:variant>
        <vt:i4>81</vt:i4>
      </vt:variant>
      <vt:variant>
        <vt:i4>0</vt:i4>
      </vt:variant>
      <vt:variant>
        <vt:i4>5</vt:i4>
      </vt:variant>
      <vt:variant>
        <vt:lpwstr>consultantplus://offline/ref=2F148E820B74093300CBD55936CF7F0E83217C3D089E6B7B071B30FD111488927EEED7A415984BDDt8I3M</vt:lpwstr>
      </vt:variant>
      <vt:variant>
        <vt:lpwstr/>
      </vt:variant>
      <vt:variant>
        <vt:i4>2097206</vt:i4>
      </vt:variant>
      <vt:variant>
        <vt:i4>78</vt:i4>
      </vt:variant>
      <vt:variant>
        <vt:i4>0</vt:i4>
      </vt:variant>
      <vt:variant>
        <vt:i4>5</vt:i4>
      </vt:variant>
      <vt:variant>
        <vt:lpwstr>consultantplus://offline/ref=003F99A1998A4E6C1A2E21C69CF7645F7D9B099963B7C90CE6EC1EED03306566DE5E9C5FB3BB1AE7r8rDL</vt:lpwstr>
      </vt:variant>
      <vt:variant>
        <vt:lpwstr/>
      </vt:variant>
      <vt:variant>
        <vt:i4>5439490</vt:i4>
      </vt:variant>
      <vt:variant>
        <vt:i4>75</vt:i4>
      </vt:variant>
      <vt:variant>
        <vt:i4>0</vt:i4>
      </vt:variant>
      <vt:variant>
        <vt:i4>5</vt:i4>
      </vt:variant>
      <vt:variant>
        <vt:lpwstr/>
      </vt:variant>
      <vt:variant>
        <vt:lpwstr>Par25</vt:lpwstr>
      </vt:variant>
      <vt:variant>
        <vt:i4>5242882</vt:i4>
      </vt:variant>
      <vt:variant>
        <vt:i4>72</vt:i4>
      </vt:variant>
      <vt:variant>
        <vt:i4>0</vt:i4>
      </vt:variant>
      <vt:variant>
        <vt:i4>5</vt:i4>
      </vt:variant>
      <vt:variant>
        <vt:lpwstr/>
      </vt:variant>
      <vt:variant>
        <vt:lpwstr>Par11</vt:lpwstr>
      </vt:variant>
      <vt:variant>
        <vt:i4>5636098</vt:i4>
      </vt:variant>
      <vt:variant>
        <vt:i4>69</vt:i4>
      </vt:variant>
      <vt:variant>
        <vt:i4>0</vt:i4>
      </vt:variant>
      <vt:variant>
        <vt:i4>5</vt:i4>
      </vt:variant>
      <vt:variant>
        <vt:lpwstr/>
      </vt:variant>
      <vt:variant>
        <vt:lpwstr>Par7</vt:lpwstr>
      </vt:variant>
      <vt:variant>
        <vt:i4>6553704</vt:i4>
      </vt:variant>
      <vt:variant>
        <vt:i4>66</vt:i4>
      </vt:variant>
      <vt:variant>
        <vt:i4>0</vt:i4>
      </vt:variant>
      <vt:variant>
        <vt:i4>5</vt:i4>
      </vt:variant>
      <vt:variant>
        <vt:lpwstr>consultantplus://offline/ref=40401933BA1F607E865EDCF358EBB138A2D0BC5990BFAF119749F941E67815AB2B680C53646F9ACC59zDN</vt:lpwstr>
      </vt:variant>
      <vt:variant>
        <vt:lpwstr/>
      </vt:variant>
      <vt:variant>
        <vt:i4>5242882</vt:i4>
      </vt:variant>
      <vt:variant>
        <vt:i4>63</vt:i4>
      </vt:variant>
      <vt:variant>
        <vt:i4>0</vt:i4>
      </vt:variant>
      <vt:variant>
        <vt:i4>5</vt:i4>
      </vt:variant>
      <vt:variant>
        <vt:lpwstr/>
      </vt:variant>
      <vt:variant>
        <vt:lpwstr>Par19</vt:lpwstr>
      </vt:variant>
      <vt:variant>
        <vt:i4>5242882</vt:i4>
      </vt:variant>
      <vt:variant>
        <vt:i4>60</vt:i4>
      </vt:variant>
      <vt:variant>
        <vt:i4>0</vt:i4>
      </vt:variant>
      <vt:variant>
        <vt:i4>5</vt:i4>
      </vt:variant>
      <vt:variant>
        <vt:lpwstr/>
      </vt:variant>
      <vt:variant>
        <vt:lpwstr>Par19</vt:lpwstr>
      </vt:variant>
      <vt:variant>
        <vt:i4>458833</vt:i4>
      </vt:variant>
      <vt:variant>
        <vt:i4>57</vt:i4>
      </vt:variant>
      <vt:variant>
        <vt:i4>0</vt:i4>
      </vt:variant>
      <vt:variant>
        <vt:i4>5</vt:i4>
      </vt:variant>
      <vt:variant>
        <vt:lpwstr>consultantplus://offline/ref=40401933BA1F607E865EDCF358EBB138A5D5B65D9AB7F21B9F10F543E1774ABC2C210052646F985CzAN</vt:lpwstr>
      </vt:variant>
      <vt:variant>
        <vt:lpwstr/>
      </vt:variant>
      <vt:variant>
        <vt:i4>5242882</vt:i4>
      </vt:variant>
      <vt:variant>
        <vt:i4>54</vt:i4>
      </vt:variant>
      <vt:variant>
        <vt:i4>0</vt:i4>
      </vt:variant>
      <vt:variant>
        <vt:i4>5</vt:i4>
      </vt:variant>
      <vt:variant>
        <vt:lpwstr/>
      </vt:variant>
      <vt:variant>
        <vt:lpwstr>Par11</vt:lpwstr>
      </vt:variant>
      <vt:variant>
        <vt:i4>8323168</vt:i4>
      </vt:variant>
      <vt:variant>
        <vt:i4>51</vt:i4>
      </vt:variant>
      <vt:variant>
        <vt:i4>0</vt:i4>
      </vt:variant>
      <vt:variant>
        <vt:i4>5</vt:i4>
      </vt:variant>
      <vt:variant>
        <vt:lpwstr>consultantplus://offline/ref=7079C1703075D11E0602734E92A54CDD5D73137628152B42F46465A9C788A3816125F57CEA5B2CC3N0g5L</vt:lpwstr>
      </vt:variant>
      <vt:variant>
        <vt:lpwstr/>
      </vt:variant>
      <vt:variant>
        <vt:i4>3604589</vt:i4>
      </vt:variant>
      <vt:variant>
        <vt:i4>48</vt:i4>
      </vt:variant>
      <vt:variant>
        <vt:i4>0</vt:i4>
      </vt:variant>
      <vt:variant>
        <vt:i4>5</vt:i4>
      </vt:variant>
      <vt:variant>
        <vt:lpwstr>consultantplus://offline/ref=6A44AA833F09AB059496BEA460F1935E49C2CFC8B5AEE99159C71BB3BBF9701D0714F6B0D2C8BA8DIAW1L</vt:lpwstr>
      </vt:variant>
      <vt:variant>
        <vt:lpwstr/>
      </vt:variant>
      <vt:variant>
        <vt:i4>6553661</vt:i4>
      </vt:variant>
      <vt:variant>
        <vt:i4>45</vt:i4>
      </vt:variant>
      <vt:variant>
        <vt:i4>0</vt:i4>
      </vt:variant>
      <vt:variant>
        <vt:i4>5</vt:i4>
      </vt:variant>
      <vt:variant>
        <vt:lpwstr>consultantplus://offline/ref=11E1B2442BCA7A3FE7150037B8DB8B3D0C3F3E1E5C696BCBF88C60617F47EE45E4EE4EE7E7802CF010SDL</vt:lpwstr>
      </vt:variant>
      <vt:variant>
        <vt:lpwstr/>
      </vt:variant>
      <vt:variant>
        <vt:i4>7667765</vt:i4>
      </vt:variant>
      <vt:variant>
        <vt:i4>42</vt:i4>
      </vt:variant>
      <vt:variant>
        <vt:i4>0</vt:i4>
      </vt:variant>
      <vt:variant>
        <vt:i4>5</vt:i4>
      </vt:variant>
      <vt:variant>
        <vt:lpwstr>consultantplus://offline/ref=9C0BC54B71F1D0F7F2A2C5C5FE9D59BD5388E428F3E051EC5FE1A8052E5095B931392848A1FDEEE3tByEK</vt:lpwstr>
      </vt:variant>
      <vt:variant>
        <vt:lpwstr/>
      </vt:variant>
      <vt:variant>
        <vt:i4>7667772</vt:i4>
      </vt:variant>
      <vt:variant>
        <vt:i4>39</vt:i4>
      </vt:variant>
      <vt:variant>
        <vt:i4>0</vt:i4>
      </vt:variant>
      <vt:variant>
        <vt:i4>5</vt:i4>
      </vt:variant>
      <vt:variant>
        <vt:lpwstr>consultantplus://offline/ref=7F1FECE0E5C81CB67D5C1B41ED50E0042B3836348112074CA5FA1C9AED9FA72DCD00691743C06D40S1uFK</vt:lpwstr>
      </vt:variant>
      <vt:variant>
        <vt:lpwstr/>
      </vt:variant>
      <vt:variant>
        <vt:i4>6160474</vt:i4>
      </vt:variant>
      <vt:variant>
        <vt:i4>36</vt:i4>
      </vt:variant>
      <vt:variant>
        <vt:i4>0</vt:i4>
      </vt:variant>
      <vt:variant>
        <vt:i4>5</vt:i4>
      </vt:variant>
      <vt:variant>
        <vt:lpwstr>consultantplus://offline/ref=0331A2AD753DB6B62B4A8DD748366731798306115CA20C41B2BDE858466316BD2D493B34ECC7W6M</vt:lpwstr>
      </vt:variant>
      <vt:variant>
        <vt:lpwstr/>
      </vt:variant>
      <vt:variant>
        <vt:i4>1966169</vt:i4>
      </vt:variant>
      <vt:variant>
        <vt:i4>33</vt:i4>
      </vt:variant>
      <vt:variant>
        <vt:i4>0</vt:i4>
      </vt:variant>
      <vt:variant>
        <vt:i4>5</vt:i4>
      </vt:variant>
      <vt:variant>
        <vt:lpwstr>consultantplus://offline/ref=28EB6793D9B4C7714013AE3D2A9D3D925738653CD88245E96B93F0DA16F0CBA1F63AAF7E0AC0M3M</vt:lpwstr>
      </vt:variant>
      <vt:variant>
        <vt:lpwstr/>
      </vt:variant>
      <vt:variant>
        <vt:i4>5636098</vt:i4>
      </vt:variant>
      <vt:variant>
        <vt:i4>30</vt:i4>
      </vt:variant>
      <vt:variant>
        <vt:i4>0</vt:i4>
      </vt:variant>
      <vt:variant>
        <vt:i4>5</vt:i4>
      </vt:variant>
      <vt:variant>
        <vt:lpwstr/>
      </vt:variant>
      <vt:variant>
        <vt:lpwstr>Par7</vt:lpwstr>
      </vt:variant>
      <vt:variant>
        <vt:i4>5636098</vt:i4>
      </vt:variant>
      <vt:variant>
        <vt:i4>27</vt:i4>
      </vt:variant>
      <vt:variant>
        <vt:i4>0</vt:i4>
      </vt:variant>
      <vt:variant>
        <vt:i4>5</vt:i4>
      </vt:variant>
      <vt:variant>
        <vt:lpwstr/>
      </vt:variant>
      <vt:variant>
        <vt:lpwstr>Par7</vt:lpwstr>
      </vt:variant>
      <vt:variant>
        <vt:i4>1245268</vt:i4>
      </vt:variant>
      <vt:variant>
        <vt:i4>24</vt:i4>
      </vt:variant>
      <vt:variant>
        <vt:i4>0</vt:i4>
      </vt:variant>
      <vt:variant>
        <vt:i4>5</vt:i4>
      </vt:variant>
      <vt:variant>
        <vt:lpwstr>consultantplus://offline/ref=62D257E06722B7D59A4FE7B3502DF10CB071B27E29384EC553746FC5E0D97DD149B7FD032D7BD736aAL</vt:lpwstr>
      </vt:variant>
      <vt:variant>
        <vt:lpwstr/>
      </vt:variant>
      <vt:variant>
        <vt:i4>5308418</vt:i4>
      </vt:variant>
      <vt:variant>
        <vt:i4>21</vt:i4>
      </vt:variant>
      <vt:variant>
        <vt:i4>0</vt:i4>
      </vt:variant>
      <vt:variant>
        <vt:i4>5</vt:i4>
      </vt:variant>
      <vt:variant>
        <vt:lpwstr/>
      </vt:variant>
      <vt:variant>
        <vt:lpwstr>Par0</vt:lpwstr>
      </vt:variant>
      <vt:variant>
        <vt:i4>5308418</vt:i4>
      </vt:variant>
      <vt:variant>
        <vt:i4>18</vt:i4>
      </vt:variant>
      <vt:variant>
        <vt:i4>0</vt:i4>
      </vt:variant>
      <vt:variant>
        <vt:i4>5</vt:i4>
      </vt:variant>
      <vt:variant>
        <vt:lpwstr/>
      </vt:variant>
      <vt:variant>
        <vt:lpwstr>Par0</vt:lpwstr>
      </vt:variant>
      <vt:variant>
        <vt:i4>5308418</vt:i4>
      </vt:variant>
      <vt:variant>
        <vt:i4>15</vt:i4>
      </vt:variant>
      <vt:variant>
        <vt:i4>0</vt:i4>
      </vt:variant>
      <vt:variant>
        <vt:i4>5</vt:i4>
      </vt:variant>
      <vt:variant>
        <vt:lpwstr/>
      </vt:variant>
      <vt:variant>
        <vt:lpwstr>Par0</vt:lpwstr>
      </vt:variant>
      <vt:variant>
        <vt:i4>3080252</vt:i4>
      </vt:variant>
      <vt:variant>
        <vt:i4>12</vt:i4>
      </vt:variant>
      <vt:variant>
        <vt:i4>0</vt:i4>
      </vt:variant>
      <vt:variant>
        <vt:i4>5</vt:i4>
      </vt:variant>
      <vt:variant>
        <vt:lpwstr>consultantplus://offline/ref=01104D9A280FAE2CAFCB5651E6A0CFEA74B31926F88EACDA5DE399D41F1BAC1EDCF3312A78408405U3T6O</vt:lpwstr>
      </vt:variant>
      <vt:variant>
        <vt:lpwstr/>
      </vt:variant>
      <vt:variant>
        <vt:i4>5308418</vt:i4>
      </vt:variant>
      <vt:variant>
        <vt:i4>9</vt:i4>
      </vt:variant>
      <vt:variant>
        <vt:i4>0</vt:i4>
      </vt:variant>
      <vt:variant>
        <vt:i4>5</vt:i4>
      </vt:variant>
      <vt:variant>
        <vt:lpwstr/>
      </vt:variant>
      <vt:variant>
        <vt:lpwstr>Par0</vt:lpwstr>
      </vt:variant>
      <vt:variant>
        <vt:i4>5308418</vt:i4>
      </vt:variant>
      <vt:variant>
        <vt:i4>6</vt:i4>
      </vt:variant>
      <vt:variant>
        <vt:i4>0</vt:i4>
      </vt:variant>
      <vt:variant>
        <vt:i4>5</vt:i4>
      </vt:variant>
      <vt:variant>
        <vt:lpwstr/>
      </vt:variant>
      <vt:variant>
        <vt:lpwstr>Par0</vt:lpwstr>
      </vt:variant>
      <vt:variant>
        <vt:i4>3080249</vt:i4>
      </vt:variant>
      <vt:variant>
        <vt:i4>3</vt:i4>
      </vt:variant>
      <vt:variant>
        <vt:i4>0</vt:i4>
      </vt:variant>
      <vt:variant>
        <vt:i4>5</vt:i4>
      </vt:variant>
      <vt:variant>
        <vt:lpwstr>consultantplus://offline/ref=01104D9A280FAE2CAFCB5651E6A0CFEA74B31926F88EACDA5DE399D41F1BAC1EDCF3312A78418304U3T4O</vt:lpwstr>
      </vt:variant>
      <vt:variant>
        <vt:lpwstr/>
      </vt:variant>
      <vt:variant>
        <vt:i4>5308418</vt:i4>
      </vt:variant>
      <vt:variant>
        <vt:i4>0</vt:i4>
      </vt:variant>
      <vt:variant>
        <vt:i4>0</vt:i4>
      </vt:variant>
      <vt:variant>
        <vt:i4>5</vt:i4>
      </vt:variant>
      <vt:variant>
        <vt:lpwstr/>
      </vt:variant>
      <vt:variant>
        <vt:lpwstr>Par0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dc:title>
  <dc:subject/>
  <dc:creator>*</dc:creator>
  <cp:keywords/>
  <cp:lastModifiedBy>TENSOR</cp:lastModifiedBy>
  <cp:revision>2</cp:revision>
  <cp:lastPrinted>2014-05-13T15:04:00Z</cp:lastPrinted>
  <dcterms:created xsi:type="dcterms:W3CDTF">2014-05-14T13:48:00Z</dcterms:created>
  <dcterms:modified xsi:type="dcterms:W3CDTF">2014-05-14T13:48:00Z</dcterms:modified>
</cp:coreProperties>
</file>